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F3682" w14:paraId="63AD07EB" w14:textId="77777777">
        <w:trPr>
          <w:trHeight w:val="840"/>
        </w:trPr>
        <w:tc>
          <w:tcPr>
            <w:tcW w:w="2845" w:type="dxa"/>
          </w:tcPr>
          <w:p w14:paraId="63744304" w14:textId="7931B9CE" w:rsidR="00DF3682" w:rsidRDefault="000654C7" w:rsidP="000654C7">
            <w:pPr>
              <w:pStyle w:val="Sidhuvud"/>
            </w:pPr>
            <w:bookmarkStart w:id="0" w:name="_GoBack"/>
            <w:bookmarkEnd w:id="0"/>
            <w:r w:rsidRPr="006C0DBA">
              <w:rPr>
                <w:color w:val="FF0000"/>
              </w:rPr>
              <w:t xml:space="preserve">Denna mall </w:t>
            </w:r>
            <w:r>
              <w:rPr>
                <w:color w:val="FF0000"/>
              </w:rPr>
              <w:t xml:space="preserve">kan användas vid </w:t>
            </w:r>
            <w:r>
              <w:rPr>
                <w:b/>
                <w:color w:val="FF0000"/>
              </w:rPr>
              <w:t>föreläggande</w:t>
            </w:r>
            <w:r w:rsidR="005C4554">
              <w:rPr>
                <w:b/>
                <w:color w:val="FF0000"/>
              </w:rPr>
              <w:t>/förbud</w:t>
            </w:r>
            <w:r>
              <w:rPr>
                <w:color w:val="FF0000"/>
              </w:rPr>
              <w:t xml:space="preserve"> vid kontroll av givna </w:t>
            </w:r>
            <w:r w:rsidR="005C4554">
              <w:rPr>
                <w:color w:val="FF0000"/>
              </w:rPr>
              <w:t>beslut och domar</w:t>
            </w:r>
            <w:r>
              <w:rPr>
                <w:color w:val="FF0000"/>
              </w:rPr>
              <w:t xml:space="preserve">. Gul färg markerar text om vite. </w:t>
            </w:r>
            <w:r w:rsidR="00153BC2">
              <w:rPr>
                <w:color w:val="FF0000"/>
              </w:rPr>
              <w:t xml:space="preserve">Gråa rutor kan fyllas med ord eller fraser. Snedstreck </w:t>
            </w:r>
            <w:r w:rsidR="00153BC2">
              <w:fldChar w:fldCharType="begin">
                <w:ffData>
                  <w:name w:val="Textruta21"/>
                  <w:enabled/>
                  <w:calcOnExit w:val="0"/>
                  <w:textInput/>
                </w:ffData>
              </w:fldChar>
            </w:r>
            <w:r w:rsidR="00153BC2">
              <w:instrText xml:space="preserve"> FORMTEXT </w:instrText>
            </w:r>
            <w:r w:rsidR="00153BC2">
              <w:fldChar w:fldCharType="separate"/>
            </w:r>
            <w:r w:rsidR="00153BC2">
              <w:t> </w:t>
            </w:r>
            <w:r w:rsidR="00153BC2">
              <w:t>/</w:t>
            </w:r>
            <w:r w:rsidR="00153BC2">
              <w:t> </w:t>
            </w:r>
            <w:r w:rsidR="00153BC2">
              <w:fldChar w:fldCharType="end"/>
            </w:r>
            <w:r w:rsidR="00153BC2">
              <w:t xml:space="preserve"> </w:t>
            </w:r>
            <w:r w:rsidR="00153BC2">
              <w:rPr>
                <w:color w:val="FF0000"/>
              </w:rPr>
              <w:t>markerar alternativa ord eller fraser.</w:t>
            </w:r>
          </w:p>
        </w:tc>
        <w:tc>
          <w:tcPr>
            <w:tcW w:w="2630" w:type="dxa"/>
          </w:tcPr>
          <w:p w14:paraId="7E3BE244" w14:textId="77777777" w:rsidR="00DF3682" w:rsidRDefault="00F7794C">
            <w:pPr>
              <w:pStyle w:val="Sidhuvud"/>
              <w:rPr>
                <w:sz w:val="24"/>
              </w:rPr>
            </w:pPr>
            <w:r>
              <w:rPr>
                <w:sz w:val="24"/>
              </w:rPr>
              <w:t>Delg.kvitto</w:t>
            </w:r>
          </w:p>
          <w:p w14:paraId="5A644788" w14:textId="77777777" w:rsidR="005208D4" w:rsidRDefault="005208D4">
            <w:pPr>
              <w:pStyle w:val="Sidhuvud"/>
              <w:rPr>
                <w:sz w:val="24"/>
              </w:rPr>
            </w:pPr>
            <w:r>
              <w:rPr>
                <w:sz w:val="24"/>
              </w:rPr>
              <w:t>Rek.mb</w:t>
            </w:r>
          </w:p>
          <w:p w14:paraId="1BC24145" w14:textId="77777777" w:rsidR="00015E33" w:rsidRPr="004A6A04" w:rsidRDefault="00015E33" w:rsidP="00015E33">
            <w:pPr>
              <w:pStyle w:val="Sidhuvud"/>
              <w:rPr>
                <w:color w:val="FF0000"/>
                <w:szCs w:val="20"/>
              </w:rPr>
            </w:pPr>
            <w:r w:rsidRPr="004A6A04">
              <w:rPr>
                <w:color w:val="FF0000"/>
                <w:szCs w:val="20"/>
              </w:rPr>
              <w:t>Om ombud finns</w:t>
            </w:r>
            <w:r>
              <w:rPr>
                <w:color w:val="FF0000"/>
                <w:szCs w:val="20"/>
              </w:rPr>
              <w:t xml:space="preserve">, </w:t>
            </w:r>
          </w:p>
          <w:p w14:paraId="064EC106" w14:textId="77777777" w:rsidR="00015E33" w:rsidRPr="004A6A04" w:rsidRDefault="00015E33" w:rsidP="00015E33">
            <w:pPr>
              <w:pStyle w:val="Sidhuvud"/>
              <w:rPr>
                <w:color w:val="FF0000"/>
                <w:szCs w:val="20"/>
              </w:rPr>
            </w:pPr>
            <w:r>
              <w:rPr>
                <w:color w:val="FF0000"/>
                <w:szCs w:val="20"/>
              </w:rPr>
              <w:t>e</w:t>
            </w:r>
            <w:r w:rsidRPr="004A6A04">
              <w:rPr>
                <w:color w:val="FF0000"/>
                <w:szCs w:val="20"/>
              </w:rPr>
              <w:t>ndast</w:t>
            </w:r>
            <w:r>
              <w:rPr>
                <w:color w:val="FF0000"/>
                <w:szCs w:val="20"/>
              </w:rPr>
              <w:t xml:space="preserve"> namn här</w:t>
            </w:r>
            <w:r w:rsidRPr="004A6A04">
              <w:rPr>
                <w:color w:val="FF0000"/>
                <w:szCs w:val="20"/>
              </w:rPr>
              <w:t xml:space="preserve"> </w:t>
            </w:r>
          </w:p>
          <w:p w14:paraId="54191DEC" w14:textId="77777777" w:rsidR="00F7794C" w:rsidRDefault="00F7794C">
            <w:pPr>
              <w:pStyle w:val="Sidhuvud"/>
              <w:rPr>
                <w:sz w:val="24"/>
              </w:rPr>
            </w:pPr>
          </w:p>
          <w:p w14:paraId="58512FAB" w14:textId="0214DC20" w:rsidR="00F7794C" w:rsidRDefault="00F7794C">
            <w:pPr>
              <w:pStyle w:val="Sidhuvud"/>
              <w:rPr>
                <w:sz w:val="24"/>
              </w:rPr>
            </w:pPr>
            <w:r>
              <w:rPr>
                <w:sz w:val="24"/>
              </w:rPr>
              <w:t>Delg.kvitto</w:t>
            </w:r>
          </w:p>
          <w:p w14:paraId="3D9E859E" w14:textId="77777777" w:rsidR="00F7794C" w:rsidRPr="000654C7" w:rsidRDefault="00F7794C" w:rsidP="00F7794C">
            <w:pPr>
              <w:pStyle w:val="Sidhuvud"/>
              <w:rPr>
                <w:color w:val="FF0000"/>
                <w:szCs w:val="20"/>
              </w:rPr>
            </w:pPr>
            <w:r w:rsidRPr="000654C7">
              <w:rPr>
                <w:color w:val="FF0000"/>
                <w:szCs w:val="20"/>
              </w:rPr>
              <w:t>Om ombud finns</w:t>
            </w:r>
          </w:p>
          <w:p w14:paraId="0578D7B8" w14:textId="77777777" w:rsidR="00F7794C" w:rsidRPr="000654C7" w:rsidRDefault="00F7794C" w:rsidP="00F7794C">
            <w:pPr>
              <w:pStyle w:val="Sidhuvud"/>
              <w:rPr>
                <w:color w:val="FF0000"/>
                <w:szCs w:val="20"/>
              </w:rPr>
            </w:pPr>
            <w:r w:rsidRPr="000654C7">
              <w:rPr>
                <w:color w:val="FF0000"/>
                <w:szCs w:val="20"/>
              </w:rPr>
              <w:t xml:space="preserve">ska meddelandet endast </w:t>
            </w:r>
          </w:p>
          <w:p w14:paraId="07F84EBE" w14:textId="77777777" w:rsidR="00DF3682" w:rsidRDefault="00F7794C">
            <w:pPr>
              <w:pStyle w:val="Sidhuvud"/>
              <w:rPr>
                <w:sz w:val="24"/>
              </w:rPr>
            </w:pPr>
            <w:r w:rsidRPr="000654C7">
              <w:rPr>
                <w:color w:val="FF0000"/>
                <w:szCs w:val="20"/>
              </w:rPr>
              <w:t>skickas till ombud</w:t>
            </w:r>
          </w:p>
        </w:tc>
        <w:tc>
          <w:tcPr>
            <w:tcW w:w="4696" w:type="dxa"/>
          </w:tcPr>
          <w:p w14:paraId="5BF17888" w14:textId="77777777" w:rsidR="00DF3682" w:rsidRDefault="00DF3682">
            <w:r>
              <w:fldChar w:fldCharType="begin">
                <w:ffData>
                  <w:name w:val="Text30"/>
                  <w:enabled/>
                  <w:calcOnExit w:val="0"/>
                  <w:textInput/>
                </w:ffData>
              </w:fldChar>
            </w:r>
            <w:bookmarkStart w:id="1" w:name="Text30"/>
            <w:r>
              <w:instrText xml:space="preserve"> FORMTEXT </w:instrText>
            </w:r>
            <w:r>
              <w:fldChar w:fldCharType="separate"/>
            </w:r>
            <w:r>
              <w:rPr>
                <w:noProof/>
              </w:rPr>
              <w:t>Namn</w:t>
            </w:r>
            <w:r>
              <w:fldChar w:fldCharType="end"/>
            </w:r>
            <w:bookmarkEnd w:id="1"/>
          </w:p>
          <w:p w14:paraId="59A9EB5F" w14:textId="77777777" w:rsidR="00DF3682" w:rsidRDefault="00DF3682">
            <w:r>
              <w:fldChar w:fldCharType="begin">
                <w:ffData>
                  <w:name w:val="Text31"/>
                  <w:enabled/>
                  <w:calcOnExit w:val="0"/>
                  <w:textInput/>
                </w:ffData>
              </w:fldChar>
            </w:r>
            <w:bookmarkStart w:id="2" w:name="Text31"/>
            <w:r>
              <w:instrText xml:space="preserve"> FORMTEXT </w:instrText>
            </w:r>
            <w:r>
              <w:fldChar w:fldCharType="separate"/>
            </w:r>
            <w:r>
              <w:rPr>
                <w:noProof/>
              </w:rPr>
              <w:t>Adress</w:t>
            </w:r>
            <w:r>
              <w:fldChar w:fldCharType="end"/>
            </w:r>
            <w:bookmarkEnd w:id="2"/>
          </w:p>
          <w:p w14:paraId="2CE36B15" w14:textId="0296D084" w:rsidR="00DF3682" w:rsidRDefault="00DF3682">
            <w:pPr>
              <w:rPr>
                <w:caps/>
              </w:rPr>
            </w:pPr>
            <w:r>
              <w:rPr>
                <w:caps/>
              </w:rPr>
              <w:fldChar w:fldCharType="begin">
                <w:ffData>
                  <w:name w:val="Text32"/>
                  <w:enabled/>
                  <w:calcOnExit w:val="0"/>
                  <w:textInput/>
                </w:ffData>
              </w:fldChar>
            </w:r>
            <w:bookmarkStart w:id="3" w:name="Text32"/>
            <w:r>
              <w:rPr>
                <w:caps/>
              </w:rPr>
              <w:instrText xml:space="preserve"> FORMTEXT </w:instrText>
            </w:r>
            <w:r>
              <w:rPr>
                <w:caps/>
              </w:rPr>
            </w:r>
            <w:r>
              <w:rPr>
                <w:caps/>
              </w:rPr>
              <w:fldChar w:fldCharType="separate"/>
            </w:r>
            <w:r>
              <w:rPr>
                <w:caps/>
                <w:noProof/>
              </w:rPr>
              <w:t>Postadress</w:t>
            </w:r>
            <w:r>
              <w:rPr>
                <w:caps/>
              </w:rPr>
              <w:fldChar w:fldCharType="end"/>
            </w:r>
            <w:bookmarkEnd w:id="3"/>
          </w:p>
          <w:p w14:paraId="44688C0A" w14:textId="77777777" w:rsidR="00570466" w:rsidRDefault="00570466">
            <w:pPr>
              <w:rPr>
                <w:caps/>
              </w:rPr>
            </w:pPr>
          </w:p>
          <w:p w14:paraId="4DDD163A" w14:textId="77777777" w:rsidR="00015E33" w:rsidRDefault="00015E33"/>
          <w:p w14:paraId="5746A0BE" w14:textId="750B4EDB" w:rsidR="00153BC2" w:rsidRDefault="00570466">
            <w:r>
              <w:t>Ombud</w:t>
            </w:r>
          </w:p>
          <w:p w14:paraId="0620A5F2" w14:textId="77777777" w:rsidR="00153BC2" w:rsidRDefault="00153BC2">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0079E3C2" w14:textId="4CA8E331"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F232E1D"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0156CF53" w14:textId="6C6DACAD" w:rsidR="00DF3682" w:rsidRDefault="00DF3682">
      <w:pPr>
        <w:pStyle w:val="Rubrik"/>
      </w:pPr>
      <w:r>
        <w:t>Föreläggande</w:t>
      </w:r>
      <w:r w:rsidR="004E6E21">
        <w:t>/</w:t>
      </w:r>
      <w:r w:rsidR="004E6E21">
        <w:fldChar w:fldCharType="begin">
          <w:ffData>
            <w:name w:val="Text2"/>
            <w:enabled/>
            <w:calcOnExit w:val="0"/>
            <w:textInput/>
          </w:ffData>
        </w:fldChar>
      </w:r>
      <w:r w:rsidR="004E6E21">
        <w:instrText xml:space="preserve"> FORMTEXT </w:instrText>
      </w:r>
      <w:r w:rsidR="004E6E21">
        <w:fldChar w:fldCharType="separate"/>
      </w:r>
      <w:r w:rsidR="004E6E21">
        <w:rPr>
          <w:noProof/>
        </w:rPr>
        <w:t> </w:t>
      </w:r>
      <w:r w:rsidR="004E6E21">
        <w:rPr>
          <w:noProof/>
        </w:rPr>
        <w:t> </w:t>
      </w:r>
      <w:r w:rsidR="004E6E21">
        <w:rPr>
          <w:noProof/>
        </w:rPr>
        <w:t> </w:t>
      </w:r>
      <w:r w:rsidR="004E6E21">
        <w:rPr>
          <w:noProof/>
        </w:rPr>
        <w:t> </w:t>
      </w:r>
      <w:r w:rsidR="004E6E21">
        <w:rPr>
          <w:noProof/>
        </w:rPr>
        <w:t> </w:t>
      </w:r>
      <w:r w:rsidR="004E6E21">
        <w:fldChar w:fldCharType="end"/>
      </w:r>
      <w:r w:rsidR="004E6E21">
        <w:t>Förbud</w:t>
      </w:r>
      <w:r>
        <w:t xml:space="preserve"> att </w:t>
      </w:r>
      <w:r>
        <w:fldChar w:fldCharType="begin">
          <w:ffData>
            <w:name w:val="Text1"/>
            <w:enabled/>
            <w:calcOnExit w:val="0"/>
            <w:textInput/>
          </w:ffData>
        </w:fldChar>
      </w:r>
      <w:bookmarkStart w:id="4" w:name="Text1"/>
      <w:r>
        <w:instrText xml:space="preserve"> FORMTEXT </w:instrText>
      </w:r>
      <w:r>
        <w:fldChar w:fldCharType="separate"/>
      </w:r>
      <w:r>
        <w:rPr>
          <w:noProof/>
        </w:rPr>
        <w:t> </w:t>
      </w:r>
      <w:r w:rsidR="000654C7">
        <w:rPr>
          <w:noProof/>
        </w:rPr>
        <w:t>åtgärd</w:t>
      </w:r>
      <w:r>
        <w:rPr>
          <w:noProof/>
        </w:rPr>
        <w:t> </w:t>
      </w:r>
      <w:r>
        <w:fldChar w:fldCharType="end"/>
      </w:r>
      <w:bookmarkEnd w:id="4"/>
      <w:r>
        <w:t xml:space="preserve"> </w:t>
      </w:r>
      <w:r w:rsidR="000F61D5">
        <w:t xml:space="preserve">inom </w:t>
      </w:r>
      <w:r>
        <w:t>fastighete</w:t>
      </w:r>
      <w:r w:rsidR="00121A24">
        <w:t>n</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i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kommun</w:t>
      </w:r>
    </w:p>
    <w:p w14:paraId="7A5C502E" w14:textId="77777777" w:rsidR="004939F6" w:rsidRDefault="004939F6" w:rsidP="004939F6"/>
    <w:p w14:paraId="36736F64" w14:textId="31F7F7E0" w:rsidR="00DF3682" w:rsidRDefault="00DF3682">
      <w:pPr>
        <w:pStyle w:val="Rubrik1"/>
      </w:pPr>
      <w:r>
        <w:t>Beslut</w:t>
      </w:r>
    </w:p>
    <w:p w14:paraId="290CE7B9" w14:textId="5BE14269" w:rsidR="009407D3" w:rsidRDefault="009407D3" w:rsidP="009407D3">
      <w:pPr>
        <w:tabs>
          <w:tab w:val="center" w:pos="-142"/>
          <w:tab w:val="left" w:pos="7371"/>
          <w:tab w:val="left" w:pos="9072"/>
        </w:tabs>
      </w:pPr>
      <w:r>
        <w:t>Länsstyrelsen förelägger</w:t>
      </w:r>
      <w:r w:rsidR="00015E33">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t xml:space="preserve">, </w:t>
      </w:r>
      <w:r w:rsidRPr="00153BC2">
        <w:rPr>
          <w:highlight w:val="yellow"/>
        </w:rPr>
        <w:t xml:space="preserve">vid vite av </w:t>
      </w:r>
      <w:r w:rsidRPr="00153BC2">
        <w:rPr>
          <w:highlight w:val="yellow"/>
        </w:rPr>
        <w:fldChar w:fldCharType="begin">
          <w:ffData>
            <w:name w:val="Text16"/>
            <w:enabled/>
            <w:calcOnExit w:val="0"/>
            <w:textInput/>
          </w:ffData>
        </w:fldChar>
      </w:r>
      <w:r w:rsidRPr="00153BC2">
        <w:rPr>
          <w:highlight w:val="yellow"/>
        </w:rPr>
        <w:instrText xml:space="preserve"> FORMTEXT </w:instrText>
      </w:r>
      <w:r w:rsidRPr="00153BC2">
        <w:rPr>
          <w:highlight w:val="yellow"/>
        </w:rPr>
      </w:r>
      <w:r w:rsidRPr="00153BC2">
        <w:rPr>
          <w:highlight w:val="yellow"/>
        </w:rPr>
        <w:fldChar w:fldCharType="separate"/>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highlight w:val="yellow"/>
        </w:rPr>
        <w:fldChar w:fldCharType="end"/>
      </w:r>
      <w:r w:rsidRPr="00153BC2">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6F226A43" w14:textId="77777777" w:rsidR="009407D3" w:rsidRDefault="009407D3" w:rsidP="009407D3">
      <w:pPr>
        <w:tabs>
          <w:tab w:val="center" w:pos="-142"/>
          <w:tab w:val="left" w:pos="9072"/>
        </w:tabs>
        <w:ind w:right="-10"/>
      </w:pPr>
    </w:p>
    <w:p w14:paraId="1653862D" w14:textId="4E82F0E2" w:rsidR="009407D3" w:rsidRPr="009050A7" w:rsidRDefault="009407D3" w:rsidP="009407D3">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Mark- och miljödomstolens dom</w:t>
      </w:r>
      <w:r>
        <w:t xml:space="preserve">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dnr</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 xml:space="preserve"> mål nr</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D4F2D50" w14:textId="2FC93178" w:rsidR="009407D3" w:rsidRPr="009050A7" w:rsidRDefault="009407D3" w:rsidP="005121E0">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 xml:space="preserve"> Mark- och miljödomstolens dom</w:t>
      </w:r>
      <w:r>
        <w:t xml:space="preserve">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dnr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36C2">
        <w:t xml:space="preserve">/ </w:t>
      </w:r>
      <w:r w:rsidR="005121E0">
        <w:fldChar w:fldCharType="begin">
          <w:ffData>
            <w:name w:val="Text40"/>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rsidR="000136C2">
        <w:t>mål nr</w:t>
      </w:r>
      <w:r w:rsidR="005121E0" w:rsidRPr="005121E0">
        <w:t xml:space="preserve">  </w:t>
      </w:r>
      <w:r w:rsidR="005121E0">
        <w:fldChar w:fldCharType="begin">
          <w:ffData>
            <w:name w:val="Text40"/>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t>.</w:t>
      </w:r>
    </w:p>
    <w:p w14:paraId="018A1C0D" w14:textId="77777777" w:rsidR="009407D3" w:rsidRDefault="009407D3" w:rsidP="009407D3">
      <w:pPr>
        <w:tabs>
          <w:tab w:val="center" w:pos="-142"/>
          <w:tab w:val="left" w:pos="7371"/>
          <w:tab w:val="left" w:pos="9072"/>
        </w:tabs>
      </w:pPr>
    </w:p>
    <w:p w14:paraId="2A62C4DD" w14:textId="77777777" w:rsidR="009407D3" w:rsidRDefault="009407D3" w:rsidP="009407D3">
      <w:pPr>
        <w:tabs>
          <w:tab w:val="center" w:pos="-142"/>
          <w:tab w:val="left" w:pos="6521"/>
          <w:tab w:val="left" w:pos="9072"/>
        </w:tabs>
        <w:ind w:right="-10"/>
      </w:pPr>
      <w:r>
        <w:t xml:space="preserve">Åtgärderna ska vara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vunnit laga kraft. Åtgärderna ska utföras på ett sådant sätt att naturmiljön inte kommer till skada.</w:t>
      </w:r>
    </w:p>
    <w:p w14:paraId="2A271739" w14:textId="77777777" w:rsidR="009407D3" w:rsidRDefault="009407D3" w:rsidP="009407D3">
      <w:pPr>
        <w:tabs>
          <w:tab w:val="center" w:pos="-142"/>
          <w:tab w:val="left" w:pos="6521"/>
          <w:tab w:val="left" w:pos="9072"/>
        </w:tabs>
        <w:ind w:right="-10"/>
      </w:pPr>
    </w:p>
    <w:p w14:paraId="38B2A8E2" w14:textId="23155F27" w:rsidR="009407D3" w:rsidRDefault="009407D3" w:rsidP="009407D3">
      <w:r>
        <w:t xml:space="preserve">Länsstyrelsen </w:t>
      </w:r>
      <w:r w:rsidR="00015E33">
        <w:t xml:space="preserve">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rsidR="00015E33">
        <w:t xml:space="preserve"> att</w:t>
      </w:r>
      <w:r>
        <w:t>;</w:t>
      </w:r>
    </w:p>
    <w:p w14:paraId="3905A6A7" w14:textId="77777777" w:rsidR="009407D3" w:rsidRPr="004D7CE5" w:rsidRDefault="009407D3" w:rsidP="009407D3">
      <w:pPr>
        <w:tabs>
          <w:tab w:val="center" w:pos="-142"/>
          <w:tab w:val="left" w:pos="7371"/>
          <w:tab w:val="left" w:pos="9072"/>
        </w:tabs>
        <w:rPr>
          <w:rFonts w:ascii="Arial" w:hAnsi="Arial"/>
          <w:b/>
          <w:sz w:val="32"/>
        </w:rPr>
      </w:pPr>
    </w:p>
    <w:p w14:paraId="28D72DD6" w14:textId="4AABFA49" w:rsidR="009407D3" w:rsidRDefault="009407D3" w:rsidP="00153BC2">
      <w:pPr>
        <w:pStyle w:val="Liststycke"/>
        <w:numPr>
          <w:ilvl w:val="0"/>
          <w:numId w:val="2"/>
        </w:numPr>
      </w:pPr>
      <w:r>
        <w:t xml:space="preserve">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 ska skicka bilder till Länsstyrelsen som styrker att föreläggandet utförts på ett tillfredställande sätt. </w:t>
      </w:r>
    </w:p>
    <w:p w14:paraId="11500283" w14:textId="77777777" w:rsidR="009407D3" w:rsidRDefault="009407D3" w:rsidP="009407D3">
      <w:pPr>
        <w:pStyle w:val="Rubrik1"/>
      </w:pPr>
      <w:r>
        <w:t>Skälen för Länsstyrelsens beslut</w:t>
      </w:r>
    </w:p>
    <w:p w14:paraId="7DC083AE" w14:textId="27F1B4A3" w:rsidR="00015E33" w:rsidRPr="00A36412" w:rsidRDefault="00015E33" w:rsidP="00015E33">
      <w:pPr>
        <w:tabs>
          <w:tab w:val="center" w:pos="-142"/>
          <w:tab w:val="left" w:pos="7371"/>
          <w:tab w:val="left" w:pos="9072"/>
        </w:tabs>
        <w:rPr>
          <w:i/>
        </w:rPr>
      </w:pPr>
    </w:p>
    <w:p w14:paraId="5D88B4AD" w14:textId="7ECD54AE" w:rsidR="00015E33" w:rsidRDefault="00015E33" w:rsidP="00015E33">
      <w:pPr>
        <w:tabs>
          <w:tab w:val="center" w:pos="-142"/>
          <w:tab w:val="left" w:pos="7371"/>
          <w:tab w:val="left" w:pos="9072"/>
        </w:tabs>
      </w:pPr>
      <w:r>
        <w:t xml:space="preserve">Länsstyrelsen har vid fältbesök kunnat konstatera att det villkor som </w:t>
      </w:r>
      <w:r w:rsidR="00AE5353">
        <w:fldChar w:fldCharType="begin">
          <w:ffData>
            <w:name w:val="Text16"/>
            <w:enabled/>
            <w:calcOnExit w:val="0"/>
            <w:textInput/>
          </w:ffData>
        </w:fldChar>
      </w:r>
      <w:r w:rsidR="00AE5353">
        <w:instrText xml:space="preserve"> FORMTEXT </w:instrText>
      </w:r>
      <w:r w:rsidR="00AE5353">
        <w:fldChar w:fldCharType="separate"/>
      </w:r>
      <w:r w:rsidR="00AE5353">
        <w:rPr>
          <w:noProof/>
        </w:rPr>
        <w:t> </w:t>
      </w:r>
      <w:r w:rsidR="00AE5353">
        <w:rPr>
          <w:noProof/>
        </w:rPr>
        <w:t> </w:t>
      </w:r>
      <w:r w:rsidR="00AE5353">
        <w:rPr>
          <w:noProof/>
        </w:rPr>
        <w:t> </w:t>
      </w:r>
      <w:r w:rsidR="00AE5353">
        <w:rPr>
          <w:noProof/>
        </w:rPr>
        <w:t> </w:t>
      </w:r>
      <w:r w:rsidR="00AE5353">
        <w:rPr>
          <w:noProof/>
        </w:rPr>
        <w:t> </w:t>
      </w:r>
      <w:r w:rsidR="00AE5353">
        <w:fldChar w:fldCharType="end"/>
      </w:r>
      <w:r w:rsidR="000649BF">
        <w:t xml:space="preserve"> </w:t>
      </w:r>
      <w:r>
        <w:t xml:space="preserve">för </w:t>
      </w:r>
      <w:r>
        <w:fldChar w:fldCharType="begin">
          <w:ffData>
            <w:name w:val="Text17"/>
            <w:enabled/>
            <w:calcOnExit w:val="0"/>
            <w:textInput/>
          </w:ffData>
        </w:fldChar>
      </w:r>
      <w:r>
        <w:instrText xml:space="preserve"> FORMTEXT </w:instrText>
      </w:r>
      <w:r>
        <w:fldChar w:fldCharType="separate"/>
      </w:r>
      <w:r>
        <w:rPr>
          <w:noProof/>
        </w:rPr>
        <w:t> </w:t>
      </w:r>
      <w:r>
        <w:rPr>
          <w:noProof/>
        </w:rPr>
        <w:t>objekt eller åtgärd</w:t>
      </w:r>
      <w:r>
        <w:rPr>
          <w:noProof/>
        </w:rPr>
        <w:t> </w:t>
      </w:r>
      <w:r>
        <w:fldChar w:fldCharType="end"/>
      </w:r>
      <w:r>
        <w:t xml:space="preserve"> inte</w:t>
      </w:r>
      <w:r w:rsidR="00AE5353">
        <w:t xml:space="preserve"> uppfylls</w:t>
      </w:r>
      <w:r>
        <w:t xml:space="preserve">. Anledningen till att </w:t>
      </w:r>
      <w:r>
        <w:fldChar w:fldCharType="begin">
          <w:ffData>
            <w:name w:val="Text17"/>
            <w:enabled/>
            <w:calcOnExit w:val="0"/>
            <w:textInput/>
          </w:ffData>
        </w:fldChar>
      </w:r>
      <w:r>
        <w:instrText xml:space="preserve"> FORMTEXT </w:instrText>
      </w:r>
      <w:r>
        <w:fldChar w:fldCharType="separate"/>
      </w:r>
      <w:r>
        <w:rPr>
          <w:noProof/>
        </w:rPr>
        <w:t> </w:t>
      </w:r>
      <w:r>
        <w:rPr>
          <w:noProof/>
        </w:rPr>
        <w:t>Motivering utifrån de specifika förhållandena</w:t>
      </w:r>
      <w:r>
        <w:rPr>
          <w:noProof/>
        </w:rPr>
        <w:t> </w:t>
      </w:r>
      <w:r>
        <w:fldChar w:fldCharType="end"/>
      </w:r>
      <w:r>
        <w:t xml:space="preserve">. </w:t>
      </w:r>
    </w:p>
    <w:p w14:paraId="60884476" w14:textId="77777777" w:rsidR="00015E33" w:rsidRDefault="00015E33" w:rsidP="00015E33">
      <w:pPr>
        <w:tabs>
          <w:tab w:val="center" w:pos="-142"/>
          <w:tab w:val="left" w:pos="7371"/>
          <w:tab w:val="left" w:pos="9072"/>
        </w:tabs>
      </w:pPr>
    </w:p>
    <w:p w14:paraId="66B7471F" w14:textId="77777777" w:rsidR="00015E33" w:rsidRDefault="00015E33" w:rsidP="00015E33">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rPr>
          <w:noProof/>
        </w:rPr>
        <w:t> </w:t>
      </w:r>
      <w:r>
        <w:rPr>
          <w:noProof/>
        </w:rPr>
        <w:t> </w:t>
      </w:r>
      <w:r>
        <w:rPr>
          <w:noProof/>
        </w:rPr>
        <w:t> </w:t>
      </w:r>
      <w:r>
        <w:fldChar w:fldCharType="end"/>
      </w:r>
    </w:p>
    <w:p w14:paraId="20304B74" w14:textId="77777777" w:rsidR="00015E33" w:rsidRDefault="00015E33" w:rsidP="00015E33">
      <w:pPr>
        <w:tabs>
          <w:tab w:val="center" w:pos="-142"/>
          <w:tab w:val="left" w:pos="7371"/>
          <w:tab w:val="left" w:pos="9072"/>
        </w:tabs>
      </w:pPr>
    </w:p>
    <w:p w14:paraId="77CB56C9" w14:textId="50342CE4" w:rsidR="00015E33" w:rsidRDefault="00015E33" w:rsidP="00015E33">
      <w:pPr>
        <w:tabs>
          <w:tab w:val="center" w:pos="-142"/>
          <w:tab w:val="left" w:pos="7371"/>
          <w:tab w:val="left" w:pos="9072"/>
        </w:tabs>
      </w:pPr>
      <w:r>
        <w:t xml:space="preserve">Sammantaget anser Länsstyrelsen att det uteblivna </w:t>
      </w:r>
      <w:r>
        <w:fldChar w:fldCharType="begin">
          <w:ffData>
            <w:name w:val="Text17"/>
            <w:enabled/>
            <w:calcOnExit w:val="0"/>
            <w:textInput/>
          </w:ffData>
        </w:fldChar>
      </w:r>
      <w:r>
        <w:instrText xml:space="preserve"> FORMTEXT </w:instrText>
      </w:r>
      <w:r>
        <w:fldChar w:fldCharType="separate"/>
      </w:r>
      <w:r>
        <w:rPr>
          <w:noProof/>
        </w:rPr>
        <w:t> </w:t>
      </w:r>
      <w:r>
        <w:rPr>
          <w:noProof/>
        </w:rPr>
        <w:t>villkoret</w:t>
      </w:r>
      <w:r>
        <w:rPr>
          <w:noProof/>
        </w:rPr>
        <w:t> </w:t>
      </w:r>
      <w:r>
        <w:fldChar w:fldCharType="end"/>
      </w:r>
      <w:r>
        <w:t>, allvarligt påverkar</w:t>
      </w:r>
      <w:r w:rsidR="00AE5353">
        <w:t xml:space="preserve"> </w:t>
      </w:r>
      <w:r w:rsidR="00AE5353">
        <w:fldChar w:fldCharType="begin">
          <w:ffData>
            <w:name w:val="Text16"/>
            <w:enabled/>
            <w:calcOnExit w:val="0"/>
            <w:textInput/>
          </w:ffData>
        </w:fldChar>
      </w:r>
      <w:r w:rsidR="00AE5353">
        <w:instrText xml:space="preserve"> FORMTEXT </w:instrText>
      </w:r>
      <w:r w:rsidR="00AE5353">
        <w:fldChar w:fldCharType="separate"/>
      </w:r>
      <w:r w:rsidR="00AE5353">
        <w:rPr>
          <w:noProof/>
        </w:rPr>
        <w:t> </w:t>
      </w:r>
      <w:r w:rsidR="00AE5353">
        <w:rPr>
          <w:noProof/>
        </w:rPr>
        <w:t> </w:t>
      </w:r>
      <w:r w:rsidR="00AE5353">
        <w:rPr>
          <w:noProof/>
        </w:rPr>
        <w:t> </w:t>
      </w:r>
      <w:r w:rsidR="00AE5353">
        <w:rPr>
          <w:noProof/>
        </w:rPr>
        <w:t> </w:t>
      </w:r>
      <w:r w:rsidR="00AE5353">
        <w:rPr>
          <w:noProof/>
        </w:rPr>
        <w:t> </w:t>
      </w:r>
      <w:r w:rsidR="00AE5353">
        <w:fldChar w:fldCharType="end"/>
      </w:r>
      <w:r>
        <w:t>.</w:t>
      </w:r>
      <w:r w:rsidRPr="00877A27">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Åtgärden</w:t>
      </w:r>
      <w:r>
        <w:rPr>
          <w:noProof/>
        </w:rPr>
        <w:t> </w:t>
      </w:r>
      <w:r>
        <w:fldChar w:fldCharType="end"/>
      </w:r>
      <w:r>
        <w:t xml:space="preserve"> har förändrat livsvillkor för växter och djur på platsen. Länsstyrelsen finner det befogat att meddela dig föreläggande om att utföra </w:t>
      </w:r>
      <w:r>
        <w:fldChar w:fldCharType="begin">
          <w:ffData>
            <w:name w:val="Text17"/>
            <w:enabled/>
            <w:calcOnExit w:val="0"/>
            <w:textInput/>
          </w:ffData>
        </w:fldChar>
      </w:r>
      <w:r>
        <w:instrText xml:space="preserve"> FORMTEXT </w:instrText>
      </w:r>
      <w:r>
        <w:fldChar w:fldCharType="separate"/>
      </w:r>
      <w:r>
        <w:rPr>
          <w:noProof/>
        </w:rPr>
        <w:t> </w:t>
      </w:r>
      <w:r>
        <w:rPr>
          <w:noProof/>
        </w:rPr>
        <w:t>åtgärd</w:t>
      </w:r>
      <w:r>
        <w:rPr>
          <w:noProof/>
        </w:rPr>
        <w:t> </w:t>
      </w:r>
      <w:r>
        <w:fldChar w:fldCharType="end"/>
      </w:r>
      <w:r>
        <w:t xml:space="preserve"> enligt villkor </w:t>
      </w:r>
      <w:r>
        <w:fldChar w:fldCharType="begin">
          <w:ffData>
            <w:name w:val="Text17"/>
            <w:enabled/>
            <w:calcOnExit w:val="0"/>
            <w:textInput/>
          </w:ffData>
        </w:fldChar>
      </w:r>
      <w:r>
        <w:instrText xml:space="preserve"> FORMTEXT </w:instrText>
      </w:r>
      <w:r>
        <w:fldChar w:fldCharType="separate"/>
      </w:r>
      <w:r>
        <w:rPr>
          <w:noProof/>
        </w:rPr>
        <w:t> </w:t>
      </w:r>
      <w:r>
        <w:rPr>
          <w:noProof/>
        </w:rPr>
        <w:t>nr</w:t>
      </w:r>
      <w:r>
        <w:rPr>
          <w:noProof/>
        </w:rPr>
        <w:t> </w:t>
      </w:r>
      <w:r>
        <w:fldChar w:fldCharType="end"/>
      </w:r>
      <w:r>
        <w:t xml:space="preserve"> i tidigare given dispens </w:t>
      </w:r>
      <w:bookmarkStart w:id="7" w:name="_Hlk529869248"/>
      <w:r>
        <w:fldChar w:fldCharType="begin">
          <w:ffData>
            <w:name w:val="Text17"/>
            <w:enabled/>
            <w:calcOnExit w:val="0"/>
            <w:textInput/>
          </w:ffData>
        </w:fldChar>
      </w:r>
      <w:r>
        <w:instrText xml:space="preserve"> FORMTEXT </w:instrText>
      </w:r>
      <w:r>
        <w:fldChar w:fldCharType="separate"/>
      </w:r>
      <w:r>
        <w:rPr>
          <w:noProof/>
        </w:rPr>
        <w:t> </w:t>
      </w:r>
      <w:r>
        <w:rPr>
          <w:noProof/>
        </w:rPr>
        <w:t>/</w:t>
      </w:r>
      <w:r>
        <w:rPr>
          <w:noProof/>
        </w:rPr>
        <w:t> </w:t>
      </w:r>
      <w:r>
        <w:fldChar w:fldCharType="end"/>
      </w:r>
      <w:bookmarkEnd w:id="7"/>
      <w:r>
        <w:t>tillstånd</w:t>
      </w:r>
      <w:r w:rsidR="00AE5353">
        <w:t xml:space="preserve"> </w:t>
      </w:r>
      <w:r w:rsidR="00AE5353">
        <w:fldChar w:fldCharType="begin">
          <w:ffData>
            <w:name w:val="Text17"/>
            <w:enabled/>
            <w:calcOnExit w:val="0"/>
            <w:textInput/>
          </w:ffData>
        </w:fldChar>
      </w:r>
      <w:r w:rsidR="00AE5353">
        <w:instrText xml:space="preserve"> FORMTEXT </w:instrText>
      </w:r>
      <w:r w:rsidR="00AE5353">
        <w:fldChar w:fldCharType="separate"/>
      </w:r>
      <w:r w:rsidR="00AE5353">
        <w:rPr>
          <w:noProof/>
        </w:rPr>
        <w:t> </w:t>
      </w:r>
      <w:r w:rsidR="00AE5353">
        <w:rPr>
          <w:noProof/>
        </w:rPr>
        <w:t>/</w:t>
      </w:r>
      <w:r w:rsidR="00AE5353">
        <w:rPr>
          <w:noProof/>
        </w:rPr>
        <w:t> </w:t>
      </w:r>
      <w:r w:rsidR="00AE5353">
        <w:fldChar w:fldCharType="end"/>
      </w:r>
      <w:r w:rsidR="00AE5353">
        <w:t>beslut</w:t>
      </w:r>
      <w:r>
        <w:t>.</w:t>
      </w:r>
    </w:p>
    <w:p w14:paraId="7CAB0383" w14:textId="47B2ACE1" w:rsidR="00AE5353" w:rsidRDefault="00AE5353" w:rsidP="00015E33">
      <w:pPr>
        <w:tabs>
          <w:tab w:val="center" w:pos="-142"/>
          <w:tab w:val="left" w:pos="7371"/>
          <w:tab w:val="left" w:pos="9072"/>
        </w:tabs>
      </w:pPr>
    </w:p>
    <w:p w14:paraId="2C9F09FB" w14:textId="77777777" w:rsidR="00AE5353" w:rsidRPr="00D227BE" w:rsidRDefault="00AE5353" w:rsidP="00015E33">
      <w:pPr>
        <w:tabs>
          <w:tab w:val="center" w:pos="-142"/>
          <w:tab w:val="left" w:pos="7371"/>
          <w:tab w:val="left" w:pos="9072"/>
        </w:tabs>
      </w:pPr>
    </w:p>
    <w:p w14:paraId="0DCA3A51" w14:textId="4C3DD3E2" w:rsidR="009F212D" w:rsidRPr="00A36412" w:rsidRDefault="009407D3" w:rsidP="00015E33">
      <w:pPr>
        <w:pStyle w:val="Rubrik1"/>
      </w:pPr>
      <w:r w:rsidRPr="00A36412">
        <w:t>Bestämmelser</w:t>
      </w:r>
    </w:p>
    <w:p w14:paraId="79F31F0F" w14:textId="12E8B827" w:rsidR="009F212D" w:rsidRDefault="009F212D" w:rsidP="009F212D">
      <w:r>
        <w:t xml:space="preserve">Av </w:t>
      </w:r>
      <w:r w:rsidRPr="00090D70">
        <w:t>26 kap. 9 § miljöbalken</w:t>
      </w:r>
      <w:r>
        <w:t xml:space="preserve"> framgår att en tillsynsmyndighet får meddela de förelägganden och förbud som behövs i ett enskilt fall för att denna balk samt föreskrifter, domar och andra beslut som har meddelats med stöd av balken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1215C486" w14:textId="0ADC8EF5" w:rsidR="009407D3" w:rsidRDefault="009407D3" w:rsidP="009407D3">
      <w:pPr>
        <w:tabs>
          <w:tab w:val="center" w:pos="-142"/>
          <w:tab w:val="left" w:pos="7371"/>
          <w:tab w:val="left" w:pos="9072"/>
        </w:tabs>
      </w:pPr>
    </w:p>
    <w:p w14:paraId="39293CAD" w14:textId="77777777" w:rsidR="00015E33" w:rsidRDefault="00015E33" w:rsidP="00015E33">
      <w:pPr>
        <w:pStyle w:val="Rubrik1"/>
        <w:tabs>
          <w:tab w:val="left" w:pos="7371"/>
        </w:tabs>
      </w:pPr>
      <w:r>
        <w:t>Redogörelse för ärendet</w:t>
      </w:r>
    </w:p>
    <w:p w14:paraId="7E098199" w14:textId="6C4EBEA5" w:rsidR="00015E33" w:rsidRDefault="00015E33" w:rsidP="00015E33">
      <w:r>
        <w:t xml:space="preserve">Länsstyrelsen har kontrollerat om villkoren i beslut </w:t>
      </w:r>
      <w:r w:rsidR="00AE5353">
        <w:fldChar w:fldCharType="begin">
          <w:ffData>
            <w:name w:val="Text17"/>
            <w:enabled/>
            <w:calcOnExit w:val="0"/>
            <w:textInput/>
          </w:ffData>
        </w:fldChar>
      </w:r>
      <w:r w:rsidR="00AE5353">
        <w:instrText xml:space="preserve"> FORMTEXT </w:instrText>
      </w:r>
      <w:r w:rsidR="00AE5353">
        <w:fldChar w:fldCharType="separate"/>
      </w:r>
      <w:r w:rsidR="00AE5353">
        <w:rPr>
          <w:noProof/>
        </w:rPr>
        <w:t> </w:t>
      </w:r>
      <w:r w:rsidR="00AE5353">
        <w:rPr>
          <w:noProof/>
        </w:rPr>
        <w:t>/</w:t>
      </w:r>
      <w:r w:rsidR="00AE5353">
        <w:rPr>
          <w:noProof/>
        </w:rPr>
        <w:t> </w:t>
      </w:r>
      <w:r w:rsidR="00AE5353">
        <w:fldChar w:fldCharType="end"/>
      </w:r>
      <w:r>
        <w:t xml:space="preserve">om dispens </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 xml:space="preserve">tillstånd för </w:t>
      </w:r>
      <w:r>
        <w:fldChar w:fldCharType="begin">
          <w:ffData>
            <w:name w:val="Text12"/>
            <w:enabled/>
            <w:calcOnExit w:val="0"/>
            <w:textInput/>
          </w:ffData>
        </w:fldChar>
      </w:r>
      <w:r>
        <w:instrText xml:space="preserve"> FORMTEXT </w:instrText>
      </w:r>
      <w:r>
        <w:fldChar w:fldCharType="separate"/>
      </w:r>
      <w:r>
        <w:rPr>
          <w:noProof/>
        </w:rPr>
        <w:t> </w:t>
      </w:r>
      <w:r>
        <w:rPr>
          <w:noProof/>
        </w:rPr>
        <w:t>åtgärd eller objekt</w:t>
      </w:r>
      <w:r>
        <w:rPr>
          <w:noProof/>
        </w:rPr>
        <w:t> </w:t>
      </w:r>
      <w:r>
        <w:fldChar w:fldCharType="end"/>
      </w:r>
      <w:r>
        <w:t xml:space="preserve"> har uppfyllts (beslut </w:t>
      </w:r>
      <w:r>
        <w:fldChar w:fldCharType="begin">
          <w:ffData>
            <w:name w:val="Text12"/>
            <w:enabled/>
            <w:calcOnExit w:val="0"/>
            <w:textInput/>
          </w:ffData>
        </w:fldChar>
      </w:r>
      <w:r>
        <w:instrText xml:space="preserve"> FORMTEXT </w:instrText>
      </w:r>
      <w:r>
        <w:fldChar w:fldCharType="separate"/>
      </w:r>
      <w:r>
        <w:rPr>
          <w:noProof/>
        </w:rPr>
        <w:t> </w:t>
      </w:r>
      <w:r>
        <w:rPr>
          <w:noProof/>
        </w:rPr>
        <w:t>beslutsdatum</w:t>
      </w:r>
      <w:r>
        <w:rPr>
          <w:noProof/>
        </w:rPr>
        <w:t> </w:t>
      </w:r>
      <w:r>
        <w:fldChar w:fldCharType="end"/>
      </w:r>
      <w:r>
        <w:t xml:space="preserve">, dnr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Den </w:t>
      </w:r>
      <w:r w:rsidR="005121E0">
        <w:fldChar w:fldCharType="begin">
          <w:ffData>
            <w:name w:val="Text14"/>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rsidR="005121E0">
        <w:t xml:space="preserve"> </w:t>
      </w:r>
      <w:r>
        <w:t xml:space="preserve">besökte en representant för Länsstyrelsen platsen. Vid detta tillfälle noterades att </w:t>
      </w: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rPr>
          <w:bCs/>
        </w:rPr>
        <w:t xml:space="preserve">Bilder från fältbesöket bifogas. </w:t>
      </w:r>
      <w:r>
        <w:t xml:space="preserve">Länsstyrelsen har skrivit till dig den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DBDD918" w14:textId="77777777" w:rsidR="00015E33" w:rsidRDefault="00015E33" w:rsidP="00015E33"/>
    <w:p w14:paraId="073E5A25" w14:textId="77777777" w:rsidR="00015E33" w:rsidRPr="008D22B2" w:rsidRDefault="00015E33" w:rsidP="00015E33">
      <w:r>
        <w:t xml:space="preserve">Du har även fått förslag till beslut för kännedom och möjlighet till yttrande.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p>
    <w:p w14:paraId="04B42828" w14:textId="77777777" w:rsidR="009407D3" w:rsidRDefault="009407D3" w:rsidP="009407D3">
      <w:pPr>
        <w:pStyle w:val="Rubrik1"/>
      </w:pPr>
      <w:r>
        <w:t>Upplysningar</w:t>
      </w:r>
    </w:p>
    <w:p w14:paraId="0E7534B1" w14:textId="71F9294E" w:rsidR="009407D3" w:rsidRDefault="009407D3" w:rsidP="009407D3">
      <w:r w:rsidRPr="00153BC2">
        <w:rPr>
          <w:highlight w:val="yellow"/>
        </w:rPr>
        <w:t xml:space="preserve">Detta beslut har förenats med ett vite till ett värde av </w:t>
      </w:r>
      <w:r w:rsidRPr="00153BC2">
        <w:rPr>
          <w:highlight w:val="yellow"/>
        </w:rPr>
        <w:fldChar w:fldCharType="begin">
          <w:ffData>
            <w:name w:val="Text17"/>
            <w:enabled/>
            <w:calcOnExit w:val="0"/>
            <w:textInput/>
          </w:ffData>
        </w:fldChar>
      </w:r>
      <w:r w:rsidRPr="00153BC2">
        <w:rPr>
          <w:highlight w:val="yellow"/>
        </w:rPr>
        <w:instrText xml:space="preserve"> FORMTEXT </w:instrText>
      </w:r>
      <w:r w:rsidRPr="00153BC2">
        <w:rPr>
          <w:highlight w:val="yellow"/>
        </w:rPr>
      </w:r>
      <w:r w:rsidRPr="00153BC2">
        <w:rPr>
          <w:highlight w:val="yellow"/>
        </w:rPr>
        <w:fldChar w:fldCharType="separate"/>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highlight w:val="yellow"/>
        </w:rPr>
        <w:fldChar w:fldCharType="end"/>
      </w:r>
      <w:r w:rsidRPr="00153BC2">
        <w:rPr>
          <w:highlight w:val="yellow"/>
        </w:rPr>
        <w:t xml:space="preserve"> kr. Vitet döms ut efter särskild domstolsprövning </w:t>
      </w:r>
      <w:r w:rsidR="00E93C03">
        <w:rPr>
          <w:highlight w:val="yellow"/>
        </w:rPr>
        <w:t xml:space="preserve">på ansökan av Länsstyrelsen </w:t>
      </w:r>
      <w:r w:rsidRPr="00153BC2">
        <w:rPr>
          <w:highlight w:val="yellow"/>
        </w:rPr>
        <w:t>och endast i de fall någon eller några av punkterna i föreläggandet inte uppfyllts inom angiven tid. Utdömda viten tillfaller staten.</w:t>
      </w:r>
    </w:p>
    <w:p w14:paraId="41731995" w14:textId="77777777" w:rsidR="009407D3" w:rsidRDefault="009407D3" w:rsidP="009407D3">
      <w:pPr>
        <w:pStyle w:val="Brdtext"/>
      </w:pPr>
    </w:p>
    <w:p w14:paraId="77A93434" w14:textId="2958EFB5" w:rsidR="009407D3" w:rsidRPr="00EE750F" w:rsidRDefault="009407D3" w:rsidP="009407D3">
      <w:pPr>
        <w:pStyle w:val="Brdtext"/>
        <w:tabs>
          <w:tab w:val="clear" w:pos="6521"/>
          <w:tab w:val="left" w:pos="7371"/>
        </w:tabs>
        <w:ind w:right="-1"/>
      </w:pPr>
      <w:r>
        <w:t>Om en fastighetsägare</w:t>
      </w:r>
      <w:r>
        <w:fldChar w:fldCharType="begin">
          <w:ffData>
            <w:name w:val="Text22"/>
            <w:enabled/>
            <w:calcOnExit w:val="0"/>
            <w:textInput/>
          </w:ffData>
        </w:fldChar>
      </w:r>
      <w:r>
        <w:instrText xml:space="preserve"> FORMTEXT </w:instrText>
      </w:r>
      <w:r>
        <w:fldChar w:fldCharType="separate"/>
      </w:r>
      <w:r>
        <w:rPr>
          <w:noProof/>
        </w:rPr>
        <w:t> </w:t>
      </w:r>
      <w:r w:rsidR="00153BC2">
        <w:rPr>
          <w:noProof/>
        </w:rPr>
        <w:t>/</w:t>
      </w:r>
      <w:r>
        <w:rPr>
          <w:noProof/>
        </w:rPr>
        <w:t> </w:t>
      </w:r>
      <w:r>
        <w:fldChar w:fldCharType="end"/>
      </w:r>
      <w:r>
        <w:t>verksamhetsutövare väljer att inte genomföra de åtgärder Länsstyrelsen ålägger hen i ett föreläggande kan Länsstyrelsen komma att ansöka om att Kronofogdemyndigheten verkställer beslutet.</w:t>
      </w:r>
    </w:p>
    <w:p w14:paraId="3144AF3E" w14:textId="77777777" w:rsidR="009407D3" w:rsidRDefault="009407D3" w:rsidP="009407D3">
      <w:pPr>
        <w:pStyle w:val="Rubrik1"/>
      </w:pPr>
      <w:r>
        <w:t>Hur man överklagar</w:t>
      </w:r>
    </w:p>
    <w:p w14:paraId="3303BD35" w14:textId="6C4BDF8B" w:rsidR="009407D3" w:rsidRDefault="009407D3" w:rsidP="009407D3">
      <w:r>
        <w:t xml:space="preserve">Detta beslut kan överklagas hos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tingsrätt, </w:t>
      </w:r>
      <w:r w:rsidR="00153BC2">
        <w:t>M</w:t>
      </w:r>
      <w:r>
        <w:t>ark- och miljödomstolen, se ruta nedan.</w:t>
      </w:r>
    </w:p>
    <w:p w14:paraId="317E725F" w14:textId="77777777" w:rsidR="009407D3" w:rsidRDefault="009407D3" w:rsidP="009407D3"/>
    <w:p w14:paraId="5AF6715D" w14:textId="77777777" w:rsidR="009407D3" w:rsidRDefault="009407D3" w:rsidP="009407D3"/>
    <w:p w14:paraId="3B67E83C" w14:textId="41BD8258" w:rsidR="009407D3" w:rsidRDefault="009407D3" w:rsidP="009407D3">
      <w:r>
        <w:lastRenderedPageBreak/>
        <w:t xml:space="preserve">I detta ärende har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beslutat och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varit föredragande. I handläggningen av ärendet har även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3D68D8">
        <w:t>medverkat</w:t>
      </w:r>
      <w:r>
        <w:t>.</w:t>
      </w:r>
    </w:p>
    <w:p w14:paraId="1C450B68" w14:textId="77777777" w:rsidR="009407D3" w:rsidRDefault="009407D3" w:rsidP="009407D3"/>
    <w:p w14:paraId="1FD364CF" w14:textId="77777777" w:rsidR="009407D3" w:rsidRDefault="009407D3" w:rsidP="009407D3">
      <w:pPr>
        <w:pStyle w:val="Rubrik3"/>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beslutandes namn</w:t>
      </w:r>
      <w:r>
        <w:rPr>
          <w:noProof/>
        </w:rPr>
        <w:t> </w:t>
      </w:r>
      <w:r>
        <w:fldChar w:fldCharType="end"/>
      </w:r>
    </w:p>
    <w:p w14:paraId="0BCF0C61" w14:textId="77777777" w:rsidR="009407D3" w:rsidRDefault="009407D3" w:rsidP="009407D3">
      <w:r>
        <w:tab/>
      </w:r>
      <w:r>
        <w:tab/>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handläggarens namn</w:t>
      </w:r>
      <w:r>
        <w:rPr>
          <w:noProof/>
        </w:rPr>
        <w:t> </w:t>
      </w:r>
      <w:r>
        <w:fldChar w:fldCharType="end"/>
      </w:r>
    </w:p>
    <w:p w14:paraId="211A9B0A" w14:textId="77777777" w:rsidR="009407D3" w:rsidRDefault="009407D3" w:rsidP="009407D3">
      <w:pPr>
        <w:tabs>
          <w:tab w:val="center" w:pos="-142"/>
          <w:tab w:val="left" w:pos="7371"/>
          <w:tab w:val="left" w:pos="9072"/>
        </w:tabs>
      </w:pPr>
    </w:p>
    <w:p w14:paraId="14BA9225" w14:textId="77777777" w:rsidR="009407D3" w:rsidRDefault="009407D3" w:rsidP="009407D3">
      <w:pPr>
        <w:tabs>
          <w:tab w:val="left" w:pos="5171"/>
          <w:tab w:val="left" w:pos="7371"/>
          <w:tab w:val="left" w:pos="7797"/>
        </w:tabs>
      </w:pPr>
    </w:p>
    <w:p w14:paraId="5485622B" w14:textId="77777777" w:rsidR="009407D3" w:rsidRDefault="009407D3" w:rsidP="009407D3">
      <w:pPr>
        <w:tabs>
          <w:tab w:val="left" w:pos="5171"/>
          <w:tab w:val="left" w:pos="7371"/>
          <w:tab w:val="left" w:pos="7797"/>
        </w:tabs>
      </w:pPr>
    </w:p>
    <w:p w14:paraId="1C13E576" w14:textId="77777777" w:rsidR="009407D3" w:rsidRDefault="009407D3" w:rsidP="009407D3">
      <w:pPr>
        <w:tabs>
          <w:tab w:val="left" w:pos="5171"/>
          <w:tab w:val="left" w:pos="7371"/>
          <w:tab w:val="left" w:pos="7797"/>
        </w:tabs>
      </w:pPr>
      <w:r>
        <w:rPr>
          <w:u w:val="single"/>
        </w:rPr>
        <w:t>Bilagor:</w:t>
      </w:r>
    </w:p>
    <w:p w14:paraId="4256B18A" w14:textId="77777777" w:rsidR="009407D3" w:rsidRDefault="009407D3" w:rsidP="009407D3">
      <w:pPr>
        <w:numPr>
          <w:ilvl w:val="0"/>
          <w:numId w:val="1"/>
        </w:numPr>
        <w:tabs>
          <w:tab w:val="left" w:pos="5171"/>
          <w:tab w:val="left" w:pos="7371"/>
          <w:tab w:val="left" w:pos="7797"/>
        </w:tabs>
      </w:pPr>
      <w:r>
        <w:t>Karta</w:t>
      </w:r>
    </w:p>
    <w:p w14:paraId="12E5D486" w14:textId="77777777" w:rsidR="009407D3" w:rsidRDefault="009407D3" w:rsidP="009407D3">
      <w:pPr>
        <w:numPr>
          <w:ilvl w:val="0"/>
          <w:numId w:val="1"/>
        </w:numPr>
        <w:tabs>
          <w:tab w:val="left" w:pos="5171"/>
          <w:tab w:val="left" w:pos="7371"/>
          <w:tab w:val="left" w:pos="7797"/>
        </w:tabs>
      </w:pPr>
      <w:r>
        <w:t>Situationsplan</w:t>
      </w:r>
    </w:p>
    <w:p w14:paraId="1616E6E8" w14:textId="77777777" w:rsidR="009407D3" w:rsidRDefault="009407D3" w:rsidP="009407D3">
      <w:pPr>
        <w:numPr>
          <w:ilvl w:val="0"/>
          <w:numId w:val="1"/>
        </w:numPr>
        <w:tabs>
          <w:tab w:val="left" w:pos="5171"/>
          <w:tab w:val="left" w:pos="7371"/>
          <w:tab w:val="left" w:pos="7797"/>
        </w:tabs>
      </w:pPr>
      <w:r>
        <w:t>Fotodokumentation</w:t>
      </w:r>
    </w:p>
    <w:p w14:paraId="07A51E0A" w14:textId="77777777" w:rsidR="009407D3" w:rsidRDefault="009407D3" w:rsidP="009407D3">
      <w:pPr>
        <w:tabs>
          <w:tab w:val="left" w:pos="5171"/>
          <w:tab w:val="left" w:pos="7371"/>
          <w:tab w:val="left" w:pos="7797"/>
        </w:tabs>
      </w:pPr>
    </w:p>
    <w:p w14:paraId="647E0B3F" w14:textId="77777777" w:rsidR="009407D3" w:rsidRDefault="009407D3" w:rsidP="009407D3">
      <w:pPr>
        <w:tabs>
          <w:tab w:val="left" w:pos="5171"/>
          <w:tab w:val="left" w:pos="7371"/>
          <w:tab w:val="left" w:pos="7797"/>
        </w:tabs>
      </w:pPr>
    </w:p>
    <w:p w14:paraId="528250C5" w14:textId="77777777" w:rsidR="009407D3" w:rsidRDefault="009407D3" w:rsidP="009407D3">
      <w:pPr>
        <w:tabs>
          <w:tab w:val="left" w:pos="5171"/>
          <w:tab w:val="left" w:pos="7371"/>
          <w:tab w:val="left" w:pos="7797"/>
        </w:tabs>
      </w:pPr>
      <w:r>
        <w:rPr>
          <w:u w:val="single"/>
        </w:rPr>
        <w:t>Kopia:</w:t>
      </w:r>
    </w:p>
    <w:p w14:paraId="6C616A15" w14:textId="77777777" w:rsidR="009407D3" w:rsidRDefault="009407D3"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702FA3A2" w14:textId="37051F76" w:rsidR="009407D3" w:rsidRDefault="000136C2"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07D3">
        <w:t>Naturvårdsverket</w:t>
      </w:r>
    </w:p>
    <w:p w14:paraId="2BC6DCED" w14:textId="5A94B800" w:rsidR="000136C2" w:rsidRDefault="000136C2"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Havs- och vattenmyndigheten</w:t>
      </w:r>
    </w:p>
    <w:p w14:paraId="6EA56F5E" w14:textId="77777777" w:rsidR="009407D3" w:rsidRDefault="009407D3" w:rsidP="009407D3">
      <w:r>
        <w:t>Internt Länsstyrelsen</w:t>
      </w:r>
    </w:p>
    <w:p w14:paraId="5BAE4A2E" w14:textId="1663B271" w:rsidR="009407D3" w:rsidRPr="00063FF3" w:rsidRDefault="000136C2" w:rsidP="009407D3">
      <w:pPr>
        <w:rPr>
          <w:highlight w:val="yellow"/>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07D3" w:rsidRPr="00E20DB7">
        <w:t xml:space="preserve">Inskrivningsmyndigheten </w:t>
      </w:r>
    </w:p>
    <w:p w14:paraId="4860A93E" w14:textId="77777777" w:rsidR="009407D3" w:rsidRDefault="009407D3" w:rsidP="009407D3"/>
    <w:p w14:paraId="3F4983E5" w14:textId="77777777" w:rsidR="009407D3" w:rsidRPr="00934D49" w:rsidRDefault="009407D3" w:rsidP="009407D3">
      <w:pPr>
        <w:pBdr>
          <w:top w:val="single" w:sz="4" w:space="4" w:color="auto"/>
          <w:left w:val="single" w:sz="4" w:space="4" w:color="auto"/>
          <w:bottom w:val="single" w:sz="4" w:space="4" w:color="auto"/>
          <w:right w:val="single" w:sz="4" w:space="4" w:color="auto"/>
        </w:pBdr>
        <w:spacing w:before="60" w:after="60"/>
        <w:rPr>
          <w:b/>
        </w:rPr>
      </w:pPr>
      <w:r w:rsidRPr="00934D49">
        <w:rPr>
          <w:b/>
        </w:rPr>
        <w:t>Så här överklagar du Länsstyrelsens beslut</w:t>
      </w:r>
    </w:p>
    <w:p w14:paraId="0255AFE7"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Länsstyrelsens beslut kan överklagas hos Mark- och miljödomstolen vid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tingsrätt. </w:t>
      </w:r>
      <w:r w:rsidRPr="00F87393">
        <w:rPr>
          <w:b/>
        </w:rPr>
        <w:t>Överklagandet ska dock skickas eller lämnas till Länsstyrelsen.</w:t>
      </w:r>
      <w:r w:rsidRPr="00F87393">
        <w:t xml:space="preserve"> Länsstyrelsens e-postadress är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@lansstyrelsen.se. Skickar du med vanlig post är adressen Länsstyrelsen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län,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2C49DDE0"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28D1B39E"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Har överklagandet kommit in i rätt tid överlämnar Länsstyrelsen överklagandet och handlingarna till </w:t>
      </w:r>
      <w:r>
        <w:t>m</w:t>
      </w:r>
      <w:r w:rsidRPr="00F87393">
        <w:t>ark- och miljödomstolen.</w:t>
      </w:r>
    </w:p>
    <w:p w14:paraId="0FE48BB1"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4DCFD03B"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Överklagandet ska ha kommit in till Länsstyrelsen </w:t>
      </w:r>
      <w:r w:rsidRPr="00F87393">
        <w:rPr>
          <w:b/>
        </w:rPr>
        <w:t>inom tre veckor</w:t>
      </w:r>
      <w:r w:rsidRPr="00F87393">
        <w:t xml:space="preserve"> från den dag du fick del av beslutet. Är du osäker på när tiden går ut kan du kontakta Länsstyrelsen.</w:t>
      </w:r>
    </w:p>
    <w:p w14:paraId="3874337D"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5CE803E5"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rPr>
          <w:b/>
        </w:rPr>
        <w:t>Överklagandet ska vara skriftligt.</w:t>
      </w:r>
      <w:r w:rsidRPr="00F87393">
        <w:t xml:space="preserve"> I skrivelsen ska du ange</w:t>
      </w:r>
    </w:p>
    <w:p w14:paraId="4BEA5EF4" w14:textId="77777777" w:rsidR="009407D3" w:rsidRPr="00F8739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ditt namn, adress, telefonnummer och eventuell e-postadress,</w:t>
      </w:r>
    </w:p>
    <w:p w14:paraId="79498CA8" w14:textId="77777777" w:rsidR="009407D3" w:rsidRPr="00F8739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vilket beslut du överklagar, till exempel genom att ange beslutsdatum och ärendets diarienummer, samt</w:t>
      </w:r>
    </w:p>
    <w:p w14:paraId="15A5F6F4" w14:textId="77777777" w:rsidR="009407D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hur du anser att Länsstyrelsens beslut ska ändras och varför det ska ändras.</w:t>
      </w:r>
    </w:p>
    <w:p w14:paraId="11E11058" w14:textId="77777777" w:rsidR="00F1139E" w:rsidRDefault="00F1139E" w:rsidP="009407D3">
      <w:pPr>
        <w:tabs>
          <w:tab w:val="center" w:pos="-142"/>
          <w:tab w:val="left" w:pos="7371"/>
          <w:tab w:val="left" w:pos="9072"/>
        </w:tabs>
      </w:pPr>
    </w:p>
    <w:sectPr w:rsidR="00F1139E">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FE5B" w14:textId="77777777" w:rsidR="005C654A" w:rsidRDefault="005C654A">
      <w:r>
        <w:separator/>
      </w:r>
    </w:p>
  </w:endnote>
  <w:endnote w:type="continuationSeparator" w:id="0">
    <w:p w14:paraId="22DA0BB5" w14:textId="77777777" w:rsidR="005C654A" w:rsidRDefault="005C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D2E84" w14:paraId="0B933616" w14:textId="77777777" w:rsidTr="00640BB0">
      <w:trPr>
        <w:trHeight w:val="700"/>
        <w:jc w:val="center"/>
      </w:trPr>
      <w:tc>
        <w:tcPr>
          <w:tcW w:w="1984" w:type="dxa"/>
          <w:tcBorders>
            <w:top w:val="single" w:sz="6" w:space="0" w:color="auto"/>
          </w:tcBorders>
        </w:tcPr>
        <w:p w14:paraId="0807A4C8" w14:textId="77777777" w:rsidR="00DD2E84" w:rsidRDefault="00DD2E84" w:rsidP="00DD2E84">
          <w:pPr>
            <w:pStyle w:val="Sidfot"/>
            <w:rPr>
              <w:b/>
            </w:rPr>
          </w:pPr>
          <w:r>
            <w:rPr>
              <w:b/>
            </w:rPr>
            <w:t>Postadress:</w:t>
          </w:r>
        </w:p>
        <w:p w14:paraId="28494408" w14:textId="77777777" w:rsidR="00DD2E84" w:rsidRDefault="00DD2E84" w:rsidP="00DD2E84">
          <w:pPr>
            <w:pStyle w:val="Sidfot"/>
          </w:pPr>
        </w:p>
      </w:tc>
      <w:tc>
        <w:tcPr>
          <w:tcW w:w="1984" w:type="dxa"/>
          <w:tcBorders>
            <w:top w:val="single" w:sz="6" w:space="0" w:color="auto"/>
          </w:tcBorders>
        </w:tcPr>
        <w:p w14:paraId="1DC3A34D" w14:textId="77777777" w:rsidR="00DD2E84" w:rsidRDefault="00DD2E84" w:rsidP="00DD2E84">
          <w:pPr>
            <w:pStyle w:val="Sidfot"/>
            <w:rPr>
              <w:b/>
            </w:rPr>
          </w:pPr>
          <w:r>
            <w:rPr>
              <w:b/>
            </w:rPr>
            <w:t>Besöksadress:</w:t>
          </w:r>
        </w:p>
        <w:p w14:paraId="755C83E1" w14:textId="77777777" w:rsidR="00DD2E84" w:rsidRDefault="00DD2E84" w:rsidP="00DD2E84">
          <w:pPr>
            <w:pStyle w:val="Sidfot"/>
          </w:pPr>
          <w:bookmarkStart w:id="13" w:name="Badress"/>
          <w:bookmarkEnd w:id="13"/>
        </w:p>
      </w:tc>
      <w:tc>
        <w:tcPr>
          <w:tcW w:w="1629" w:type="dxa"/>
          <w:tcBorders>
            <w:top w:val="single" w:sz="6" w:space="0" w:color="auto"/>
          </w:tcBorders>
        </w:tcPr>
        <w:p w14:paraId="793C56CE" w14:textId="77777777" w:rsidR="00DD2E84" w:rsidRDefault="00DD2E84" w:rsidP="00DD2E84">
          <w:pPr>
            <w:pStyle w:val="Sidfot"/>
            <w:rPr>
              <w:b/>
            </w:rPr>
          </w:pPr>
          <w:r>
            <w:rPr>
              <w:b/>
            </w:rPr>
            <w:t>Telefon/Fax:</w:t>
          </w:r>
        </w:p>
        <w:p w14:paraId="1ADB17A5" w14:textId="77777777" w:rsidR="00DD2E84" w:rsidRDefault="00DD2E84" w:rsidP="00DD2E84">
          <w:pPr>
            <w:pStyle w:val="Sidfot"/>
          </w:pPr>
          <w:bookmarkStart w:id="14" w:name="Vtelefon"/>
          <w:bookmarkEnd w:id="14"/>
          <w:r>
            <w:t xml:space="preserve"> (växel)</w:t>
          </w:r>
        </w:p>
        <w:p w14:paraId="6226E3B0" w14:textId="77777777" w:rsidR="00DD2E84" w:rsidRDefault="00DD2E84" w:rsidP="00DD2E84">
          <w:pPr>
            <w:pStyle w:val="Sidfot"/>
          </w:pPr>
          <w:bookmarkStart w:id="15" w:name="Telefax"/>
          <w:bookmarkEnd w:id="15"/>
          <w:r>
            <w:t xml:space="preserve"> (fax)</w:t>
          </w:r>
        </w:p>
      </w:tc>
      <w:tc>
        <w:tcPr>
          <w:tcW w:w="2524" w:type="dxa"/>
          <w:tcBorders>
            <w:top w:val="single" w:sz="6" w:space="0" w:color="auto"/>
          </w:tcBorders>
        </w:tcPr>
        <w:p w14:paraId="08F9D379" w14:textId="77777777" w:rsidR="00DD2E84" w:rsidRDefault="00DD2E84" w:rsidP="00DD2E84">
          <w:pPr>
            <w:pStyle w:val="Sidfot"/>
            <w:rPr>
              <w:b/>
            </w:rPr>
          </w:pPr>
          <w:r>
            <w:rPr>
              <w:b/>
            </w:rPr>
            <w:t>Webbadress:</w:t>
          </w:r>
        </w:p>
        <w:p w14:paraId="73327816" w14:textId="77777777" w:rsidR="00DD2E84" w:rsidRDefault="00DD2E84" w:rsidP="00DD2E84">
          <w:pPr>
            <w:pStyle w:val="Sidfot"/>
          </w:pPr>
          <w:r>
            <w:t>www.lansstyrelsen.se/</w:t>
          </w:r>
        </w:p>
      </w:tc>
      <w:tc>
        <w:tcPr>
          <w:tcW w:w="2706" w:type="dxa"/>
          <w:tcBorders>
            <w:top w:val="single" w:sz="6" w:space="0" w:color="auto"/>
          </w:tcBorders>
        </w:tcPr>
        <w:p w14:paraId="7235C77F" w14:textId="77777777" w:rsidR="00DD2E84" w:rsidRDefault="00DD2E84" w:rsidP="00DD2E84">
          <w:pPr>
            <w:pStyle w:val="Sidfot"/>
            <w:rPr>
              <w:b/>
              <w:lang w:val="de-DE"/>
            </w:rPr>
          </w:pPr>
          <w:r>
            <w:rPr>
              <w:b/>
              <w:lang w:val="de-DE"/>
            </w:rPr>
            <w:t>E-post:</w:t>
          </w:r>
        </w:p>
        <w:p w14:paraId="1433355F" w14:textId="77777777" w:rsidR="00DD2E84" w:rsidRDefault="00DD2E84" w:rsidP="00DD2E84">
          <w:pPr>
            <w:pStyle w:val="Sidfot"/>
            <w:rPr>
              <w:lang w:val="de-DE"/>
            </w:rPr>
          </w:pPr>
          <w:bookmarkStart w:id="16" w:name="EnhEpost"/>
          <w:bookmarkEnd w:id="16"/>
        </w:p>
      </w:tc>
    </w:tr>
  </w:tbl>
  <w:p w14:paraId="61B9A29F" w14:textId="77777777" w:rsidR="00392AB6" w:rsidRDefault="00392AB6">
    <w:pPr>
      <w:pStyle w:val="Sidfot"/>
      <w:tabs>
        <w:tab w:val="left" w:pos="9923"/>
      </w:tabs>
      <w:ind w:left="-1191"/>
      <w:rPr>
        <w:bCs/>
        <w:sz w:val="12"/>
      </w:rPr>
    </w:pPr>
  </w:p>
  <w:p w14:paraId="29A09CF5" w14:textId="77777777" w:rsidR="00392AB6" w:rsidRDefault="00392AB6">
    <w:pPr>
      <w:pStyle w:val="Sidfot"/>
      <w:rPr>
        <w:lang w:val="de-DE"/>
      </w:rPr>
    </w:pPr>
    <w:bookmarkStart w:id="17" w:name="Padress"/>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D1FA" w14:textId="77777777" w:rsidR="005C654A" w:rsidRDefault="005C654A">
      <w:r>
        <w:separator/>
      </w:r>
    </w:p>
  </w:footnote>
  <w:footnote w:type="continuationSeparator" w:id="0">
    <w:p w14:paraId="733BC73A" w14:textId="77777777" w:rsidR="005C654A" w:rsidRDefault="005C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1"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690"/>
    </w:tblGrid>
    <w:tr w:rsidR="00392AB6" w14:paraId="717ED190" w14:textId="77777777">
      <w:trPr>
        <w:trHeight w:hRule="exact" w:val="800"/>
      </w:trPr>
      <w:tc>
        <w:tcPr>
          <w:tcW w:w="2410" w:type="dxa"/>
          <w:vAlign w:val="bottom"/>
        </w:tcPr>
        <w:p w14:paraId="5116D844" w14:textId="3CD2CF3C" w:rsidR="00392AB6" w:rsidRDefault="00392AB6">
          <w:pPr>
            <w:pStyle w:val="Sidhuvud"/>
            <w:ind w:right="360"/>
          </w:pPr>
        </w:p>
      </w:tc>
      <w:tc>
        <w:tcPr>
          <w:tcW w:w="2835" w:type="dxa"/>
        </w:tcPr>
        <w:p w14:paraId="74737BDF" w14:textId="77777777" w:rsidR="00392AB6" w:rsidRDefault="00392AB6">
          <w:pPr>
            <w:pStyle w:val="Sidhuvud"/>
          </w:pPr>
        </w:p>
      </w:tc>
      <w:tc>
        <w:tcPr>
          <w:tcW w:w="2126" w:type="dxa"/>
        </w:tcPr>
        <w:p w14:paraId="0D640BAE" w14:textId="77777777" w:rsidR="00392AB6" w:rsidRPr="00DD2E84" w:rsidRDefault="00392AB6">
          <w:pPr>
            <w:pStyle w:val="Sidhuvud"/>
            <w:rPr>
              <w:rFonts w:asciiTheme="minorHAnsi" w:hAnsiTheme="minorHAnsi"/>
            </w:rPr>
          </w:pPr>
        </w:p>
        <w:p w14:paraId="5220DAD1" w14:textId="3901983A" w:rsidR="00392AB6" w:rsidRPr="00DD2E84" w:rsidRDefault="00DD2E84">
          <w:pPr>
            <w:pStyle w:val="Sidhuvud"/>
            <w:rPr>
              <w:rFonts w:asciiTheme="minorHAnsi" w:hAnsiTheme="minorHAnsi"/>
            </w:rPr>
          </w:pPr>
          <w:bookmarkStart w:id="9" w:name="DokNamnSid2"/>
          <w:bookmarkEnd w:id="9"/>
          <w:r w:rsidRPr="00DD2E84">
            <w:rPr>
              <w:rFonts w:asciiTheme="minorHAnsi" w:hAnsiTheme="minorHAnsi"/>
            </w:rPr>
            <w:t>BESLUT</w:t>
          </w:r>
        </w:p>
        <w:p w14:paraId="51775E24" w14:textId="30E291A4" w:rsidR="00392AB6" w:rsidRPr="00DD2E84" w:rsidRDefault="00DD2E84">
          <w:pPr>
            <w:pStyle w:val="Sidhuvud"/>
            <w:rPr>
              <w:rFonts w:asciiTheme="minorHAnsi" w:hAnsiTheme="minorHAnsi"/>
            </w:rPr>
          </w:pPr>
          <w:bookmarkStart w:id="10" w:name="DatumSid2"/>
          <w:bookmarkEnd w:id="10"/>
          <w:r w:rsidRPr="00DD2E84">
            <w:rPr>
              <w:rFonts w:asciiTheme="minorHAnsi" w:hAnsiTheme="minorHAnsi"/>
              <w:highlight w:val="yellow"/>
            </w:rPr>
            <w:t>Datum</w:t>
          </w:r>
        </w:p>
      </w:tc>
      <w:tc>
        <w:tcPr>
          <w:tcW w:w="1928" w:type="dxa"/>
        </w:tcPr>
        <w:p w14:paraId="6B63593A" w14:textId="77777777" w:rsidR="00392AB6" w:rsidRPr="00DD2E84" w:rsidRDefault="00392AB6">
          <w:pPr>
            <w:pStyle w:val="Sidhuvud"/>
            <w:rPr>
              <w:rFonts w:asciiTheme="minorHAnsi" w:hAnsiTheme="minorHAnsi"/>
            </w:rPr>
          </w:pPr>
        </w:p>
        <w:p w14:paraId="170A449A" w14:textId="77777777" w:rsidR="00392AB6" w:rsidRDefault="00DD2E84">
          <w:pPr>
            <w:pStyle w:val="Sidhuvud"/>
            <w:rPr>
              <w:rFonts w:asciiTheme="minorHAnsi" w:hAnsiTheme="minorHAnsi"/>
            </w:rPr>
          </w:pPr>
          <w:r w:rsidRPr="00DD2E84">
            <w:rPr>
              <w:rFonts w:asciiTheme="minorHAnsi" w:hAnsiTheme="minorHAnsi"/>
            </w:rPr>
            <w:t>Diarienummer</w:t>
          </w:r>
        </w:p>
        <w:p w14:paraId="5D62F137" w14:textId="6D635241" w:rsidR="00153BC2" w:rsidRPr="00DD2E84" w:rsidRDefault="005C4554">
          <w:pPr>
            <w:pStyle w:val="Sidhuvud"/>
            <w:rPr>
              <w:rFonts w:asciiTheme="minorHAnsi" w:hAnsiTheme="minorHAnsi"/>
            </w:rPr>
          </w:pPr>
          <w:r>
            <w:rPr>
              <w:rFonts w:asciiTheme="minorHAnsi" w:hAnsiTheme="minorHAnsi"/>
            </w:rPr>
            <w:t>53</w:t>
          </w:r>
          <w:r w:rsidR="00153BC2">
            <w:rPr>
              <w:rFonts w:asciiTheme="minorHAnsi" w:hAnsiTheme="minorHAnsi"/>
            </w:rPr>
            <w:t>5-</w:t>
          </w:r>
          <w:r w:rsidR="00153BC2" w:rsidRPr="0016073D">
            <w:rPr>
              <w:rFonts w:asciiTheme="minorHAnsi" w:hAnsiTheme="minorHAnsi"/>
              <w:highlight w:val="yellow"/>
            </w:rPr>
            <w:t>000-0000</w:t>
          </w:r>
        </w:p>
      </w:tc>
      <w:tc>
        <w:tcPr>
          <w:tcW w:w="692" w:type="dxa"/>
        </w:tcPr>
        <w:p w14:paraId="37CCC198" w14:textId="77777777" w:rsidR="00392AB6" w:rsidRPr="00DD2E84" w:rsidRDefault="00392AB6">
          <w:pPr>
            <w:pStyle w:val="Sidhuvud"/>
            <w:jc w:val="right"/>
            <w:rPr>
              <w:rFonts w:asciiTheme="minorHAnsi" w:hAnsiTheme="minorHAnsi"/>
            </w:rPr>
          </w:pPr>
        </w:p>
        <w:p w14:paraId="452BAC4D"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377DD5C6" w14:textId="145C4EE3"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60340F">
            <w:rPr>
              <w:rFonts w:asciiTheme="minorHAnsi" w:hAnsiTheme="minorHAnsi"/>
              <w:noProof/>
            </w:rPr>
            <w:t>6</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60340F">
            <w:rPr>
              <w:rFonts w:asciiTheme="minorHAnsi" w:hAnsiTheme="minorHAnsi"/>
              <w:noProof/>
            </w:rPr>
            <w:t>6</w:t>
          </w:r>
          <w:r w:rsidR="00154A0F" w:rsidRPr="00DD2E84">
            <w:rPr>
              <w:rFonts w:asciiTheme="minorHAnsi" w:hAnsiTheme="minorHAnsi"/>
              <w:noProof/>
            </w:rPr>
            <w:fldChar w:fldCharType="end"/>
          </w:r>
          <w:r w:rsidRPr="00DD2E84">
            <w:rPr>
              <w:rFonts w:asciiTheme="minorHAnsi" w:hAnsiTheme="minorHAnsi"/>
            </w:rPr>
            <w:t>)</w:t>
          </w:r>
        </w:p>
      </w:tc>
    </w:tr>
  </w:tbl>
  <w:p w14:paraId="293A69D7" w14:textId="5725E80A" w:rsidR="00392AB6" w:rsidRDefault="00392A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392AB6" w14:paraId="3458042B" w14:textId="77777777">
      <w:trPr>
        <w:trHeight w:hRule="exact" w:val="1928"/>
      </w:trPr>
      <w:tc>
        <w:tcPr>
          <w:tcW w:w="2403" w:type="dxa"/>
        </w:tcPr>
        <w:p w14:paraId="7A769F23" w14:textId="68957B03" w:rsidR="00392AB6" w:rsidRDefault="00392AB6">
          <w:pPr>
            <w:pStyle w:val="Sidhuvud"/>
            <w:ind w:left="-70" w:right="-70"/>
            <w:jc w:val="center"/>
          </w:pPr>
        </w:p>
        <w:p w14:paraId="33C3ED03" w14:textId="77777777" w:rsidR="00392AB6" w:rsidRDefault="00392AB6">
          <w:pPr>
            <w:pStyle w:val="Sidhuvud"/>
            <w:ind w:left="-70" w:right="-70"/>
            <w:jc w:val="center"/>
          </w:pPr>
        </w:p>
      </w:tc>
      <w:tc>
        <w:tcPr>
          <w:tcW w:w="2827" w:type="dxa"/>
        </w:tcPr>
        <w:p w14:paraId="7E686A1F" w14:textId="77777777" w:rsidR="00392AB6" w:rsidRDefault="00392AB6">
          <w:pPr>
            <w:pStyle w:val="Sidhuvud"/>
          </w:pPr>
        </w:p>
      </w:tc>
      <w:tc>
        <w:tcPr>
          <w:tcW w:w="2120" w:type="dxa"/>
        </w:tcPr>
        <w:p w14:paraId="766305BA" w14:textId="77777777" w:rsidR="00DD2E84" w:rsidRPr="00DD2E84" w:rsidRDefault="00DD2E84">
          <w:pPr>
            <w:pStyle w:val="Sidhuvud"/>
            <w:rPr>
              <w:rFonts w:asciiTheme="minorHAnsi" w:hAnsiTheme="minorHAnsi"/>
            </w:rPr>
          </w:pPr>
        </w:p>
        <w:p w14:paraId="4BB48212" w14:textId="77777777" w:rsidR="00090D70" w:rsidRDefault="00FD6F56">
          <w:pPr>
            <w:pStyle w:val="Sidhuvud"/>
            <w:rPr>
              <w:rFonts w:asciiTheme="minorHAnsi" w:hAnsiTheme="minorHAnsi"/>
            </w:rPr>
          </w:pPr>
          <w:r>
            <w:rPr>
              <w:rFonts w:asciiTheme="minorHAnsi" w:hAnsiTheme="minorHAnsi"/>
            </w:rPr>
            <w:t>BESLUT</w:t>
          </w:r>
          <w:bookmarkStart w:id="11" w:name="DokNamn"/>
          <w:bookmarkEnd w:id="11"/>
        </w:p>
        <w:p w14:paraId="7B0674C4" w14:textId="0CE1C0F7" w:rsidR="00392AB6" w:rsidRPr="00DD2E84" w:rsidRDefault="00DD2E84">
          <w:pPr>
            <w:pStyle w:val="Sidhuvud"/>
            <w:rPr>
              <w:rFonts w:asciiTheme="minorHAnsi" w:hAnsiTheme="minorHAnsi"/>
            </w:rPr>
          </w:pPr>
          <w:r w:rsidRPr="00DD2E84">
            <w:rPr>
              <w:rFonts w:asciiTheme="minorHAnsi" w:hAnsiTheme="minorHAnsi"/>
              <w:highlight w:val="yellow"/>
            </w:rPr>
            <w:t>Datum</w:t>
          </w:r>
        </w:p>
        <w:p w14:paraId="41BA7458" w14:textId="77777777" w:rsidR="00392AB6" w:rsidRPr="00DD2E84" w:rsidRDefault="00392AB6">
          <w:pPr>
            <w:pStyle w:val="Sidhuvud"/>
            <w:rPr>
              <w:rFonts w:asciiTheme="minorHAnsi" w:hAnsiTheme="minorHAnsi"/>
            </w:rPr>
          </w:pPr>
          <w:bookmarkStart w:id="12" w:name="Datum"/>
          <w:bookmarkEnd w:id="12"/>
        </w:p>
      </w:tc>
      <w:tc>
        <w:tcPr>
          <w:tcW w:w="1928" w:type="dxa"/>
        </w:tcPr>
        <w:p w14:paraId="5F162007" w14:textId="77777777" w:rsidR="00DD2E84" w:rsidRPr="00DD2E84" w:rsidRDefault="00DD2E84">
          <w:pPr>
            <w:pStyle w:val="Sidhuvud"/>
            <w:rPr>
              <w:rFonts w:asciiTheme="minorHAnsi" w:hAnsiTheme="minorHAnsi"/>
            </w:rPr>
          </w:pPr>
        </w:p>
        <w:p w14:paraId="290E3899" w14:textId="2D884971" w:rsidR="00392AB6" w:rsidRPr="00DD2E84" w:rsidRDefault="00392AB6">
          <w:pPr>
            <w:pStyle w:val="Sidhuvud"/>
            <w:rPr>
              <w:rFonts w:asciiTheme="minorHAnsi" w:hAnsiTheme="minorHAnsi"/>
            </w:rPr>
          </w:pPr>
          <w:r w:rsidRPr="00DD2E84">
            <w:rPr>
              <w:rFonts w:asciiTheme="minorHAnsi" w:hAnsiTheme="minorHAnsi"/>
            </w:rPr>
            <w:t>D</w:t>
          </w:r>
          <w:r w:rsidR="00153BC2">
            <w:rPr>
              <w:rFonts w:asciiTheme="minorHAnsi" w:hAnsiTheme="minorHAnsi"/>
            </w:rPr>
            <w:t>iarie</w:t>
          </w:r>
          <w:r w:rsidRPr="00DD2E84">
            <w:rPr>
              <w:rFonts w:asciiTheme="minorHAnsi" w:hAnsiTheme="minorHAnsi"/>
            </w:rPr>
            <w:t>n</w:t>
          </w:r>
          <w:r w:rsidR="00153BC2">
            <w:rPr>
              <w:rFonts w:asciiTheme="minorHAnsi" w:hAnsiTheme="minorHAnsi"/>
            </w:rPr>
            <w:t>umme</w:t>
          </w:r>
          <w:r w:rsidRPr="00DD2E84">
            <w:rPr>
              <w:rFonts w:asciiTheme="minorHAnsi" w:hAnsiTheme="minorHAnsi"/>
            </w:rPr>
            <w:t>r</w:t>
          </w:r>
        </w:p>
        <w:p w14:paraId="219E1D40" w14:textId="14E1A558" w:rsidR="00392AB6" w:rsidRPr="00DD2E84" w:rsidRDefault="005C4554">
          <w:pPr>
            <w:pStyle w:val="Sidhuvud"/>
            <w:rPr>
              <w:rFonts w:asciiTheme="minorHAnsi" w:hAnsiTheme="minorHAnsi"/>
            </w:rPr>
          </w:pPr>
          <w:r>
            <w:rPr>
              <w:rFonts w:asciiTheme="minorHAnsi" w:hAnsiTheme="minorHAnsi"/>
            </w:rPr>
            <w:t>53</w:t>
          </w:r>
          <w:r w:rsidR="00153BC2" w:rsidRPr="00860A18">
            <w:rPr>
              <w:rFonts w:asciiTheme="minorHAnsi" w:hAnsiTheme="minorHAnsi"/>
            </w:rPr>
            <w:t>5-</w:t>
          </w:r>
          <w:r w:rsidR="00153BC2" w:rsidRPr="00860A18">
            <w:rPr>
              <w:rFonts w:asciiTheme="minorHAnsi" w:hAnsiTheme="minorHAnsi"/>
              <w:highlight w:val="yellow"/>
            </w:rPr>
            <w:t>000-0000</w:t>
          </w:r>
        </w:p>
      </w:tc>
      <w:tc>
        <w:tcPr>
          <w:tcW w:w="689" w:type="dxa"/>
        </w:tcPr>
        <w:p w14:paraId="49D4E7A8" w14:textId="77777777" w:rsidR="00392AB6" w:rsidRPr="00DD2E84" w:rsidRDefault="00392AB6">
          <w:pPr>
            <w:pStyle w:val="Sidhuvud"/>
            <w:jc w:val="right"/>
            <w:rPr>
              <w:rFonts w:asciiTheme="minorHAnsi" w:hAnsiTheme="minorHAnsi"/>
            </w:rPr>
          </w:pPr>
        </w:p>
        <w:p w14:paraId="07C7F5D8"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1D2F22D5" w14:textId="0E9212E6"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60340F">
            <w:rPr>
              <w:rFonts w:asciiTheme="minorHAnsi" w:hAnsiTheme="minorHAnsi"/>
              <w:noProof/>
            </w:rPr>
            <w:t>1</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60340F">
            <w:rPr>
              <w:rFonts w:asciiTheme="minorHAnsi" w:hAnsiTheme="minorHAnsi"/>
              <w:noProof/>
            </w:rPr>
            <w:t>6</w:t>
          </w:r>
          <w:r w:rsidR="00154A0F" w:rsidRPr="00DD2E84">
            <w:rPr>
              <w:rFonts w:asciiTheme="minorHAnsi" w:hAnsiTheme="minorHAnsi"/>
              <w:noProof/>
            </w:rPr>
            <w:fldChar w:fldCharType="end"/>
          </w:r>
          <w:r w:rsidRPr="00DD2E84">
            <w:rPr>
              <w:rFonts w:asciiTheme="minorHAnsi" w:hAnsiTheme="minorHAnsi"/>
            </w:rPr>
            <w:t>)</w:t>
          </w:r>
        </w:p>
      </w:tc>
    </w:tr>
  </w:tbl>
  <w:p w14:paraId="2FA4C7B4" w14:textId="234FD799" w:rsidR="00392AB6" w:rsidRDefault="00392AB6">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136C2"/>
    <w:rsid w:val="00015E33"/>
    <w:rsid w:val="00036D15"/>
    <w:rsid w:val="00063FF3"/>
    <w:rsid w:val="000649BF"/>
    <w:rsid w:val="000654C7"/>
    <w:rsid w:val="00074C92"/>
    <w:rsid w:val="00090D70"/>
    <w:rsid w:val="000B76DC"/>
    <w:rsid w:val="000C1D9A"/>
    <w:rsid w:val="000C56C9"/>
    <w:rsid w:val="000F04D2"/>
    <w:rsid w:val="000F61D5"/>
    <w:rsid w:val="00121A24"/>
    <w:rsid w:val="00134FD0"/>
    <w:rsid w:val="00153BC2"/>
    <w:rsid w:val="00154A0F"/>
    <w:rsid w:val="00192DC0"/>
    <w:rsid w:val="0019316C"/>
    <w:rsid w:val="001A6879"/>
    <w:rsid w:val="001E40EA"/>
    <w:rsid w:val="0021144A"/>
    <w:rsid w:val="002174E6"/>
    <w:rsid w:val="00235CEA"/>
    <w:rsid w:val="0027362D"/>
    <w:rsid w:val="002A3A6E"/>
    <w:rsid w:val="002D5683"/>
    <w:rsid w:val="002F2233"/>
    <w:rsid w:val="00364471"/>
    <w:rsid w:val="0036652E"/>
    <w:rsid w:val="00386A0F"/>
    <w:rsid w:val="00392AB6"/>
    <w:rsid w:val="003C3B8A"/>
    <w:rsid w:val="003D68D8"/>
    <w:rsid w:val="003F484F"/>
    <w:rsid w:val="0046700C"/>
    <w:rsid w:val="004939F6"/>
    <w:rsid w:val="004D7CE5"/>
    <w:rsid w:val="004E6E21"/>
    <w:rsid w:val="005121E0"/>
    <w:rsid w:val="005208D4"/>
    <w:rsid w:val="00547144"/>
    <w:rsid w:val="00570466"/>
    <w:rsid w:val="00594A08"/>
    <w:rsid w:val="00595E2C"/>
    <w:rsid w:val="005B3EF2"/>
    <w:rsid w:val="005C4554"/>
    <w:rsid w:val="005C654A"/>
    <w:rsid w:val="005E795C"/>
    <w:rsid w:val="0060340F"/>
    <w:rsid w:val="006107F4"/>
    <w:rsid w:val="00622220"/>
    <w:rsid w:val="00631BFA"/>
    <w:rsid w:val="00641D46"/>
    <w:rsid w:val="00667417"/>
    <w:rsid w:val="00675F22"/>
    <w:rsid w:val="006C7337"/>
    <w:rsid w:val="00703D20"/>
    <w:rsid w:val="00721884"/>
    <w:rsid w:val="00730BBC"/>
    <w:rsid w:val="007E2771"/>
    <w:rsid w:val="0081172C"/>
    <w:rsid w:val="00816321"/>
    <w:rsid w:val="008343DC"/>
    <w:rsid w:val="0083726F"/>
    <w:rsid w:val="008701FB"/>
    <w:rsid w:val="00877A27"/>
    <w:rsid w:val="008A03E0"/>
    <w:rsid w:val="008A67F5"/>
    <w:rsid w:val="008A7EFC"/>
    <w:rsid w:val="008B1E7C"/>
    <w:rsid w:val="008B2651"/>
    <w:rsid w:val="008E1900"/>
    <w:rsid w:val="009407D3"/>
    <w:rsid w:val="0099082D"/>
    <w:rsid w:val="009A61BA"/>
    <w:rsid w:val="009B5F62"/>
    <w:rsid w:val="009B63EE"/>
    <w:rsid w:val="009C7A4C"/>
    <w:rsid w:val="009D62B6"/>
    <w:rsid w:val="009F212D"/>
    <w:rsid w:val="00A00560"/>
    <w:rsid w:val="00A36412"/>
    <w:rsid w:val="00A7052C"/>
    <w:rsid w:val="00A713D2"/>
    <w:rsid w:val="00A84089"/>
    <w:rsid w:val="00AC0383"/>
    <w:rsid w:val="00AE1043"/>
    <w:rsid w:val="00AE5353"/>
    <w:rsid w:val="00B27D46"/>
    <w:rsid w:val="00B81BE8"/>
    <w:rsid w:val="00B82776"/>
    <w:rsid w:val="00BC224B"/>
    <w:rsid w:val="00C3148B"/>
    <w:rsid w:val="00C539F6"/>
    <w:rsid w:val="00C543EF"/>
    <w:rsid w:val="00C803E2"/>
    <w:rsid w:val="00CB64FF"/>
    <w:rsid w:val="00CD3D2B"/>
    <w:rsid w:val="00CE2694"/>
    <w:rsid w:val="00D21C25"/>
    <w:rsid w:val="00D227BE"/>
    <w:rsid w:val="00D51F1D"/>
    <w:rsid w:val="00DB2155"/>
    <w:rsid w:val="00DB61E6"/>
    <w:rsid w:val="00DD2E84"/>
    <w:rsid w:val="00DD415A"/>
    <w:rsid w:val="00DE3C79"/>
    <w:rsid w:val="00DF3682"/>
    <w:rsid w:val="00DF6388"/>
    <w:rsid w:val="00E20DB7"/>
    <w:rsid w:val="00E46BBB"/>
    <w:rsid w:val="00E55A65"/>
    <w:rsid w:val="00E7266F"/>
    <w:rsid w:val="00E93C03"/>
    <w:rsid w:val="00ED4A61"/>
    <w:rsid w:val="00EE4577"/>
    <w:rsid w:val="00EE750F"/>
    <w:rsid w:val="00F04427"/>
    <w:rsid w:val="00F1139E"/>
    <w:rsid w:val="00F30958"/>
    <w:rsid w:val="00F45D32"/>
    <w:rsid w:val="00F6098B"/>
    <w:rsid w:val="00F74E54"/>
    <w:rsid w:val="00F7794C"/>
    <w:rsid w:val="00F916D0"/>
    <w:rsid w:val="00FD449E"/>
    <w:rsid w:val="00FD6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C0359E"/>
  <w15:docId w15:val="{3CB8BD04-9F25-4933-99AF-4971808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360" w:after="120"/>
      <w:outlineLvl w:val="0"/>
    </w:pPr>
    <w:rPr>
      <w:rFonts w:ascii="Arial" w:hAnsi="Arial" w:cs="Arial"/>
      <w:b/>
      <w:bCs/>
      <w:szCs w:val="32"/>
    </w:rPr>
  </w:style>
  <w:style w:type="paragraph" w:styleId="Rubrik2">
    <w:name w:val="heading 2"/>
    <w:basedOn w:val="Normal"/>
    <w:next w:val="Normal"/>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pPr>
      <w:spacing w:before="600"/>
      <w:outlineLvl w:val="0"/>
    </w:pPr>
    <w:rPr>
      <w:rFonts w:ascii="Arial" w:hAnsi="Arial" w:cs="Arial"/>
      <w:b/>
      <w:bCs/>
      <w:sz w:val="28"/>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paragraph" w:styleId="Liststycke">
    <w:name w:val="List Paragraph"/>
    <w:basedOn w:val="Normal"/>
    <w:uiPriority w:val="34"/>
    <w:qFormat/>
    <w:rsid w:val="00F30958"/>
    <w:pPr>
      <w:ind w:left="720"/>
      <w:contextualSpacing/>
    </w:pPr>
  </w:style>
  <w:style w:type="character" w:customStyle="1" w:styleId="SidhuvudChar">
    <w:name w:val="Sidhuvud Char"/>
    <w:basedOn w:val="Standardstycketeckensnitt"/>
    <w:link w:val="Sidhuvud"/>
    <w:rsid w:val="00F7794C"/>
    <w:rPr>
      <w:szCs w:val="24"/>
    </w:rPr>
  </w:style>
  <w:style w:type="character" w:customStyle="1" w:styleId="BrdtextChar">
    <w:name w:val="Brödtext Char"/>
    <w:link w:val="Brdtext"/>
    <w:rsid w:val="00EE750F"/>
    <w:rPr>
      <w:sz w:val="24"/>
    </w:rPr>
  </w:style>
  <w:style w:type="character" w:customStyle="1" w:styleId="Rubrik3Char">
    <w:name w:val="Rubrik 3 Char"/>
    <w:aliases w:val="Underskrift Char"/>
    <w:link w:val="Rubrik3"/>
    <w:rsid w:val="00E20DB7"/>
    <w:rPr>
      <w:rFonts w:cs="Arial"/>
      <w:bCs/>
      <w:sz w:val="24"/>
      <w:szCs w:val="26"/>
    </w:rPr>
  </w:style>
  <w:style w:type="paragraph" w:customStyle="1" w:styleId="verklagande">
    <w:name w:val="Överklagande"/>
    <w:basedOn w:val="Normal"/>
    <w:next w:val="Normal"/>
    <w:rsid w:val="00F1139E"/>
  </w:style>
  <w:style w:type="character" w:styleId="Kommentarsreferens">
    <w:name w:val="annotation reference"/>
    <w:basedOn w:val="Standardstycketeckensnitt"/>
    <w:semiHidden/>
    <w:unhideWhenUsed/>
    <w:rsid w:val="008701FB"/>
    <w:rPr>
      <w:sz w:val="16"/>
      <w:szCs w:val="16"/>
    </w:rPr>
  </w:style>
  <w:style w:type="paragraph" w:styleId="Kommentarer">
    <w:name w:val="annotation text"/>
    <w:basedOn w:val="Normal"/>
    <w:link w:val="KommentarerChar"/>
    <w:semiHidden/>
    <w:unhideWhenUsed/>
    <w:rsid w:val="008701FB"/>
    <w:rPr>
      <w:sz w:val="20"/>
      <w:szCs w:val="20"/>
    </w:rPr>
  </w:style>
  <w:style w:type="character" w:customStyle="1" w:styleId="KommentarerChar">
    <w:name w:val="Kommentarer Char"/>
    <w:basedOn w:val="Standardstycketeckensnitt"/>
    <w:link w:val="Kommentarer"/>
    <w:semiHidden/>
    <w:rsid w:val="008701FB"/>
  </w:style>
  <w:style w:type="paragraph" w:styleId="Kommentarsmne">
    <w:name w:val="annotation subject"/>
    <w:basedOn w:val="Kommentarer"/>
    <w:next w:val="Kommentarer"/>
    <w:link w:val="KommentarsmneChar"/>
    <w:semiHidden/>
    <w:unhideWhenUsed/>
    <w:rsid w:val="008701FB"/>
    <w:rPr>
      <w:b/>
      <w:bCs/>
    </w:rPr>
  </w:style>
  <w:style w:type="character" w:customStyle="1" w:styleId="KommentarsmneChar">
    <w:name w:val="Kommentarsämne Char"/>
    <w:basedOn w:val="KommentarerChar"/>
    <w:link w:val="Kommentarsmne"/>
    <w:semiHidden/>
    <w:rsid w:val="0087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Props1.xml><?xml version="1.0" encoding="utf-8"?>
<ds:datastoreItem xmlns:ds="http://schemas.openxmlformats.org/officeDocument/2006/customXml" ds:itemID="{0ED03BAF-9402-4E86-8897-F3412F4A9966}">
  <ds:schemaRefs>
    <ds:schemaRef ds:uri="http://schemas.microsoft.com/sharepoint/v3/contenttype/forms"/>
  </ds:schemaRefs>
</ds:datastoreItem>
</file>

<file path=customXml/itemProps2.xml><?xml version="1.0" encoding="utf-8"?>
<ds:datastoreItem xmlns:ds="http://schemas.openxmlformats.org/officeDocument/2006/customXml" ds:itemID="{D4D3F0E3-4628-4806-A3BE-BF6CFA138B3E}"/>
</file>

<file path=customXml/itemProps3.xml><?xml version="1.0" encoding="utf-8"?>
<ds:datastoreItem xmlns:ds="http://schemas.openxmlformats.org/officeDocument/2006/customXml" ds:itemID="{81868884-D996-47A7-B6AF-4E6C4722EAD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0</TotalTime>
  <Pages>3</Pages>
  <Words>797</Words>
  <Characters>5094</Characters>
  <Application>Microsoft Office Word</Application>
  <DocSecurity>0</DocSecurity>
  <Lines>195</Lines>
  <Paragraphs>60</Paragraphs>
  <ScaleCrop>false</ScaleCrop>
  <HeadingPairs>
    <vt:vector size="2" baseType="variant">
      <vt:variant>
        <vt:lpstr>Rubrik</vt:lpstr>
      </vt:variant>
      <vt:variant>
        <vt:i4>1</vt:i4>
      </vt:variant>
    </vt:vector>
  </HeadingPairs>
  <TitlesOfParts>
    <vt:vector size="1" baseType="lpstr">
      <vt:lpstr>Kommunicering av föreläggande gällande strandskydd med missiv</vt:lpstr>
    </vt:vector>
  </TitlesOfParts>
  <Company>Länsstyrelsen Västra Götaland</Company>
  <LinksUpToDate>false</LinksUpToDate>
  <CharactersWithSpaces>5831</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Nordström</dc:creator>
  <cp:lastModifiedBy>Håkansson Josefine</cp:lastModifiedBy>
  <cp:revision>2</cp:revision>
  <cp:lastPrinted>2012-06-01T10:15:00Z</cp:lastPrinted>
  <dcterms:created xsi:type="dcterms:W3CDTF">2019-01-25T14:18:00Z</dcterms:created>
  <dcterms:modified xsi:type="dcterms:W3CDTF">2019-01-25T14:18:00Z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