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1" w:type="dxa"/>
        <w:tblInd w:w="-1281" w:type="dxa"/>
        <w:tblLayout w:type="fixed"/>
        <w:tblCellMar>
          <w:left w:w="70" w:type="dxa"/>
          <w:right w:w="70" w:type="dxa"/>
        </w:tblCellMar>
        <w:tblLook w:val="0000" w:firstRow="0" w:lastRow="0" w:firstColumn="0" w:lastColumn="0" w:noHBand="0" w:noVBand="0"/>
      </w:tblPr>
      <w:tblGrid>
        <w:gridCol w:w="2845"/>
        <w:gridCol w:w="2630"/>
        <w:gridCol w:w="4696"/>
      </w:tblGrid>
      <w:tr w:rsidR="00DC5BEF" w:rsidRPr="00DC5BEF" w14:paraId="7F6C3174" w14:textId="77777777" w:rsidTr="00485EB6">
        <w:trPr>
          <w:trHeight w:val="840"/>
        </w:trPr>
        <w:tc>
          <w:tcPr>
            <w:tcW w:w="2845" w:type="dxa"/>
          </w:tcPr>
          <w:p w14:paraId="32CCE443" w14:textId="7195EA68" w:rsidR="00F114BC" w:rsidRPr="00DC5BEF" w:rsidRDefault="005425F2" w:rsidP="005425F2">
            <w:pPr>
              <w:pStyle w:val="Sidhuvud"/>
            </w:pPr>
            <w:r w:rsidRPr="00DC5BEF">
              <w:t xml:space="preserve">Denna mall kan användas vid </w:t>
            </w:r>
            <w:r w:rsidRPr="00DC5BEF">
              <w:rPr>
                <w:b/>
              </w:rPr>
              <w:t>kommunicering om föreläggande</w:t>
            </w:r>
            <w:r w:rsidRPr="00DC5BEF">
              <w:t xml:space="preserve"> inom </w:t>
            </w:r>
            <w:r w:rsidR="00170B95" w:rsidRPr="00DC5BEF">
              <w:t>natur- och kulturvärden i jordbrukslandskapet</w:t>
            </w:r>
            <w:r w:rsidRPr="00DC5BEF">
              <w:t>. Gul färg markerar text om vite</w:t>
            </w:r>
            <w:r w:rsidR="001D1AF2" w:rsidRPr="00DC5BEF">
              <w:t xml:space="preserve"> och andra saker som bara ska användas i</w:t>
            </w:r>
            <w:r w:rsidR="00EF7FAA" w:rsidRPr="00DC5BEF">
              <w:t>bland</w:t>
            </w:r>
            <w:r w:rsidRPr="00DC5BEF">
              <w:t xml:space="preserve">. </w:t>
            </w:r>
            <w:r w:rsidR="00BA5B73" w:rsidRPr="00DC5BEF">
              <w:t xml:space="preserve">Gråa rutor kan fyllas med ord eller fraser. Snedstreck </w:t>
            </w:r>
            <w:r w:rsidR="00BA5B73" w:rsidRPr="00DC5BEF">
              <w:fldChar w:fldCharType="begin">
                <w:ffData>
                  <w:name w:val="Textruta21"/>
                  <w:enabled/>
                  <w:calcOnExit w:val="0"/>
                  <w:textInput/>
                </w:ffData>
              </w:fldChar>
            </w:r>
            <w:r w:rsidR="00BA5B73" w:rsidRPr="00DC5BEF">
              <w:instrText xml:space="preserve"> FORMTEXT </w:instrText>
            </w:r>
            <w:r w:rsidR="00BA5B73" w:rsidRPr="00DC5BEF">
              <w:fldChar w:fldCharType="separate"/>
            </w:r>
            <w:r w:rsidR="00BA5B73" w:rsidRPr="00DC5BEF">
              <w:t> </w:t>
            </w:r>
            <w:r w:rsidR="00BA5B73" w:rsidRPr="00DC5BEF">
              <w:t>/</w:t>
            </w:r>
            <w:r w:rsidR="00BA5B73" w:rsidRPr="00DC5BEF">
              <w:t> </w:t>
            </w:r>
            <w:r w:rsidR="00BA5B73" w:rsidRPr="00DC5BEF">
              <w:fldChar w:fldCharType="end"/>
            </w:r>
            <w:r w:rsidR="00BA5B73" w:rsidRPr="00DC5BEF">
              <w:t xml:space="preserve"> markerar alternativa ord eller fraser.</w:t>
            </w:r>
          </w:p>
        </w:tc>
        <w:tc>
          <w:tcPr>
            <w:tcW w:w="2630" w:type="dxa"/>
          </w:tcPr>
          <w:p w14:paraId="687947B1" w14:textId="77777777" w:rsidR="00E22144" w:rsidRPr="00DC5BEF" w:rsidRDefault="00E22144" w:rsidP="00E22144">
            <w:pPr>
              <w:pStyle w:val="Sidhuvud"/>
              <w:rPr>
                <w:szCs w:val="20"/>
              </w:rPr>
            </w:pPr>
            <w:r w:rsidRPr="00DC5BEF">
              <w:rPr>
                <w:szCs w:val="20"/>
              </w:rPr>
              <w:t xml:space="preserve">Om ombud finns, </w:t>
            </w:r>
          </w:p>
          <w:p w14:paraId="0FC0387B" w14:textId="77777777" w:rsidR="00E22144" w:rsidRPr="00DC5BEF" w:rsidRDefault="00E22144" w:rsidP="00E22144">
            <w:pPr>
              <w:pStyle w:val="Sidhuvud"/>
              <w:rPr>
                <w:szCs w:val="20"/>
              </w:rPr>
            </w:pPr>
            <w:r w:rsidRPr="00DC5BEF">
              <w:rPr>
                <w:szCs w:val="20"/>
              </w:rPr>
              <w:t xml:space="preserve">endast namn här </w:t>
            </w:r>
          </w:p>
          <w:p w14:paraId="432FE4CB" w14:textId="77777777" w:rsidR="005425F2" w:rsidRPr="00DC5BEF" w:rsidRDefault="005425F2" w:rsidP="00485EB6">
            <w:pPr>
              <w:pStyle w:val="Sidhuvud"/>
              <w:rPr>
                <w:sz w:val="24"/>
              </w:rPr>
            </w:pPr>
          </w:p>
          <w:p w14:paraId="12683199" w14:textId="77777777" w:rsidR="005425F2" w:rsidRPr="00DC5BEF" w:rsidRDefault="005425F2" w:rsidP="00485EB6">
            <w:pPr>
              <w:pStyle w:val="Sidhuvud"/>
              <w:rPr>
                <w:sz w:val="24"/>
              </w:rPr>
            </w:pPr>
          </w:p>
          <w:p w14:paraId="24528F1E" w14:textId="77777777" w:rsidR="005425F2" w:rsidRPr="00DC5BEF" w:rsidRDefault="005425F2" w:rsidP="00485EB6">
            <w:pPr>
              <w:pStyle w:val="Sidhuvud"/>
              <w:rPr>
                <w:sz w:val="24"/>
              </w:rPr>
            </w:pPr>
          </w:p>
          <w:p w14:paraId="51C6B482" w14:textId="77777777" w:rsidR="005425F2" w:rsidRPr="00DC5BEF" w:rsidRDefault="005425F2" w:rsidP="005425F2">
            <w:pPr>
              <w:pStyle w:val="Sidhuvud"/>
              <w:rPr>
                <w:szCs w:val="20"/>
              </w:rPr>
            </w:pPr>
            <w:r w:rsidRPr="00DC5BEF">
              <w:rPr>
                <w:szCs w:val="20"/>
              </w:rPr>
              <w:t>Om ombud finns</w:t>
            </w:r>
          </w:p>
          <w:p w14:paraId="4F07CFEB" w14:textId="77777777" w:rsidR="005425F2" w:rsidRPr="00DC5BEF" w:rsidRDefault="005425F2" w:rsidP="005425F2">
            <w:pPr>
              <w:pStyle w:val="Sidhuvud"/>
              <w:rPr>
                <w:szCs w:val="20"/>
              </w:rPr>
            </w:pPr>
            <w:r w:rsidRPr="00DC5BEF">
              <w:rPr>
                <w:szCs w:val="20"/>
              </w:rPr>
              <w:t xml:space="preserve">ska meddelandet endast </w:t>
            </w:r>
          </w:p>
          <w:p w14:paraId="795DA31F" w14:textId="79C04B66" w:rsidR="005425F2" w:rsidRPr="00DC5BEF" w:rsidRDefault="005425F2" w:rsidP="005425F2">
            <w:pPr>
              <w:pStyle w:val="Sidhuvud"/>
              <w:rPr>
                <w:sz w:val="24"/>
              </w:rPr>
            </w:pPr>
            <w:r w:rsidRPr="00DC5BEF">
              <w:rPr>
                <w:szCs w:val="20"/>
              </w:rPr>
              <w:t>skickas till ombud</w:t>
            </w:r>
          </w:p>
        </w:tc>
        <w:tc>
          <w:tcPr>
            <w:tcW w:w="4696" w:type="dxa"/>
          </w:tcPr>
          <w:p w14:paraId="1847D2BA" w14:textId="77777777" w:rsidR="00F114BC" w:rsidRPr="00DC5BEF" w:rsidRDefault="00F114BC" w:rsidP="00485EB6">
            <w:r w:rsidRPr="00DC5BEF">
              <w:fldChar w:fldCharType="begin">
                <w:ffData>
                  <w:name w:val="Text30"/>
                  <w:enabled/>
                  <w:calcOnExit w:val="0"/>
                  <w:textInput/>
                </w:ffData>
              </w:fldChar>
            </w:r>
            <w:bookmarkStart w:id="0" w:name="Text30"/>
            <w:r w:rsidRPr="00DC5BEF">
              <w:instrText xml:space="preserve"> FORMTEXT </w:instrText>
            </w:r>
            <w:r w:rsidRPr="00DC5BEF">
              <w:fldChar w:fldCharType="separate"/>
            </w:r>
            <w:r w:rsidRPr="00DC5BEF">
              <w:rPr>
                <w:noProof/>
              </w:rPr>
              <w:t> </w:t>
            </w:r>
            <w:r w:rsidRPr="00DC5BEF">
              <w:rPr>
                <w:noProof/>
              </w:rPr>
              <w:t>Namn</w:t>
            </w:r>
            <w:r w:rsidRPr="00DC5BEF">
              <w:rPr>
                <w:noProof/>
              </w:rPr>
              <w:t> </w:t>
            </w:r>
            <w:r w:rsidRPr="00DC5BEF">
              <w:fldChar w:fldCharType="end"/>
            </w:r>
            <w:bookmarkEnd w:id="0"/>
          </w:p>
          <w:p w14:paraId="166BE3CB" w14:textId="77777777" w:rsidR="00F114BC" w:rsidRPr="00DC5BEF" w:rsidRDefault="00F114BC" w:rsidP="00485EB6">
            <w:r w:rsidRPr="00DC5BEF">
              <w:fldChar w:fldCharType="begin">
                <w:ffData>
                  <w:name w:val="Text31"/>
                  <w:enabled/>
                  <w:calcOnExit w:val="0"/>
                  <w:textInput/>
                </w:ffData>
              </w:fldChar>
            </w:r>
            <w:bookmarkStart w:id="1" w:name="Text31"/>
            <w:r w:rsidRPr="00DC5BEF">
              <w:instrText xml:space="preserve"> FORMTEXT </w:instrText>
            </w:r>
            <w:r w:rsidRPr="00DC5BEF">
              <w:fldChar w:fldCharType="separate"/>
            </w:r>
            <w:r w:rsidRPr="00DC5BEF">
              <w:rPr>
                <w:noProof/>
              </w:rPr>
              <w:t> </w:t>
            </w:r>
            <w:r w:rsidRPr="00DC5BEF">
              <w:rPr>
                <w:noProof/>
              </w:rPr>
              <w:t>Adress</w:t>
            </w:r>
            <w:r w:rsidRPr="00DC5BEF">
              <w:rPr>
                <w:noProof/>
              </w:rPr>
              <w:t> </w:t>
            </w:r>
            <w:r w:rsidRPr="00DC5BEF">
              <w:fldChar w:fldCharType="end"/>
            </w:r>
            <w:bookmarkEnd w:id="1"/>
          </w:p>
          <w:p w14:paraId="5BBDE09A" w14:textId="77777777" w:rsidR="00F114BC" w:rsidRPr="00DC5BEF" w:rsidRDefault="00F114BC" w:rsidP="00485EB6">
            <w:pPr>
              <w:rPr>
                <w:caps/>
              </w:rPr>
            </w:pPr>
            <w:r w:rsidRPr="00DC5BEF">
              <w:rPr>
                <w:caps/>
              </w:rPr>
              <w:fldChar w:fldCharType="begin">
                <w:ffData>
                  <w:name w:val="Text32"/>
                  <w:enabled/>
                  <w:calcOnExit w:val="0"/>
                  <w:textInput/>
                </w:ffData>
              </w:fldChar>
            </w:r>
            <w:bookmarkStart w:id="2" w:name="Text32"/>
            <w:r w:rsidRPr="00DC5BEF">
              <w:rPr>
                <w:caps/>
              </w:rPr>
              <w:instrText xml:space="preserve"> FORMTEXT </w:instrText>
            </w:r>
            <w:r w:rsidRPr="00DC5BEF">
              <w:rPr>
                <w:caps/>
              </w:rPr>
            </w:r>
            <w:r w:rsidRPr="00DC5BEF">
              <w:rPr>
                <w:caps/>
              </w:rPr>
              <w:fldChar w:fldCharType="separate"/>
            </w:r>
            <w:r w:rsidRPr="00DC5BEF">
              <w:rPr>
                <w:caps/>
                <w:noProof/>
              </w:rPr>
              <w:t> </w:t>
            </w:r>
            <w:r w:rsidRPr="00DC5BEF">
              <w:rPr>
                <w:caps/>
                <w:noProof/>
              </w:rPr>
              <w:t>Postadress</w:t>
            </w:r>
            <w:r w:rsidRPr="00DC5BEF">
              <w:rPr>
                <w:caps/>
                <w:noProof/>
              </w:rPr>
              <w:t> </w:t>
            </w:r>
            <w:r w:rsidRPr="00DC5BEF">
              <w:rPr>
                <w:caps/>
              </w:rPr>
              <w:fldChar w:fldCharType="end"/>
            </w:r>
            <w:bookmarkEnd w:id="2"/>
          </w:p>
          <w:p w14:paraId="6891855F" w14:textId="77777777" w:rsidR="00135A73" w:rsidRPr="00DC5BEF" w:rsidRDefault="00135A73" w:rsidP="00135A73">
            <w:pPr>
              <w:tabs>
                <w:tab w:val="center" w:pos="-142"/>
                <w:tab w:val="left" w:pos="6521"/>
                <w:tab w:val="left" w:pos="9072"/>
              </w:tabs>
              <w:ind w:right="-10"/>
            </w:pPr>
            <w:r w:rsidRPr="00DC5BEF">
              <w:fldChar w:fldCharType="begin">
                <w:ffData>
                  <w:name w:val="Text16"/>
                  <w:enabled/>
                  <w:calcOnExit w:val="0"/>
                  <w:textInput/>
                </w:ffData>
              </w:fldChar>
            </w:r>
            <w:r w:rsidRPr="00DC5BEF">
              <w:instrText xml:space="preserve"> FORMTEXT </w:instrText>
            </w:r>
            <w:r w:rsidRPr="00DC5BEF">
              <w:fldChar w:fldCharType="separate"/>
            </w:r>
            <w:r w:rsidRPr="00DC5BEF">
              <w:rPr>
                <w:noProof/>
              </w:rPr>
              <w:t> </w:t>
            </w:r>
            <w:r w:rsidRPr="00DC5BEF">
              <w:rPr>
                <w:noProof/>
              </w:rPr>
              <w:t>Alt. e-postadress</w:t>
            </w:r>
            <w:r w:rsidRPr="00DC5BEF">
              <w:rPr>
                <w:noProof/>
              </w:rPr>
              <w:t> </w:t>
            </w:r>
            <w:r w:rsidRPr="00DC5BEF">
              <w:fldChar w:fldCharType="end"/>
            </w:r>
          </w:p>
          <w:p w14:paraId="73999D9E" w14:textId="16692C27" w:rsidR="005425F2" w:rsidRPr="00DC5BEF" w:rsidRDefault="005425F2" w:rsidP="00135A73">
            <w:pPr>
              <w:tabs>
                <w:tab w:val="center" w:pos="-142"/>
                <w:tab w:val="left" w:pos="6521"/>
                <w:tab w:val="left" w:pos="9072"/>
              </w:tabs>
              <w:ind w:right="-10"/>
            </w:pPr>
          </w:p>
          <w:p w14:paraId="5BCF9B20" w14:textId="3277BCC2" w:rsidR="0039597C" w:rsidRPr="00DC5BEF" w:rsidRDefault="0039597C" w:rsidP="00135A73">
            <w:pPr>
              <w:tabs>
                <w:tab w:val="center" w:pos="-142"/>
                <w:tab w:val="left" w:pos="6521"/>
                <w:tab w:val="left" w:pos="9072"/>
              </w:tabs>
              <w:ind w:right="-10"/>
            </w:pPr>
            <w:r w:rsidRPr="00DC5BEF">
              <w:t>Ombud</w:t>
            </w:r>
          </w:p>
          <w:p w14:paraId="0AC50635" w14:textId="3642242D" w:rsidR="005425F2" w:rsidRPr="00DC5BEF" w:rsidRDefault="005425F2" w:rsidP="005425F2">
            <w:r w:rsidRPr="00DC5BEF">
              <w:fldChar w:fldCharType="begin">
                <w:ffData>
                  <w:name w:val="Text30"/>
                  <w:enabled/>
                  <w:calcOnExit w:val="0"/>
                  <w:textInput/>
                </w:ffData>
              </w:fldChar>
            </w:r>
            <w:r w:rsidRPr="00DC5BEF">
              <w:instrText xml:space="preserve"> FORMTEXT </w:instrText>
            </w:r>
            <w:r w:rsidRPr="00DC5BEF">
              <w:fldChar w:fldCharType="separate"/>
            </w:r>
            <w:r w:rsidRPr="00DC5BEF">
              <w:rPr>
                <w:noProof/>
              </w:rPr>
              <w:t> </w:t>
            </w:r>
            <w:r w:rsidR="0039597C" w:rsidRPr="00DC5BEF">
              <w:rPr>
                <w:noProof/>
              </w:rPr>
              <w:t>Namn</w:t>
            </w:r>
            <w:r w:rsidRPr="00DC5BEF">
              <w:rPr>
                <w:noProof/>
              </w:rPr>
              <w:t> </w:t>
            </w:r>
            <w:r w:rsidRPr="00DC5BEF">
              <w:fldChar w:fldCharType="end"/>
            </w:r>
          </w:p>
          <w:p w14:paraId="438BDBB9" w14:textId="77777777" w:rsidR="005425F2" w:rsidRPr="00DC5BEF" w:rsidRDefault="005425F2" w:rsidP="005425F2">
            <w:r w:rsidRPr="00DC5BEF">
              <w:fldChar w:fldCharType="begin">
                <w:ffData>
                  <w:name w:val="Text31"/>
                  <w:enabled/>
                  <w:calcOnExit w:val="0"/>
                  <w:textInput/>
                </w:ffData>
              </w:fldChar>
            </w:r>
            <w:r w:rsidRPr="00DC5BEF">
              <w:instrText xml:space="preserve"> FORMTEXT </w:instrText>
            </w:r>
            <w:r w:rsidRPr="00DC5BEF">
              <w:fldChar w:fldCharType="separate"/>
            </w:r>
            <w:r w:rsidRPr="00DC5BEF">
              <w:rPr>
                <w:noProof/>
              </w:rPr>
              <w:t> </w:t>
            </w:r>
            <w:r w:rsidRPr="00DC5BEF">
              <w:rPr>
                <w:noProof/>
              </w:rPr>
              <w:t>Adress</w:t>
            </w:r>
            <w:r w:rsidRPr="00DC5BEF">
              <w:rPr>
                <w:noProof/>
              </w:rPr>
              <w:t> </w:t>
            </w:r>
            <w:r w:rsidRPr="00DC5BEF">
              <w:fldChar w:fldCharType="end"/>
            </w:r>
          </w:p>
          <w:p w14:paraId="440E9B64" w14:textId="67792914" w:rsidR="005425F2" w:rsidRPr="00DC5BEF" w:rsidRDefault="005425F2" w:rsidP="005425F2">
            <w:pPr>
              <w:tabs>
                <w:tab w:val="center" w:pos="-142"/>
                <w:tab w:val="left" w:pos="6521"/>
                <w:tab w:val="left" w:pos="9072"/>
              </w:tabs>
              <w:ind w:right="-10"/>
              <w:rPr>
                <w:caps/>
              </w:rPr>
            </w:pPr>
            <w:r w:rsidRPr="00DC5BEF">
              <w:rPr>
                <w:caps/>
              </w:rPr>
              <w:fldChar w:fldCharType="begin">
                <w:ffData>
                  <w:name w:val="Text32"/>
                  <w:enabled/>
                  <w:calcOnExit w:val="0"/>
                  <w:textInput/>
                </w:ffData>
              </w:fldChar>
            </w:r>
            <w:r w:rsidRPr="00DC5BEF">
              <w:rPr>
                <w:caps/>
              </w:rPr>
              <w:instrText xml:space="preserve"> FORMTEXT </w:instrText>
            </w:r>
            <w:r w:rsidRPr="00DC5BEF">
              <w:rPr>
                <w:caps/>
              </w:rPr>
            </w:r>
            <w:r w:rsidRPr="00DC5BEF">
              <w:rPr>
                <w:caps/>
              </w:rPr>
              <w:fldChar w:fldCharType="separate"/>
            </w:r>
            <w:r w:rsidRPr="00DC5BEF">
              <w:rPr>
                <w:caps/>
                <w:noProof/>
              </w:rPr>
              <w:t> </w:t>
            </w:r>
            <w:r w:rsidRPr="00DC5BEF">
              <w:rPr>
                <w:caps/>
                <w:noProof/>
              </w:rPr>
              <w:t>Postadress</w:t>
            </w:r>
            <w:r w:rsidRPr="00DC5BEF">
              <w:rPr>
                <w:caps/>
                <w:noProof/>
              </w:rPr>
              <w:t> </w:t>
            </w:r>
            <w:r w:rsidRPr="00DC5BEF">
              <w:rPr>
                <w:caps/>
              </w:rPr>
              <w:fldChar w:fldCharType="end"/>
            </w:r>
          </w:p>
        </w:tc>
      </w:tr>
    </w:tbl>
    <w:p w14:paraId="74B21F15" w14:textId="4F010B2B" w:rsidR="008209BA" w:rsidRPr="00DC5BEF" w:rsidRDefault="007E166E" w:rsidP="008209BA">
      <w:pPr>
        <w:pStyle w:val="Rubrik"/>
      </w:pPr>
      <w:r w:rsidRPr="00DC5BEF">
        <w:t>Förslag på föreläggande att återställa</w:t>
      </w:r>
      <w:r w:rsidR="00BA5B73" w:rsidRPr="00DC5BEF">
        <w:fldChar w:fldCharType="begin">
          <w:ffData>
            <w:name w:val="Text39"/>
            <w:enabled/>
            <w:calcOnExit w:val="0"/>
            <w:textInput/>
          </w:ffData>
        </w:fldChar>
      </w:r>
      <w:r w:rsidR="00BA5B73" w:rsidRPr="00DC5BEF">
        <w:instrText xml:space="preserve"> FORMTEXT </w:instrText>
      </w:r>
      <w:r w:rsidR="00BA5B73" w:rsidRPr="00DC5BEF">
        <w:fldChar w:fldCharType="separate"/>
      </w:r>
      <w:r w:rsidR="00BA5B73" w:rsidRPr="00DC5BEF">
        <w:t> </w:t>
      </w:r>
      <w:r w:rsidR="00BA5B73" w:rsidRPr="00DC5BEF">
        <w:t>/</w:t>
      </w:r>
      <w:r w:rsidR="00BA5B73" w:rsidRPr="00DC5BEF">
        <w:t> </w:t>
      </w:r>
      <w:r w:rsidR="00BA5B73" w:rsidRPr="00DC5BEF">
        <w:fldChar w:fldCharType="end"/>
      </w:r>
      <w:r w:rsidRPr="00DC5BEF">
        <w:t>återskapa</w:t>
      </w:r>
      <w:r w:rsidR="008209BA" w:rsidRPr="00DC5BEF">
        <w:t xml:space="preserve"> </w:t>
      </w:r>
      <w:r w:rsidR="008209BA" w:rsidRPr="00DC5BEF">
        <w:fldChar w:fldCharType="begin">
          <w:ffData>
            <w:name w:val="Text41"/>
            <w:enabled/>
            <w:calcOnExit w:val="0"/>
            <w:textInput/>
          </w:ffData>
        </w:fldChar>
      </w:r>
      <w:bookmarkStart w:id="3" w:name="Text41"/>
      <w:r w:rsidR="008209BA" w:rsidRPr="00DC5BEF">
        <w:instrText xml:space="preserve"> FORMTEXT </w:instrText>
      </w:r>
      <w:r w:rsidR="008209BA" w:rsidRPr="00DC5BEF">
        <w:fldChar w:fldCharType="separate"/>
      </w:r>
      <w:r w:rsidR="008209BA" w:rsidRPr="00DC5BEF">
        <w:t> </w:t>
      </w:r>
      <w:r w:rsidR="0039597C" w:rsidRPr="00DC5BEF">
        <w:t>objekt</w:t>
      </w:r>
      <w:r w:rsidR="008209BA" w:rsidRPr="00DC5BEF">
        <w:t> </w:t>
      </w:r>
      <w:r w:rsidR="008209BA" w:rsidRPr="00DC5BEF">
        <w:fldChar w:fldCharType="end"/>
      </w:r>
      <w:bookmarkEnd w:id="3"/>
      <w:r w:rsidR="008209BA" w:rsidRPr="00DC5BEF">
        <w:t xml:space="preserve"> </w:t>
      </w:r>
      <w:r w:rsidR="00170B95" w:rsidRPr="00DC5BEF">
        <w:t>i jordbrukslandskapet</w:t>
      </w:r>
    </w:p>
    <w:p w14:paraId="2CB4E881" w14:textId="77777777" w:rsidR="00822916" w:rsidRPr="00DC5BEF" w:rsidRDefault="00822916" w:rsidP="00F114BC">
      <w:pPr>
        <w:tabs>
          <w:tab w:val="center" w:pos="-142"/>
          <w:tab w:val="left" w:pos="7371"/>
          <w:tab w:val="left" w:pos="9072"/>
        </w:tabs>
      </w:pPr>
    </w:p>
    <w:p w14:paraId="13ADAE83" w14:textId="640B9DE3" w:rsidR="00F114BC" w:rsidRPr="00DC5BEF" w:rsidRDefault="00F114BC" w:rsidP="00F114BC">
      <w:pPr>
        <w:tabs>
          <w:tab w:val="center" w:pos="-142"/>
          <w:tab w:val="left" w:pos="7371"/>
          <w:tab w:val="left" w:pos="9072"/>
        </w:tabs>
      </w:pPr>
      <w:r w:rsidRPr="00DC5BEF">
        <w:t xml:space="preserve">Länsstyrelsen </w:t>
      </w:r>
      <w:r w:rsidRPr="00DC5BEF">
        <w:rPr>
          <w:u w:val="single"/>
        </w:rPr>
        <w:t>överväger</w:t>
      </w:r>
      <w:r w:rsidRPr="00DC5BEF">
        <w:t xml:space="preserve"> att förelägga </w:t>
      </w:r>
      <w:r w:rsidRPr="00DC5BEF">
        <w:fldChar w:fldCharType="begin">
          <w:ffData>
            <w:name w:val="Text16"/>
            <w:enabled/>
            <w:calcOnExit w:val="0"/>
            <w:textInput/>
          </w:ffData>
        </w:fldChar>
      </w:r>
      <w:r w:rsidRPr="00DC5BEF">
        <w:instrText xml:space="preserve"> FORMTEXT </w:instrText>
      </w:r>
      <w:r w:rsidRPr="00DC5BEF">
        <w:fldChar w:fldCharType="separate"/>
      </w:r>
      <w:r w:rsidRPr="00DC5BEF">
        <w:rPr>
          <w:noProof/>
        </w:rPr>
        <w:t> </w:t>
      </w:r>
      <w:r w:rsidR="00E22144" w:rsidRPr="00DC5BEF">
        <w:rPr>
          <w:noProof/>
        </w:rPr>
        <w:t>namn</w:t>
      </w:r>
      <w:r w:rsidRPr="00DC5BEF">
        <w:rPr>
          <w:noProof/>
        </w:rPr>
        <w:t> </w:t>
      </w:r>
      <w:r w:rsidRPr="00DC5BEF">
        <w:fldChar w:fldCharType="end"/>
      </w:r>
      <w:r w:rsidRPr="00DC5BEF">
        <w:t xml:space="preserve">, </w:t>
      </w:r>
      <w:r w:rsidRPr="00DC5BEF">
        <w:rPr>
          <w:highlight w:val="yellow"/>
        </w:rPr>
        <w:fldChar w:fldCharType="begin">
          <w:ffData>
            <w:name w:val="Text16"/>
            <w:enabled/>
            <w:calcOnExit w:val="0"/>
            <w:textInput/>
          </w:ffData>
        </w:fldChar>
      </w:r>
      <w:r w:rsidRPr="00DC5BEF">
        <w:rPr>
          <w:highlight w:val="yellow"/>
        </w:rPr>
        <w:instrText xml:space="preserve"> FORMTEXT </w:instrText>
      </w:r>
      <w:r w:rsidRPr="00DC5BEF">
        <w:rPr>
          <w:highlight w:val="yellow"/>
        </w:rPr>
      </w:r>
      <w:r w:rsidRPr="00DC5BEF">
        <w:rPr>
          <w:highlight w:val="yellow"/>
        </w:rPr>
        <w:fldChar w:fldCharType="separate"/>
      </w:r>
      <w:r w:rsidRPr="00DC5BEF">
        <w:rPr>
          <w:noProof/>
          <w:highlight w:val="yellow"/>
        </w:rPr>
        <w:t> </w:t>
      </w:r>
      <w:r w:rsidR="00E22144" w:rsidRPr="00DC5BEF">
        <w:rPr>
          <w:noProof/>
          <w:highlight w:val="yellow"/>
        </w:rPr>
        <w:t>personnummer</w:t>
      </w:r>
      <w:r w:rsidRPr="00DC5BEF">
        <w:rPr>
          <w:noProof/>
          <w:highlight w:val="yellow"/>
        </w:rPr>
        <w:t> </w:t>
      </w:r>
      <w:r w:rsidRPr="00DC5BEF">
        <w:rPr>
          <w:highlight w:val="yellow"/>
        </w:rPr>
        <w:fldChar w:fldCharType="end"/>
      </w:r>
      <w:r w:rsidRPr="00DC5BEF">
        <w:t xml:space="preserve">, </w:t>
      </w:r>
      <w:r w:rsidRPr="00DC5BEF">
        <w:rPr>
          <w:highlight w:val="yellow"/>
        </w:rPr>
        <w:t xml:space="preserve">vid vite av </w:t>
      </w:r>
      <w:r w:rsidRPr="00DC5BEF">
        <w:rPr>
          <w:highlight w:val="yellow"/>
        </w:rPr>
        <w:fldChar w:fldCharType="begin">
          <w:ffData>
            <w:name w:val="Text16"/>
            <w:enabled/>
            <w:calcOnExit w:val="0"/>
            <w:textInput/>
          </w:ffData>
        </w:fldChar>
      </w:r>
      <w:r w:rsidRPr="00DC5BEF">
        <w:rPr>
          <w:highlight w:val="yellow"/>
        </w:rPr>
        <w:instrText xml:space="preserve"> FORMTEXT </w:instrText>
      </w:r>
      <w:r w:rsidRPr="00DC5BEF">
        <w:rPr>
          <w:highlight w:val="yellow"/>
        </w:rPr>
      </w:r>
      <w:r w:rsidRPr="00DC5BEF">
        <w:rPr>
          <w:highlight w:val="yellow"/>
        </w:rPr>
        <w:fldChar w:fldCharType="separate"/>
      </w:r>
      <w:r w:rsidRPr="00DC5BEF">
        <w:rPr>
          <w:noProof/>
          <w:highlight w:val="yellow"/>
        </w:rPr>
        <w:t> </w:t>
      </w:r>
      <w:r w:rsidRPr="00DC5BEF">
        <w:rPr>
          <w:noProof/>
          <w:highlight w:val="yellow"/>
        </w:rPr>
        <w:t> </w:t>
      </w:r>
      <w:r w:rsidRPr="00DC5BEF">
        <w:rPr>
          <w:noProof/>
          <w:highlight w:val="yellow"/>
        </w:rPr>
        <w:t> </w:t>
      </w:r>
      <w:r w:rsidRPr="00DC5BEF">
        <w:rPr>
          <w:noProof/>
          <w:highlight w:val="yellow"/>
        </w:rPr>
        <w:t> </w:t>
      </w:r>
      <w:r w:rsidRPr="00DC5BEF">
        <w:rPr>
          <w:noProof/>
          <w:highlight w:val="yellow"/>
        </w:rPr>
        <w:t> </w:t>
      </w:r>
      <w:r w:rsidRPr="00DC5BEF">
        <w:rPr>
          <w:highlight w:val="yellow"/>
        </w:rPr>
        <w:fldChar w:fldCharType="end"/>
      </w:r>
      <w:r w:rsidRPr="00DC5BEF">
        <w:rPr>
          <w:highlight w:val="yellow"/>
        </w:rPr>
        <w:t xml:space="preserve"> kr</w:t>
      </w:r>
      <w:r w:rsidRPr="00DC5BEF">
        <w:t xml:space="preserve">, att utföra följande åtgärder på fastigheten </w:t>
      </w:r>
      <w:r w:rsidRPr="00DC5BEF">
        <w:fldChar w:fldCharType="begin">
          <w:ffData>
            <w:name w:val="Text16"/>
            <w:enabled/>
            <w:calcOnExit w:val="0"/>
            <w:textInput/>
          </w:ffData>
        </w:fldChar>
      </w:r>
      <w:r w:rsidRPr="00DC5BEF">
        <w:instrText xml:space="preserve"> FORMTEXT </w:instrText>
      </w:r>
      <w:r w:rsidRPr="00DC5BEF">
        <w:fldChar w:fldCharType="separate"/>
      </w:r>
      <w:r w:rsidRPr="00DC5BEF">
        <w:rPr>
          <w:noProof/>
        </w:rPr>
        <w:t> </w:t>
      </w:r>
      <w:r w:rsidRPr="00DC5BEF">
        <w:rPr>
          <w:noProof/>
        </w:rPr>
        <w:t> </w:t>
      </w:r>
      <w:r w:rsidRPr="00DC5BEF">
        <w:rPr>
          <w:noProof/>
        </w:rPr>
        <w:t> </w:t>
      </w:r>
      <w:r w:rsidRPr="00DC5BEF">
        <w:rPr>
          <w:noProof/>
        </w:rPr>
        <w:t> </w:t>
      </w:r>
      <w:r w:rsidRPr="00DC5BEF">
        <w:rPr>
          <w:noProof/>
        </w:rPr>
        <w:t> </w:t>
      </w:r>
      <w:r w:rsidRPr="00DC5BEF">
        <w:fldChar w:fldCharType="end"/>
      </w:r>
      <w:r w:rsidRPr="00DC5BEF">
        <w:t xml:space="preserve"> i </w:t>
      </w:r>
      <w:r w:rsidRPr="00DC5BEF">
        <w:fldChar w:fldCharType="begin">
          <w:ffData>
            <w:name w:val="Text16"/>
            <w:enabled/>
            <w:calcOnExit w:val="0"/>
            <w:textInput/>
          </w:ffData>
        </w:fldChar>
      </w:r>
      <w:r w:rsidRPr="00DC5BEF">
        <w:instrText xml:space="preserve"> FORMTEXT </w:instrText>
      </w:r>
      <w:r w:rsidRPr="00DC5BEF">
        <w:fldChar w:fldCharType="separate"/>
      </w:r>
      <w:r w:rsidRPr="00DC5BEF">
        <w:rPr>
          <w:noProof/>
        </w:rPr>
        <w:t> </w:t>
      </w:r>
      <w:r w:rsidRPr="00DC5BEF">
        <w:rPr>
          <w:noProof/>
        </w:rPr>
        <w:t> </w:t>
      </w:r>
      <w:r w:rsidRPr="00DC5BEF">
        <w:rPr>
          <w:noProof/>
        </w:rPr>
        <w:t> </w:t>
      </w:r>
      <w:r w:rsidRPr="00DC5BEF">
        <w:rPr>
          <w:noProof/>
        </w:rPr>
        <w:t> </w:t>
      </w:r>
      <w:r w:rsidRPr="00DC5BEF">
        <w:rPr>
          <w:noProof/>
        </w:rPr>
        <w:t> </w:t>
      </w:r>
      <w:r w:rsidRPr="00DC5BEF">
        <w:fldChar w:fldCharType="end"/>
      </w:r>
      <w:r w:rsidRPr="00DC5BEF">
        <w:t xml:space="preserve"> kommun (se även bifogad karta och fotodokumentation):</w:t>
      </w:r>
    </w:p>
    <w:p w14:paraId="090CA00D" w14:textId="77777777" w:rsidR="00F114BC" w:rsidRPr="00DC5BEF" w:rsidRDefault="00F114BC" w:rsidP="00F114BC">
      <w:pPr>
        <w:tabs>
          <w:tab w:val="center" w:pos="-142"/>
          <w:tab w:val="left" w:pos="9072"/>
        </w:tabs>
        <w:ind w:right="-10"/>
      </w:pPr>
    </w:p>
    <w:p w14:paraId="7DF45F4D" w14:textId="77777777" w:rsidR="0023605D" w:rsidRPr="00DC5BEF" w:rsidRDefault="0023605D" w:rsidP="0023605D">
      <w:pPr>
        <w:pStyle w:val="Liststycke"/>
        <w:numPr>
          <w:ilvl w:val="0"/>
          <w:numId w:val="3"/>
        </w:numPr>
        <w:tabs>
          <w:tab w:val="center" w:pos="-142"/>
          <w:tab w:val="left" w:pos="7371"/>
          <w:tab w:val="left" w:pos="9072"/>
        </w:tabs>
      </w:pPr>
      <w:r w:rsidRPr="00DC5BEF">
        <w:t>Återskapa brukningsväg</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åkerren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hägnadsrest till sitt ursprungliga skick, på samma geografiska plats.</w:t>
      </w:r>
    </w:p>
    <w:p w14:paraId="22F8F5E0"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Ingen kultivering får ske på den markyta som brukningsvägen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åkerrenen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hägnadsresten har utgjort</w:t>
      </w:r>
    </w:p>
    <w:p w14:paraId="43FD513D"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Återskapa en brukningsväg</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åkerren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 xml:space="preserve">hägnadsrest minst </w:t>
      </w:r>
      <w:r w:rsidRPr="00DC5BEF">
        <w:fldChar w:fldCharType="begin">
          <w:ffData>
            <w:name w:val="Textruta21"/>
            <w:enabled/>
            <w:calcOnExit w:val="0"/>
            <w:textInput>
              <w:default w:val="x"/>
            </w:textInput>
          </w:ffData>
        </w:fldChar>
      </w:r>
      <w:bookmarkStart w:id="4" w:name="Textruta21"/>
      <w:r w:rsidRPr="00DC5BEF">
        <w:instrText xml:space="preserve"> FORMTEXT </w:instrText>
      </w:r>
      <w:r w:rsidRPr="00DC5BEF">
        <w:fldChar w:fldCharType="separate"/>
      </w:r>
      <w:r w:rsidRPr="00DC5BEF">
        <w:rPr>
          <w:noProof/>
        </w:rPr>
        <w:t>x</w:t>
      </w:r>
      <w:r w:rsidRPr="00DC5BEF">
        <w:fldChar w:fldCharType="end"/>
      </w:r>
      <w:bookmarkEnd w:id="4"/>
      <w:r w:rsidRPr="00DC5BEF">
        <w:t xml:space="preserve"> meter lång och </w:t>
      </w:r>
      <w:r w:rsidRPr="00DC5BEF">
        <w:fldChar w:fldCharType="begin">
          <w:ffData>
            <w:name w:val="Textruta21"/>
            <w:enabled/>
            <w:calcOnExit w:val="0"/>
            <w:textInput>
              <w:default w:val="x"/>
            </w:textInput>
          </w:ffData>
        </w:fldChar>
      </w:r>
      <w:r w:rsidRPr="00DC5BEF">
        <w:instrText xml:space="preserve"> FORMTEXT </w:instrText>
      </w:r>
      <w:r w:rsidRPr="00DC5BEF">
        <w:fldChar w:fldCharType="separate"/>
      </w:r>
      <w:r w:rsidRPr="00DC5BEF">
        <w:rPr>
          <w:noProof/>
        </w:rPr>
        <w:t>x</w:t>
      </w:r>
      <w:r w:rsidRPr="00DC5BEF">
        <w:fldChar w:fldCharType="end"/>
      </w:r>
      <w:r w:rsidRPr="00DC5BEF">
        <w:t xml:space="preserve"> meter bred i den sträckning som markerats på en till beslutet bifogad karta</w:t>
      </w:r>
    </w:p>
    <w:p w14:paraId="68227A35" w14:textId="7002F300"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 xml:space="preserve">Merparten, dock minst </w:t>
      </w:r>
      <w:r w:rsidRPr="00DC5BEF">
        <w:fldChar w:fldCharType="begin">
          <w:ffData>
            <w:name w:val="Textruta21"/>
            <w:enabled/>
            <w:calcOnExit w:val="0"/>
            <w:textInput>
              <w:default w:val="x"/>
            </w:textInput>
          </w:ffData>
        </w:fldChar>
      </w:r>
      <w:r w:rsidRPr="00DC5BEF">
        <w:instrText xml:space="preserve"> FORMTEXT </w:instrText>
      </w:r>
      <w:r w:rsidRPr="00DC5BEF">
        <w:fldChar w:fldCharType="separate"/>
      </w:r>
      <w:r w:rsidRPr="00DC5BEF">
        <w:rPr>
          <w:noProof/>
        </w:rPr>
        <w:t>x</w:t>
      </w:r>
      <w:r w:rsidRPr="00DC5BEF">
        <w:fldChar w:fldCharType="end"/>
      </w:r>
      <w:r w:rsidRPr="00DC5BEF">
        <w:t xml:space="preserve"> m3, av det sten- och jordmaterial som tagits därifrån, ska köras tillbaka till brukningsvägen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åkerrenen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hägnadsresten. Avfallsrester får inte förekomma i materialet</w:t>
      </w:r>
    </w:p>
    <w:p w14:paraId="0DB7366C"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 xml:space="preserve">Åkerrenen ska planteras med minst </w:t>
      </w:r>
      <w:r w:rsidRPr="00DC5BEF">
        <w:fldChar w:fldCharType="begin">
          <w:ffData>
            <w:name w:val="Textruta21"/>
            <w:enabled/>
            <w:calcOnExit w:val="0"/>
            <w:textInput>
              <w:default w:val="x"/>
            </w:textInput>
          </w:ffData>
        </w:fldChar>
      </w:r>
      <w:r w:rsidRPr="00DC5BEF">
        <w:instrText xml:space="preserve"> FORMTEXT </w:instrText>
      </w:r>
      <w:r w:rsidRPr="00DC5BEF">
        <w:fldChar w:fldCharType="separate"/>
      </w:r>
      <w:r w:rsidRPr="00DC5BEF">
        <w:rPr>
          <w:noProof/>
        </w:rPr>
        <w:t>x</w:t>
      </w:r>
      <w:r w:rsidRPr="00DC5BEF">
        <w:fldChar w:fldCharType="end"/>
      </w:r>
      <w:r w:rsidRPr="00DC5BEF">
        <w:t xml:space="preserve"> lövträd eller buskar</w:t>
      </w:r>
    </w:p>
    <w:p w14:paraId="48AF87AE"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 xml:space="preserve">Minst </w:t>
      </w:r>
      <w:r w:rsidRPr="00DC5BEF">
        <w:fldChar w:fldCharType="begin">
          <w:ffData>
            <w:name w:val="Textruta21"/>
            <w:enabled/>
            <w:calcOnExit w:val="0"/>
            <w:textInput>
              <w:default w:val="x"/>
            </w:textInput>
          </w:ffData>
        </w:fldChar>
      </w:r>
      <w:r w:rsidRPr="00DC5BEF">
        <w:instrText xml:space="preserve"> FORMTEXT </w:instrText>
      </w:r>
      <w:r w:rsidRPr="00DC5BEF">
        <w:fldChar w:fldCharType="separate"/>
      </w:r>
      <w:r w:rsidRPr="00DC5BEF">
        <w:rPr>
          <w:noProof/>
        </w:rPr>
        <w:t>x</w:t>
      </w:r>
      <w:r w:rsidRPr="00DC5BEF">
        <w:fldChar w:fldCharType="end"/>
      </w:r>
      <w:r w:rsidRPr="00DC5BEF">
        <w:t xml:space="preserve"> anhopningar med lav- och mossbevuxna stenar som tagits bort från åkerrenen ska återföras till den återskapade åkerrenen. Med anhopning menas minst fem större stenar</w:t>
      </w:r>
    </w:p>
    <w:p w14:paraId="10F4EBC4"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Ingen insådd av åkergröda får ske på åkerrenen</w:t>
      </w:r>
    </w:p>
    <w:p w14:paraId="1F05719B" w14:textId="77777777" w:rsidR="0023605D" w:rsidRPr="00DC5BEF" w:rsidRDefault="0023605D" w:rsidP="0023605D">
      <w:pPr>
        <w:pStyle w:val="Liststycke"/>
        <w:numPr>
          <w:ilvl w:val="0"/>
          <w:numId w:val="3"/>
        </w:numPr>
        <w:tabs>
          <w:tab w:val="center" w:pos="-142"/>
          <w:tab w:val="left" w:pos="7371"/>
          <w:tab w:val="left" w:pos="9072"/>
        </w:tabs>
      </w:pPr>
      <w:r w:rsidRPr="00DC5BEF">
        <w:t>Återskapa den avverkade</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 xml:space="preserve">skadade hamlade </w:t>
      </w:r>
      <w:r w:rsidRPr="00DC5BEF">
        <w:rPr>
          <w:highlight w:val="yellow"/>
        </w:rPr>
        <w:t>trädslaget</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 xml:space="preserve">bärande </w:t>
      </w:r>
      <w:r w:rsidRPr="00DC5BEF">
        <w:rPr>
          <w:highlight w:val="yellow"/>
        </w:rPr>
        <w:t>trädslaget</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proofErr w:type="spellStart"/>
      <w:r w:rsidRPr="00DC5BEF">
        <w:t>lähäcken</w:t>
      </w:r>
      <w:proofErr w:type="spellEnd"/>
      <w:r w:rsidRPr="00DC5BEF">
        <w:t xml:space="preserve"> genom att återplantera </w:t>
      </w:r>
      <w:r w:rsidRPr="00DC5BEF">
        <w:fldChar w:fldCharType="begin">
          <w:ffData>
            <w:name w:val=""/>
            <w:enabled/>
            <w:calcOnExit w:val="0"/>
            <w:textInput>
              <w:default w:val="aktuell typ av träd"/>
            </w:textInput>
          </w:ffData>
        </w:fldChar>
      </w:r>
      <w:r w:rsidRPr="00DC5BEF">
        <w:instrText xml:space="preserve"> FORMTEXT </w:instrText>
      </w:r>
      <w:r w:rsidRPr="00DC5BEF">
        <w:fldChar w:fldCharType="separate"/>
      </w:r>
      <w:r w:rsidRPr="00DC5BEF">
        <w:rPr>
          <w:noProof/>
        </w:rPr>
        <w:t>aktuell typ av träd</w:t>
      </w:r>
      <w:r w:rsidRPr="00DC5BEF">
        <w:fldChar w:fldCharType="end"/>
      </w:r>
    </w:p>
    <w:p w14:paraId="2EE41203" w14:textId="77777777" w:rsidR="0023605D" w:rsidRPr="00DC5BEF" w:rsidRDefault="0023605D" w:rsidP="0023605D">
      <w:pPr>
        <w:pStyle w:val="Liststycke"/>
        <w:numPr>
          <w:ilvl w:val="0"/>
          <w:numId w:val="3"/>
        </w:numPr>
        <w:tabs>
          <w:tab w:val="center" w:pos="-142"/>
          <w:tab w:val="left" w:pos="7371"/>
          <w:tab w:val="left" w:pos="9072"/>
        </w:tabs>
      </w:pPr>
      <w:r w:rsidRPr="00DC5BEF">
        <w:t>Återskapa betesmarken till sitt ursprungliga skick</w:t>
      </w:r>
    </w:p>
    <w:p w14:paraId="7E93DA99"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 xml:space="preserve">Ingen kultivering får ske på den markyta som betesmarken har utgjort. Ytan ska uppgå till minst </w:t>
      </w:r>
      <w:r w:rsidRPr="00DC5BEF">
        <w:rPr>
          <w:highlight w:val="yellow"/>
        </w:rPr>
        <w:t>x</w:t>
      </w:r>
      <w:r w:rsidRPr="00DC5BEF">
        <w:t xml:space="preserve"> ha</w:t>
      </w:r>
    </w:p>
    <w:p w14:paraId="093613CD" w14:textId="0875B00F"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För att återskapa betesmarken ska insådd av ängsfrön ske på den markyta som betesmarken har utgjort</w:t>
      </w:r>
    </w:p>
    <w:p w14:paraId="7E8B33A5" w14:textId="77777777" w:rsidR="0023605D" w:rsidRPr="00DC5BEF" w:rsidRDefault="0023605D" w:rsidP="0023605D">
      <w:pPr>
        <w:numPr>
          <w:ilvl w:val="0"/>
          <w:numId w:val="3"/>
        </w:numPr>
        <w:tabs>
          <w:tab w:val="center" w:pos="-142"/>
          <w:tab w:val="left" w:pos="7371"/>
          <w:tab w:val="left" w:pos="9072"/>
        </w:tabs>
        <w:rPr>
          <w:rFonts w:ascii="Arial" w:hAnsi="Arial"/>
          <w:b/>
          <w:sz w:val="32"/>
        </w:rPr>
      </w:pPr>
      <w:r w:rsidRPr="00DC5BEF">
        <w:t>Naturlig vegetation ska få utvecklas på den återskapade betesmarken. Ingen insådd av åkergröda får ske.</w:t>
      </w:r>
    </w:p>
    <w:p w14:paraId="3D49493D" w14:textId="77777777"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Röjningssten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sprängsten</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överskott av schaktmassor</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avfall</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rensmassor från underhåll av dike ska transporteras från betesmarken.</w:t>
      </w:r>
    </w:p>
    <w:p w14:paraId="5A892049" w14:textId="77777777" w:rsidR="00DC5BEF"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lastRenderedPageBreak/>
        <w:t>Mineralgödsel</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stallgödsel</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slam</w:t>
      </w:r>
      <w:r w:rsidRPr="00DC5BEF">
        <w:fldChar w:fldCharType="begin">
          <w:ffData>
            <w:name w:val="Textruta21"/>
            <w:enabled/>
            <w:calcOnExit w:val="0"/>
            <w:textInput/>
          </w:ffData>
        </w:fldChar>
      </w:r>
      <w:r w:rsidRPr="00DC5BEF">
        <w:instrText xml:space="preserve"> FORMTEXT </w:instrText>
      </w:r>
      <w:r w:rsidRPr="00DC5BEF">
        <w:fldChar w:fldCharType="separate"/>
      </w:r>
      <w:r w:rsidRPr="00DC5BEF">
        <w:t> </w:t>
      </w:r>
      <w:r w:rsidRPr="00DC5BEF">
        <w:t>/</w:t>
      </w:r>
      <w:r w:rsidRPr="00DC5BEF">
        <w:t> </w:t>
      </w:r>
      <w:r w:rsidRPr="00DC5BEF">
        <w:fldChar w:fldCharType="end"/>
      </w:r>
      <w:r w:rsidRPr="00DC5BEF">
        <w:t>organiska gödselmedel får inte spridas på betesmarken.</w:t>
      </w:r>
    </w:p>
    <w:p w14:paraId="25EFE0AE" w14:textId="6D907944" w:rsidR="0023605D" w:rsidRPr="00DC5BEF" w:rsidRDefault="0023605D" w:rsidP="0023605D">
      <w:pPr>
        <w:pStyle w:val="Liststycke"/>
        <w:numPr>
          <w:ilvl w:val="0"/>
          <w:numId w:val="3"/>
        </w:numPr>
        <w:tabs>
          <w:tab w:val="center" w:pos="-142"/>
          <w:tab w:val="left" w:pos="7371"/>
          <w:tab w:val="left" w:pos="9072"/>
        </w:tabs>
        <w:rPr>
          <w:rFonts w:ascii="Arial" w:hAnsi="Arial"/>
          <w:b/>
          <w:sz w:val="32"/>
        </w:rPr>
      </w:pPr>
      <w:r w:rsidRPr="00DC5BEF">
        <w:t>För att reparera skadan som har uppstått ska insådd av ängsfrön ske på den markyta som har skadats av åtgärden</w:t>
      </w:r>
    </w:p>
    <w:p w14:paraId="29919828" w14:textId="77777777" w:rsidR="00F114BC" w:rsidRDefault="00F114BC" w:rsidP="00F114BC"/>
    <w:p w14:paraId="4D66FF2E" w14:textId="77777777" w:rsidR="00EB7282" w:rsidRDefault="00EB7282" w:rsidP="00EB7282">
      <w:pPr>
        <w:tabs>
          <w:tab w:val="center" w:pos="-142"/>
          <w:tab w:val="left" w:pos="6521"/>
          <w:tab w:val="left" w:pos="9072"/>
        </w:tabs>
        <w:ind w:right="-10"/>
      </w:pPr>
      <w:r>
        <w:t xml:space="preserve">Vi kommer i sådana fall kräva att åtgärderna blir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har vunnit laga kraft.</w:t>
      </w:r>
    </w:p>
    <w:p w14:paraId="41CBC961" w14:textId="77777777" w:rsidR="00F114BC" w:rsidRDefault="00F114BC" w:rsidP="00F114BC"/>
    <w:p w14:paraId="34B017EC" w14:textId="0A3F0156" w:rsidR="00877E7D" w:rsidRDefault="001D1AF2" w:rsidP="007933E2">
      <w:pPr>
        <w:tabs>
          <w:tab w:val="center" w:pos="-142"/>
          <w:tab w:val="left" w:pos="6521"/>
          <w:tab w:val="left" w:pos="9072"/>
        </w:tabs>
        <w:ind w:right="-10"/>
      </w:pPr>
      <w:r w:rsidRPr="00C675DE">
        <w:t xml:space="preserve">Du får nu möjlighet att framföra dina synpunkter i ärendet. Eventuella synpunkter ska </w:t>
      </w:r>
      <w:r>
        <w:t>du skicka</w:t>
      </w:r>
      <w:r w:rsidRPr="00C675DE">
        <w:t xml:space="preserve"> till Länsstyrelsen senast den </w:t>
      </w:r>
      <w:r w:rsidRPr="00C675DE">
        <w:rPr>
          <w:b/>
        </w:rPr>
        <w:fldChar w:fldCharType="begin">
          <w:ffData>
            <w:name w:val="Text42"/>
            <w:enabled/>
            <w:calcOnExit w:val="0"/>
            <w:textInput/>
          </w:ffData>
        </w:fldChar>
      </w:r>
      <w:r w:rsidRPr="00C675DE">
        <w:rPr>
          <w:b/>
        </w:rPr>
        <w:instrText xml:space="preserve"> FORMTEXT </w:instrText>
      </w:r>
      <w:r w:rsidRPr="00C675DE">
        <w:rPr>
          <w:b/>
        </w:rPr>
      </w:r>
      <w:r w:rsidRPr="00C675DE">
        <w:rPr>
          <w:b/>
        </w:rPr>
        <w:fldChar w:fldCharType="separate"/>
      </w:r>
      <w:r w:rsidRPr="00C675DE">
        <w:rPr>
          <w:b/>
          <w:noProof/>
        </w:rPr>
        <w:t> </w:t>
      </w:r>
      <w:r w:rsidRPr="00C675DE">
        <w:rPr>
          <w:b/>
          <w:noProof/>
        </w:rPr>
        <w:t>datum</w:t>
      </w:r>
      <w:r w:rsidRPr="00C675DE">
        <w:rPr>
          <w:b/>
          <w:noProof/>
        </w:rPr>
        <w:t> </w:t>
      </w:r>
      <w:r w:rsidRPr="00C675DE">
        <w:rPr>
          <w:b/>
        </w:rPr>
        <w:fldChar w:fldCharType="end"/>
      </w:r>
      <w:r w:rsidRPr="00C675DE">
        <w:t xml:space="preserve">. </w:t>
      </w:r>
      <w:r>
        <w:t>Länsstyrelsen kan besluta i ärendet ä</w:t>
      </w:r>
      <w:r w:rsidRPr="00C675DE">
        <w:t xml:space="preserve">ven om inga synpunkter kommer in. </w:t>
      </w:r>
      <w:r>
        <w:t xml:space="preserve"> </w:t>
      </w:r>
      <w:bookmarkStart w:id="5" w:name="_Hlk517955006"/>
    </w:p>
    <w:p w14:paraId="2E230793" w14:textId="77777777" w:rsidR="007933E2" w:rsidRDefault="007933E2" w:rsidP="007933E2">
      <w:pPr>
        <w:tabs>
          <w:tab w:val="center" w:pos="-142"/>
          <w:tab w:val="left" w:pos="6521"/>
          <w:tab w:val="left" w:pos="9072"/>
        </w:tabs>
        <w:ind w:right="-10"/>
      </w:pPr>
    </w:p>
    <w:p w14:paraId="07D6AB98" w14:textId="7AE811EC" w:rsidR="00877E7D" w:rsidRDefault="00877E7D" w:rsidP="00877E7D">
      <w:bookmarkStart w:id="6" w:name="_Hlk34141006"/>
      <w:r w:rsidRPr="00877E7D">
        <w:t>Du kan lämna dina uppgifter på något av följande sätt.</w:t>
      </w:r>
    </w:p>
    <w:p w14:paraId="340471B0" w14:textId="77777777" w:rsidR="00877E7D" w:rsidRPr="00877E7D" w:rsidRDefault="00877E7D" w:rsidP="00877E7D">
      <w:pPr>
        <w:rPr>
          <w:sz w:val="22"/>
        </w:rPr>
      </w:pPr>
    </w:p>
    <w:p w14:paraId="51818DA1" w14:textId="795C7075" w:rsidR="00877E7D" w:rsidRDefault="00877E7D" w:rsidP="00877E7D">
      <w:pPr>
        <w:pStyle w:val="PunktlistaLST"/>
      </w:pPr>
      <w:r>
        <w:t>Använd</w:t>
      </w:r>
      <w:r w:rsidRPr="00FB67BF">
        <w:t xml:space="preserve"> vår </w:t>
      </w:r>
      <w:r w:rsidRPr="001F10EE">
        <w:t>e-tjänst</w:t>
      </w:r>
      <w:r>
        <w:t xml:space="preserve"> </w:t>
      </w:r>
      <w:hyperlink r:id="rId10" w:history="1">
        <w:r>
          <w:rPr>
            <w:rStyle w:val="Hyperlnk"/>
          </w:rPr>
          <w:t>k</w:t>
        </w:r>
        <w:r w:rsidRPr="001F10EE">
          <w:rPr>
            <w:rStyle w:val="Hyperlnk"/>
          </w:rPr>
          <w:t>omplettering eller yttrande i ärende</w:t>
        </w:r>
      </w:hyperlink>
      <w:r w:rsidRPr="00FB67BF">
        <w:t xml:space="preserve">. </w:t>
      </w:r>
      <w:r>
        <w:t>D</w:t>
      </w:r>
      <w:r w:rsidRPr="00FB67BF">
        <w:t>u får</w:t>
      </w:r>
      <w:r>
        <w:t xml:space="preserve"> då</w:t>
      </w:r>
      <w:r w:rsidRPr="00FB67BF">
        <w:t xml:space="preserve"> en bekräftelse på att vi </w:t>
      </w:r>
      <w:r>
        <w:t xml:space="preserve">har </w:t>
      </w:r>
      <w:r w:rsidRPr="00FB67BF">
        <w:t xml:space="preserve">mottagit </w:t>
      </w:r>
      <w:r>
        <w:t>uppgifterna</w:t>
      </w:r>
      <w:r w:rsidRPr="00FB67BF">
        <w:t xml:space="preserve">. </w:t>
      </w:r>
      <w:r>
        <w:t>Välj</w:t>
      </w:r>
      <w:r w:rsidRPr="00FB67BF">
        <w:t xml:space="preserve"> </w:t>
      </w:r>
      <w:r>
        <w:t>din länsstyrelse</w:t>
      </w:r>
      <w:r w:rsidRPr="00FB67BF">
        <w:t xml:space="preserve"> </w:t>
      </w:r>
      <w:r>
        <w:t>och skriv in</w:t>
      </w:r>
      <w:r w:rsidRPr="00FB67BF">
        <w:t xml:space="preserve"> diarienummer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B67BF">
        <w:t xml:space="preserve">. Du hittar </w:t>
      </w:r>
      <w:r>
        <w:t>e-tjänsten på lansstyrelsen.se. Skriv</w:t>
      </w:r>
      <w:r w:rsidRPr="00FB67BF">
        <w:t xml:space="preserve"> </w:t>
      </w:r>
      <w:r w:rsidRPr="001F10EE">
        <w:rPr>
          <w:i/>
        </w:rPr>
        <w:t>kompl</w:t>
      </w:r>
      <w:r>
        <w:rPr>
          <w:i/>
        </w:rPr>
        <w:t>ettering eller yttrande</w:t>
      </w:r>
      <w:r>
        <w:t xml:space="preserve"> i sökrutan och tryck på sök</w:t>
      </w:r>
      <w:r w:rsidRPr="00FB67BF">
        <w:t>.</w:t>
      </w:r>
    </w:p>
    <w:p w14:paraId="72234828" w14:textId="3C131F07" w:rsidR="00877E7D" w:rsidRDefault="00877E7D" w:rsidP="00877E7D">
      <w:pPr>
        <w:pStyle w:val="PunktlistaLST"/>
      </w:pPr>
      <w:r>
        <w:t xml:space="preserve">Skicka e-post till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@lansstyrelsen.se. Skriv diarienummer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och </w:t>
      </w:r>
      <w:r>
        <w:rPr>
          <w:i/>
        </w:rPr>
        <w:t xml:space="preserve">komplettering </w:t>
      </w:r>
      <w:r w:rsidRPr="0013651E">
        <w:rPr>
          <w:iCs/>
        </w:rPr>
        <w:t>eller</w:t>
      </w:r>
      <w:r>
        <w:rPr>
          <w:i/>
        </w:rPr>
        <w:t xml:space="preserve"> yttrande</w:t>
      </w:r>
      <w:r>
        <w:t xml:space="preserve"> i ämnesraden.</w:t>
      </w:r>
    </w:p>
    <w:p w14:paraId="4E940B3C" w14:textId="77777777" w:rsidR="00877E7D" w:rsidRDefault="00877E7D" w:rsidP="00877E7D">
      <w:pPr>
        <w:pStyle w:val="PunktlistaLST"/>
      </w:pPr>
      <w:r>
        <w:t>Skicka ett vanligt brev till postadressen som finns längst ner på sidan 1 i detta dokument.</w:t>
      </w:r>
    </w:p>
    <w:p w14:paraId="365D2DE6" w14:textId="77777777" w:rsidR="00877E7D" w:rsidRDefault="00877E7D" w:rsidP="00877E7D"/>
    <w:p w14:paraId="207FDB6F" w14:textId="298A3698" w:rsidR="00877E7D" w:rsidRPr="00877E7D" w:rsidRDefault="00877E7D" w:rsidP="00877E7D">
      <w:pPr>
        <w:rPr>
          <w:b/>
          <w:bCs/>
        </w:rPr>
      </w:pPr>
      <w:r w:rsidRPr="00877E7D">
        <w:rPr>
          <w:b/>
          <w:bCs/>
        </w:rPr>
        <w:t>Observera att du bara behöver skicka in dina dokument en gång.</w:t>
      </w:r>
      <w:bookmarkEnd w:id="5"/>
    </w:p>
    <w:bookmarkEnd w:id="6"/>
    <w:p w14:paraId="79608702" w14:textId="13EFDBC7" w:rsidR="00E22144" w:rsidRPr="00A36412" w:rsidRDefault="001D1AF2" w:rsidP="00E22144">
      <w:pPr>
        <w:pStyle w:val="Rubrik1"/>
        <w:tabs>
          <w:tab w:val="left" w:pos="7371"/>
        </w:tabs>
      </w:pPr>
      <w:r>
        <w:t>Bedömning</w:t>
      </w:r>
    </w:p>
    <w:p w14:paraId="3A76DC5B" w14:textId="2588D2EB" w:rsidR="003330D4" w:rsidRPr="0079707D" w:rsidRDefault="003330D4" w:rsidP="003330D4">
      <w:pPr>
        <w:tabs>
          <w:tab w:val="center" w:pos="-142"/>
          <w:tab w:val="left" w:pos="7371"/>
          <w:tab w:val="left" w:pos="9072"/>
        </w:tabs>
      </w:pPr>
      <w:bookmarkStart w:id="7" w:name="_Hlk108170924"/>
      <w:r w:rsidRPr="0079707D">
        <w:t>Länsstyrelsen bedömer att det borttagna</w:t>
      </w:r>
      <w:r w:rsidRPr="0079707D">
        <w:fldChar w:fldCharType="begin">
          <w:ffData>
            <w:name w:val="Textruta21"/>
            <w:enabled/>
            <w:calcOnExit w:val="0"/>
            <w:textInput/>
          </w:ffData>
        </w:fldChar>
      </w:r>
      <w:r w:rsidRPr="0079707D">
        <w:instrText xml:space="preserve"> FORMTEXT </w:instrText>
      </w:r>
      <w:r w:rsidRPr="0079707D">
        <w:fldChar w:fldCharType="separate"/>
      </w:r>
      <w:r w:rsidRPr="0079707D">
        <w:t> </w:t>
      </w:r>
      <w:r w:rsidRPr="0079707D">
        <w:t>/</w:t>
      </w:r>
      <w:r w:rsidRPr="0079707D">
        <w:t> </w:t>
      </w:r>
      <w:r w:rsidRPr="0079707D">
        <w:fldChar w:fldCharType="end"/>
      </w:r>
      <w:r w:rsidRPr="0079707D">
        <w:t xml:space="preserve">skadade </w:t>
      </w:r>
      <w:r w:rsidRPr="0079707D">
        <w:fldChar w:fldCharType="begin">
          <w:ffData>
            <w:name w:val="Text23"/>
            <w:enabled/>
            <w:calcOnExit w:val="0"/>
            <w:textInput/>
          </w:ffData>
        </w:fldChar>
      </w:r>
      <w:r w:rsidRPr="0079707D">
        <w:instrText xml:space="preserve"> FORMTEXT </w:instrText>
      </w:r>
      <w:r w:rsidRPr="0079707D">
        <w:fldChar w:fldCharType="separate"/>
      </w:r>
      <w:r w:rsidRPr="0079707D">
        <w:rPr>
          <w:noProof/>
        </w:rPr>
        <w:t> </w:t>
      </w:r>
      <w:r w:rsidRPr="0079707D">
        <w:rPr>
          <w:noProof/>
        </w:rPr>
        <w:t>objektet</w:t>
      </w:r>
      <w:r w:rsidRPr="0079707D">
        <w:rPr>
          <w:noProof/>
        </w:rPr>
        <w:t> </w:t>
      </w:r>
      <w:r w:rsidRPr="0079707D">
        <w:fldChar w:fldCharType="end"/>
      </w:r>
      <w:r w:rsidRPr="0079707D">
        <w:t xml:space="preserve"> omfattas av </w:t>
      </w:r>
      <w:r w:rsidRPr="0079707D">
        <w:fldChar w:fldCharType="begin">
          <w:ffData>
            <w:name w:val="Textruta21"/>
            <w:enabled/>
            <w:calcOnExit w:val="0"/>
            <w:textInput>
              <w:default w:val="x"/>
            </w:textInput>
          </w:ffData>
        </w:fldChar>
      </w:r>
      <w:r w:rsidRPr="0079707D">
        <w:instrText xml:space="preserve"> FORMTEXT </w:instrText>
      </w:r>
      <w:r w:rsidRPr="0079707D">
        <w:fldChar w:fldCharType="separate"/>
      </w:r>
      <w:r w:rsidRPr="0079707D">
        <w:rPr>
          <w:noProof/>
        </w:rPr>
        <w:t>x</w:t>
      </w:r>
      <w:r w:rsidRPr="0079707D">
        <w:fldChar w:fldCharType="end"/>
      </w:r>
      <w:r w:rsidRPr="0079707D">
        <w:t xml:space="preserve"> § i Jordbruksverkets föreskrifter (SJVFS 2020:2) om hänsyn till natur- och kulturvärden i jordbruket och uppfyller definitionerna i 3 § i samma föreskrifter. Därför ska dispens prövas i efterhand för </w:t>
      </w:r>
      <w:r w:rsidRPr="0079707D">
        <w:fldChar w:fldCharType="begin">
          <w:ffData>
            <w:name w:val="Text23"/>
            <w:enabled/>
            <w:calcOnExit w:val="0"/>
            <w:textInput/>
          </w:ffData>
        </w:fldChar>
      </w:r>
      <w:r w:rsidRPr="0079707D">
        <w:instrText xml:space="preserve"> FORMTEXT </w:instrText>
      </w:r>
      <w:r w:rsidRPr="0079707D">
        <w:fldChar w:fldCharType="separate"/>
      </w:r>
      <w:r w:rsidRPr="0079707D">
        <w:rPr>
          <w:noProof/>
        </w:rPr>
        <w:t> </w:t>
      </w:r>
      <w:r w:rsidRPr="0079707D">
        <w:rPr>
          <w:noProof/>
        </w:rPr>
        <w:t>objektet</w:t>
      </w:r>
      <w:r w:rsidRPr="0079707D">
        <w:rPr>
          <w:noProof/>
        </w:rPr>
        <w:t> </w:t>
      </w:r>
      <w:r w:rsidRPr="0079707D">
        <w:fldChar w:fldCharType="end"/>
      </w:r>
      <w:r w:rsidRPr="0079707D">
        <w:t xml:space="preserve">. </w:t>
      </w:r>
    </w:p>
    <w:bookmarkEnd w:id="7"/>
    <w:p w14:paraId="7CF05424" w14:textId="77777777" w:rsidR="003330D4" w:rsidRPr="0079707D" w:rsidRDefault="003330D4" w:rsidP="003330D4">
      <w:pPr>
        <w:tabs>
          <w:tab w:val="center" w:pos="-142"/>
          <w:tab w:val="left" w:pos="7371"/>
          <w:tab w:val="left" w:pos="9072"/>
        </w:tabs>
      </w:pPr>
    </w:p>
    <w:p w14:paraId="2AD8EC0E" w14:textId="77777777" w:rsidR="003330D4" w:rsidRPr="0079707D" w:rsidRDefault="003330D4" w:rsidP="003330D4">
      <w:pPr>
        <w:tabs>
          <w:tab w:val="center" w:pos="-142"/>
          <w:tab w:val="left" w:pos="7371"/>
          <w:tab w:val="left" w:pos="9072"/>
        </w:tabs>
      </w:pPr>
      <w:r w:rsidRPr="0079707D">
        <w:t xml:space="preserve">Länsstyrelsen anser att det inte finns några särskilda skäl att ge dispens från föreskrifterna. </w:t>
      </w:r>
      <w:r w:rsidRPr="0079707D">
        <w:fldChar w:fldCharType="begin">
          <w:ffData>
            <w:name w:val="Text5"/>
            <w:enabled/>
            <w:calcOnExit w:val="0"/>
            <w:textInput/>
          </w:ffData>
        </w:fldChar>
      </w:r>
      <w:r w:rsidRPr="0079707D">
        <w:instrText xml:space="preserve"> FORMTEXT </w:instrText>
      </w:r>
      <w:r w:rsidRPr="0079707D">
        <w:fldChar w:fldCharType="separate"/>
      </w:r>
      <w:r w:rsidRPr="0079707D">
        <w:rPr>
          <w:noProof/>
        </w:rPr>
        <w:t> </w:t>
      </w:r>
      <w:r w:rsidRPr="0079707D">
        <w:rPr>
          <w:noProof/>
        </w:rPr>
        <w:t>Motivering</w:t>
      </w:r>
      <w:r w:rsidRPr="0079707D">
        <w:rPr>
          <w:noProof/>
        </w:rPr>
        <w:t> </w:t>
      </w:r>
      <w:r w:rsidRPr="0079707D">
        <w:fldChar w:fldCharType="end"/>
      </w:r>
    </w:p>
    <w:p w14:paraId="5EE49C0B" w14:textId="77777777" w:rsidR="003330D4" w:rsidRPr="0079707D" w:rsidRDefault="003330D4" w:rsidP="003330D4">
      <w:pPr>
        <w:tabs>
          <w:tab w:val="center" w:pos="-142"/>
          <w:tab w:val="left" w:pos="7371"/>
          <w:tab w:val="left" w:pos="9072"/>
        </w:tabs>
      </w:pPr>
    </w:p>
    <w:p w14:paraId="03432C5D" w14:textId="77777777" w:rsidR="003330D4" w:rsidRPr="0079707D" w:rsidRDefault="003330D4" w:rsidP="003330D4">
      <w:pPr>
        <w:tabs>
          <w:tab w:val="center" w:pos="-142"/>
          <w:tab w:val="left" w:pos="7371"/>
          <w:tab w:val="left" w:pos="9072"/>
        </w:tabs>
      </w:pPr>
      <w:r w:rsidRPr="0079707D">
        <w:t xml:space="preserve">Enligt Jordbruksverkets vägledning till föreskriften (SJVFS 2020:2) om hänsyn till natur- och kulturvärden i jordbruket, anges att det finns många likheter med landskapselementen som omfattas av biotopskyddet och exempelvis </w:t>
      </w:r>
      <w:r w:rsidRPr="0079707D">
        <w:fldChar w:fldCharType="begin">
          <w:ffData>
            <w:name w:val="Textruta21"/>
            <w:enabled/>
            <w:calcOnExit w:val="0"/>
            <w:textInput/>
          </w:ffData>
        </w:fldChar>
      </w:r>
      <w:r w:rsidRPr="0079707D">
        <w:instrText xml:space="preserve"> FORMTEXT </w:instrText>
      </w:r>
      <w:r w:rsidRPr="0079707D">
        <w:fldChar w:fldCharType="separate"/>
      </w:r>
      <w:r w:rsidRPr="0079707D">
        <w:t> </w:t>
      </w:r>
      <w:r w:rsidRPr="0079707D">
        <w:t>objekt</w:t>
      </w:r>
      <w:r w:rsidRPr="0079707D">
        <w:t> </w:t>
      </w:r>
      <w:r w:rsidRPr="0079707D">
        <w:fldChar w:fldCharType="end"/>
      </w:r>
      <w:r w:rsidRPr="0079707D">
        <w:t xml:space="preserve">. Därav kan Naturvårdsverkets bedömning och vägledning även vara vägledande för dispenser för </w:t>
      </w:r>
      <w:r w:rsidRPr="0079707D">
        <w:fldChar w:fldCharType="begin">
          <w:ffData>
            <w:name w:val="Textruta21"/>
            <w:enabled/>
            <w:calcOnExit w:val="0"/>
            <w:textInput/>
          </w:ffData>
        </w:fldChar>
      </w:r>
      <w:r w:rsidRPr="0079707D">
        <w:instrText xml:space="preserve"> FORMTEXT </w:instrText>
      </w:r>
      <w:r w:rsidRPr="0079707D">
        <w:fldChar w:fldCharType="separate"/>
      </w:r>
      <w:r w:rsidRPr="0079707D">
        <w:t> </w:t>
      </w:r>
      <w:r w:rsidRPr="0079707D">
        <w:t>objekt</w:t>
      </w:r>
      <w:r w:rsidRPr="0079707D">
        <w:t> </w:t>
      </w:r>
      <w:r w:rsidRPr="0079707D">
        <w:fldChar w:fldCharType="end"/>
      </w:r>
      <w:r w:rsidRPr="0079707D">
        <w:t xml:space="preserve">. </w:t>
      </w:r>
    </w:p>
    <w:p w14:paraId="4309A182" w14:textId="77777777" w:rsidR="003330D4" w:rsidRPr="0079707D" w:rsidRDefault="003330D4" w:rsidP="003330D4">
      <w:pPr>
        <w:tabs>
          <w:tab w:val="center" w:pos="-142"/>
          <w:tab w:val="left" w:pos="7371"/>
          <w:tab w:val="left" w:pos="9072"/>
        </w:tabs>
      </w:pPr>
    </w:p>
    <w:p w14:paraId="6385DB22" w14:textId="77777777" w:rsidR="003330D4" w:rsidRPr="0079707D" w:rsidRDefault="003330D4" w:rsidP="003330D4">
      <w:pPr>
        <w:tabs>
          <w:tab w:val="center" w:pos="-142"/>
          <w:tab w:val="left" w:pos="7371"/>
          <w:tab w:val="left" w:pos="9072"/>
        </w:tabs>
      </w:pPr>
      <w:r w:rsidRPr="0079707D">
        <w:fldChar w:fldCharType="begin">
          <w:ffData>
            <w:name w:val="Text17"/>
            <w:enabled/>
            <w:calcOnExit w:val="0"/>
            <w:textInput/>
          </w:ffData>
        </w:fldChar>
      </w:r>
      <w:r w:rsidRPr="0079707D">
        <w:instrText xml:space="preserve"> FORMTEXT </w:instrText>
      </w:r>
      <w:r w:rsidRPr="0079707D">
        <w:fldChar w:fldCharType="separate"/>
      </w:r>
      <w:r w:rsidRPr="0079707D">
        <w:rPr>
          <w:noProof/>
        </w:rPr>
        <w:t> </w:t>
      </w:r>
      <w:r w:rsidRPr="0079707D">
        <w:rPr>
          <w:noProof/>
        </w:rPr>
        <w:t>Bemötande av den berördes argument</w:t>
      </w:r>
      <w:r w:rsidRPr="0079707D">
        <w:rPr>
          <w:noProof/>
        </w:rPr>
        <w:t> </w:t>
      </w:r>
      <w:r w:rsidRPr="0079707D">
        <w:rPr>
          <w:noProof/>
        </w:rPr>
        <w:t> </w:t>
      </w:r>
      <w:r w:rsidRPr="0079707D">
        <w:rPr>
          <w:noProof/>
        </w:rPr>
        <w:t> </w:t>
      </w:r>
      <w:r w:rsidRPr="0079707D">
        <w:rPr>
          <w:noProof/>
        </w:rPr>
        <w:t> </w:t>
      </w:r>
      <w:r w:rsidRPr="0079707D">
        <w:fldChar w:fldCharType="end"/>
      </w:r>
    </w:p>
    <w:p w14:paraId="21348F34" w14:textId="77777777" w:rsidR="003330D4" w:rsidRPr="0079707D" w:rsidRDefault="003330D4" w:rsidP="003330D4">
      <w:pPr>
        <w:tabs>
          <w:tab w:val="center" w:pos="-142"/>
          <w:tab w:val="left" w:pos="7371"/>
          <w:tab w:val="left" w:pos="9072"/>
        </w:tabs>
      </w:pPr>
    </w:p>
    <w:p w14:paraId="78668E49" w14:textId="77777777" w:rsidR="003330D4" w:rsidRPr="0079707D" w:rsidRDefault="003330D4" w:rsidP="003330D4">
      <w:pPr>
        <w:tabs>
          <w:tab w:val="center" w:pos="-142"/>
          <w:tab w:val="left" w:pos="7371"/>
          <w:tab w:val="left" w:pos="9072"/>
        </w:tabs>
      </w:pPr>
      <w:r w:rsidRPr="0079707D">
        <w:t xml:space="preserve">Eftersom länsstyrelsen inte lämnar dispens från reglerna så förelägger vi dig att återskapa </w:t>
      </w:r>
      <w:r w:rsidRPr="0079707D">
        <w:fldChar w:fldCharType="begin">
          <w:ffData>
            <w:name w:val="Text24"/>
            <w:enabled/>
            <w:calcOnExit w:val="0"/>
            <w:textInput/>
          </w:ffData>
        </w:fldChar>
      </w:r>
      <w:r w:rsidRPr="0079707D">
        <w:instrText xml:space="preserve"> FORMTEXT </w:instrText>
      </w:r>
      <w:r w:rsidRPr="0079707D">
        <w:fldChar w:fldCharType="separate"/>
      </w:r>
      <w:r w:rsidRPr="0079707D">
        <w:rPr>
          <w:noProof/>
        </w:rPr>
        <w:t xml:space="preserve"> objekt</w:t>
      </w:r>
      <w:r w:rsidRPr="0079707D">
        <w:rPr>
          <w:noProof/>
        </w:rPr>
        <w:t> </w:t>
      </w:r>
      <w:r w:rsidRPr="0079707D">
        <w:fldChar w:fldCharType="end"/>
      </w:r>
      <w:r w:rsidRPr="0079707D">
        <w:t xml:space="preserve"> så att det återigen kan bli en värdefull natur- och kulturmiljö.</w:t>
      </w:r>
    </w:p>
    <w:p w14:paraId="116D82E7" w14:textId="77777777" w:rsidR="003330D4" w:rsidRDefault="003330D4" w:rsidP="003330D4">
      <w:r>
        <w:t xml:space="preserve"> </w:t>
      </w:r>
    </w:p>
    <w:p w14:paraId="31439F7A" w14:textId="77777777" w:rsidR="003330D4" w:rsidRDefault="003330D4" w:rsidP="003330D4">
      <w:r>
        <w:lastRenderedPageBreak/>
        <w:t>Länsstyrelsen anser att en värdefull natur- och kulturmiljö tagits bort som därmed utarmat odlingslandskapet biologiskt och kulturell</w:t>
      </w:r>
      <w:r w:rsidRPr="00497122">
        <w:t xml:space="preserve">t, samt bidragit till att minska förutsättningarna för att bevara den biologiska mångfalden i jordbrukslandskapet. </w:t>
      </w:r>
      <w:r>
        <w:t>Länsstyrelsen anser att åtgärden också har skadat riksintresset</w:t>
      </w:r>
      <w:r w:rsidRPr="001B00B2">
        <w:t xml:space="preserve"> </w:t>
      </w:r>
      <w:r>
        <w:t>och utarmat det nationellt</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regionalt värdefulla odlingslandskapet.</w:t>
      </w:r>
    </w:p>
    <w:p w14:paraId="67F52140" w14:textId="77777777" w:rsidR="003330D4" w:rsidRDefault="003330D4" w:rsidP="00E22144"/>
    <w:p w14:paraId="5475571B" w14:textId="6B59C25F" w:rsidR="001D1AF2" w:rsidRPr="00DB44D3" w:rsidRDefault="001D1AF2" w:rsidP="001D1AF2">
      <w:pPr>
        <w:pStyle w:val="NormalLST"/>
        <w:rPr>
          <w:rFonts w:ascii="Times New Roman" w:hAnsi="Times New Roman"/>
          <w:sz w:val="24"/>
          <w:szCs w:val="24"/>
        </w:rPr>
      </w:pPr>
      <w:bookmarkStart w:id="8" w:name="_Hlk13753002"/>
      <w:r w:rsidRPr="00C8187D">
        <w:rPr>
          <w:rFonts w:ascii="Times New Roman" w:hAnsi="Times New Roman"/>
          <w:sz w:val="24"/>
          <w:szCs w:val="24"/>
          <w:highlight w:val="yellow"/>
        </w:rPr>
        <w:t xml:space="preserve">Vitesbeloppets storlek bör bestämmas med hänsyn till angelägenheten av att föreläggandet följs samt den negativa inverkan de vidtagna åtgärderna har på naturmiljön. Länsstyrelsen finner att ett totalt vitesbelopp på </w:t>
      </w:r>
      <w:r w:rsidRPr="00C8187D">
        <w:rPr>
          <w:highlight w:val="yellow"/>
        </w:rPr>
        <w:fldChar w:fldCharType="begin">
          <w:ffData>
            <w:name w:val="Text17"/>
            <w:enabled/>
            <w:calcOnExit w:val="0"/>
            <w:textInput/>
          </w:ffData>
        </w:fldChar>
      </w:r>
      <w:r w:rsidRPr="00C8187D">
        <w:rPr>
          <w:highlight w:val="yellow"/>
        </w:rPr>
        <w:instrText xml:space="preserve"> FORMTEXT </w:instrText>
      </w:r>
      <w:r w:rsidRPr="00C8187D">
        <w:rPr>
          <w:highlight w:val="yellow"/>
        </w:rPr>
      </w:r>
      <w:r w:rsidRPr="00C8187D">
        <w:rPr>
          <w:highlight w:val="yellow"/>
        </w:rPr>
        <w:fldChar w:fldCharType="separate"/>
      </w:r>
      <w:r w:rsidRPr="00C8187D">
        <w:rPr>
          <w:noProof/>
          <w:highlight w:val="yellow"/>
        </w:rPr>
        <w:t> </w:t>
      </w:r>
      <w:r w:rsidRPr="00C8187D">
        <w:rPr>
          <w:noProof/>
          <w:highlight w:val="yellow"/>
        </w:rPr>
        <w:t> </w:t>
      </w:r>
      <w:r w:rsidRPr="00C8187D">
        <w:rPr>
          <w:noProof/>
          <w:highlight w:val="yellow"/>
        </w:rPr>
        <w:t> </w:t>
      </w:r>
      <w:r w:rsidRPr="00C8187D">
        <w:rPr>
          <w:noProof/>
          <w:highlight w:val="yellow"/>
        </w:rPr>
        <w:t> </w:t>
      </w:r>
      <w:r w:rsidRPr="00C8187D">
        <w:rPr>
          <w:noProof/>
          <w:highlight w:val="yellow"/>
        </w:rPr>
        <w:t> </w:t>
      </w:r>
      <w:r w:rsidRPr="00C8187D">
        <w:rPr>
          <w:highlight w:val="yellow"/>
        </w:rPr>
        <w:fldChar w:fldCharType="end"/>
      </w:r>
      <w:r w:rsidRPr="00C8187D">
        <w:rPr>
          <w:highlight w:val="yellow"/>
        </w:rPr>
        <w:t xml:space="preserve"> </w:t>
      </w:r>
      <w:r w:rsidRPr="00C8187D">
        <w:rPr>
          <w:rFonts w:ascii="Times New Roman" w:hAnsi="Times New Roman"/>
          <w:sz w:val="24"/>
          <w:szCs w:val="24"/>
          <w:highlight w:val="yellow"/>
        </w:rPr>
        <w:t>kronor är skäligt.</w:t>
      </w:r>
    </w:p>
    <w:bookmarkEnd w:id="8"/>
    <w:p w14:paraId="6538015C" w14:textId="7DE8A7A2" w:rsidR="00F114BC" w:rsidRPr="00E8585F" w:rsidRDefault="00F114BC" w:rsidP="00E22144">
      <w:pPr>
        <w:pStyle w:val="Rubrik1"/>
      </w:pPr>
      <w:r w:rsidRPr="00E8585F">
        <w:t>Bestämmelser</w:t>
      </w:r>
    </w:p>
    <w:p w14:paraId="42838AF7" w14:textId="77777777" w:rsidR="009656A9" w:rsidRPr="0079707D" w:rsidRDefault="009656A9" w:rsidP="009656A9">
      <w:pPr>
        <w:rPr>
          <w:i/>
        </w:rPr>
      </w:pPr>
      <w:bookmarkStart w:id="9" w:name="_Hlk13752490"/>
      <w:r w:rsidRPr="0079707D">
        <w:rPr>
          <w:i/>
        </w:rPr>
        <w:t>Natur- och kulturvärden i jordbruket</w:t>
      </w:r>
    </w:p>
    <w:p w14:paraId="4B7703FD" w14:textId="77777777" w:rsidR="009656A9" w:rsidRPr="0079707D" w:rsidRDefault="009656A9" w:rsidP="009656A9">
      <w:pPr>
        <w:rPr>
          <w:i/>
          <w:iCs/>
        </w:rPr>
      </w:pPr>
      <w:r w:rsidRPr="0079707D">
        <w:fldChar w:fldCharType="begin">
          <w:ffData>
            <w:name w:val="Text25"/>
            <w:enabled/>
            <w:calcOnExit w:val="0"/>
            <w:textInput/>
          </w:ffData>
        </w:fldChar>
      </w:r>
      <w:r w:rsidRPr="0079707D">
        <w:instrText xml:space="preserve"> FORMTEXT </w:instrText>
      </w:r>
      <w:r w:rsidRPr="0079707D">
        <w:fldChar w:fldCharType="separate"/>
      </w:r>
      <w:r w:rsidRPr="0079707D">
        <w:rPr>
          <w:noProof/>
        </w:rPr>
        <w:t> </w:t>
      </w:r>
      <w:r w:rsidRPr="0079707D">
        <w:rPr>
          <w:noProof/>
        </w:rPr>
        <w:t>Typ av aktuellt objekt</w:t>
      </w:r>
      <w:r w:rsidRPr="0079707D">
        <w:rPr>
          <w:noProof/>
        </w:rPr>
        <w:t> </w:t>
      </w:r>
      <w:r w:rsidRPr="0079707D">
        <w:fldChar w:fldCharType="end"/>
      </w:r>
      <w:r w:rsidRPr="0079707D">
        <w:t xml:space="preserve"> omfattas av de </w:t>
      </w:r>
      <w:r w:rsidRPr="0079707D">
        <w:rPr>
          <w:i/>
          <w:iCs/>
        </w:rPr>
        <w:t>allmänna hänsynsreglerna i kapitel 2, miljöbalken (1998:808) samt Jordbruksverkets föreskrifter (SJVFS 2020:2) om hänsyn till natur- och kulturvärden i jordbruket.</w:t>
      </w:r>
    </w:p>
    <w:p w14:paraId="2FE0EE15" w14:textId="0EDD752B" w:rsidR="009656A9" w:rsidRPr="0079707D" w:rsidRDefault="009656A9" w:rsidP="009656A9">
      <w:r w:rsidRPr="0079707D">
        <w:t>Alla som bedriver eller avser att bedriva en verksamhet eller vidta</w:t>
      </w:r>
      <w:r w:rsidR="0023605D" w:rsidRPr="0079707D">
        <w:t>r</w:t>
      </w:r>
      <w:r w:rsidRPr="0079707D">
        <w:t xml:space="preserve"> en åtgärd ska utföra de skyddsåtgärder, iaktta de begränsningar och vidta de försiktighetsmått i övrigt som behövs för att förebygga, hindra eller motverka att verksamheten eller åtgärden medför skada eller olägenhet för människors hälsa eller miljön. </w:t>
      </w:r>
    </w:p>
    <w:p w14:paraId="631A680E" w14:textId="77777777" w:rsidR="009656A9" w:rsidRPr="0079707D" w:rsidRDefault="009656A9" w:rsidP="009656A9"/>
    <w:p w14:paraId="0716C56B" w14:textId="77777777" w:rsidR="009656A9" w:rsidRPr="0079707D" w:rsidRDefault="009656A9" w:rsidP="009656A9">
      <w:r w:rsidRPr="0079707D">
        <w:t>Enligt Jordbruksverkets vägledning till SJVFS 2020:2 är det i första hand markägaren själv som ska bedöma om det finns natur- och kulturvärden på eller i anslutning till jordbruksmarken som kan skadas av ingreppet.</w:t>
      </w:r>
    </w:p>
    <w:p w14:paraId="0FA055AB" w14:textId="77777777" w:rsidR="009656A9" w:rsidRPr="0079707D" w:rsidRDefault="009656A9" w:rsidP="009656A9"/>
    <w:p w14:paraId="150332A7" w14:textId="77777777" w:rsidR="009656A9" w:rsidRPr="0079707D" w:rsidRDefault="009656A9" w:rsidP="009656A9">
      <w:r w:rsidRPr="0079707D">
        <w:t>Vissa landskapselement som brukningsvägar, åkerrenar, hägnadsrester och träd som är präglade av jordbruksmarkens skötsel i jordbrukslandskapet omfattas av föreskrifterna om hänsyn till natur- och kulturvärden i jordbruket, och får därför inte skadas. Nyodling och kultivering av betesmarker får inte ske och placering av sten, massor och avfall på betesmark får inte ske om natur- eller kulturvärden skadas av åtgärderna.</w:t>
      </w:r>
    </w:p>
    <w:p w14:paraId="36BAE69E" w14:textId="77777777" w:rsidR="009656A9" w:rsidRPr="0079707D" w:rsidRDefault="009656A9" w:rsidP="009656A9"/>
    <w:p w14:paraId="3B2E0CD9" w14:textId="77777777" w:rsidR="009656A9" w:rsidRPr="0079707D" w:rsidRDefault="009656A9" w:rsidP="009656A9">
      <w:r w:rsidRPr="0079707D">
        <w:t xml:space="preserve">Länsstyrelsen kan efter ansökan ge dispens från reglerna om det finns särskilda skäl. </w:t>
      </w:r>
    </w:p>
    <w:p w14:paraId="70AFA550" w14:textId="77777777" w:rsidR="009656A9" w:rsidRDefault="009656A9" w:rsidP="009656A9">
      <w:pPr>
        <w:autoSpaceDE w:val="0"/>
        <w:autoSpaceDN w:val="0"/>
        <w:adjustRightInd w:val="0"/>
        <w:rPr>
          <w:i/>
        </w:rPr>
      </w:pPr>
    </w:p>
    <w:p w14:paraId="1D65EF04" w14:textId="77777777" w:rsidR="009656A9" w:rsidRPr="00AF7C17" w:rsidRDefault="009656A9" w:rsidP="009656A9">
      <w:pPr>
        <w:autoSpaceDE w:val="0"/>
        <w:autoSpaceDN w:val="0"/>
        <w:adjustRightInd w:val="0"/>
        <w:rPr>
          <w:i/>
        </w:rPr>
      </w:pPr>
      <w:r w:rsidRPr="00AF7C17">
        <w:rPr>
          <w:i/>
        </w:rPr>
        <w:t>Övriga skydd</w:t>
      </w:r>
      <w:r>
        <w:rPr>
          <w:i/>
        </w:rPr>
        <w:t xml:space="preserve"> och områden med värden</w:t>
      </w:r>
    </w:p>
    <w:bookmarkEnd w:id="9"/>
    <w:p w14:paraId="6A8F3728" w14:textId="77777777" w:rsidR="009656A9" w:rsidRDefault="009656A9" w:rsidP="009656A9">
      <w:r>
        <w:t>Platsen för det borttagna</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skadade </w:t>
      </w:r>
      <w:r>
        <w:fldChar w:fldCharType="begin">
          <w:ffData>
            <w:name w:val="Text22"/>
            <w:enabled/>
            <w:calcOnExit w:val="0"/>
            <w:textInput/>
          </w:ffData>
        </w:fldChar>
      </w:r>
      <w:r>
        <w:instrText xml:space="preserve"> FORMTEXT </w:instrText>
      </w:r>
      <w:r>
        <w:fldChar w:fldCharType="separate"/>
      </w:r>
      <w:r>
        <w:rPr>
          <w:noProof/>
        </w:rPr>
        <w:t xml:space="preserve"> objekt</w:t>
      </w:r>
      <w:r>
        <w:rPr>
          <w:noProof/>
        </w:rPr>
        <w:t> </w:t>
      </w:r>
      <w:r>
        <w:fldChar w:fldCharType="end"/>
      </w:r>
      <w:r>
        <w:t xml:space="preserve"> är belägen inom riksintresse för naturvård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kulturmiljövård</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friluftsliv (</w:t>
      </w:r>
      <w:r w:rsidRPr="00F211BE">
        <w:rPr>
          <w:i/>
        </w:rPr>
        <w:t xml:space="preserve">3 kap. 6 § </w:t>
      </w:r>
      <w:r>
        <w:rPr>
          <w:i/>
        </w:rPr>
        <w:t>miljöbalken</w:t>
      </w:r>
      <w:r>
        <w:t xml:space="preserve">). Riksintresset avser att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Landskapselement som exempelvis </w:t>
      </w:r>
      <w:r>
        <w:fldChar w:fldCharType="begin">
          <w:ffData>
            <w:name w:val="Text22"/>
            <w:enabled/>
            <w:calcOnExit w:val="0"/>
            <w:textInput/>
          </w:ffData>
        </w:fldChar>
      </w:r>
      <w:r>
        <w:instrText xml:space="preserve"> FORMTEXT </w:instrText>
      </w:r>
      <w:r>
        <w:fldChar w:fldCharType="separate"/>
      </w:r>
      <w:r>
        <w:rPr>
          <w:noProof/>
        </w:rPr>
        <w:t> </w:t>
      </w:r>
      <w:r>
        <w:rPr>
          <w:noProof/>
        </w:rPr>
        <w:t>objekt</w:t>
      </w:r>
      <w:r>
        <w:rPr>
          <w:noProof/>
        </w:rPr>
        <w:t> </w:t>
      </w:r>
      <w:r>
        <w:fldChar w:fldCharType="end"/>
      </w:r>
      <w:r>
        <w:t xml:space="preserve"> är viktiga inslag i riksintresset. </w:t>
      </w:r>
    </w:p>
    <w:p w14:paraId="1343D70B" w14:textId="77777777" w:rsidR="009656A9" w:rsidRDefault="009656A9" w:rsidP="009656A9">
      <w:pPr>
        <w:tabs>
          <w:tab w:val="center" w:pos="-142"/>
          <w:tab w:val="left" w:pos="7371"/>
          <w:tab w:val="left" w:pos="9072"/>
        </w:tabs>
      </w:pPr>
    </w:p>
    <w:p w14:paraId="2C9D8ED9" w14:textId="77777777" w:rsidR="009656A9" w:rsidRDefault="009656A9" w:rsidP="009656A9">
      <w:pPr>
        <w:tabs>
          <w:tab w:val="center" w:pos="-142"/>
          <w:tab w:val="left" w:pos="7371"/>
          <w:tab w:val="left" w:pos="9072"/>
        </w:tabs>
      </w:pPr>
      <w:r>
        <w:t>Platsen ligger också inom ett område som är utpekat som nationellt</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regionalt värdefullt odlingslandskap.</w:t>
      </w:r>
    </w:p>
    <w:p w14:paraId="0AF0765F" w14:textId="77777777" w:rsidR="007E166E" w:rsidRDefault="007E166E" w:rsidP="007E166E">
      <w:pPr>
        <w:tabs>
          <w:tab w:val="center" w:pos="-142"/>
          <w:tab w:val="left" w:pos="7371"/>
          <w:tab w:val="left" w:pos="9072"/>
        </w:tabs>
      </w:pPr>
    </w:p>
    <w:p w14:paraId="7AAF6A5A" w14:textId="77777777" w:rsidR="001D1AF2" w:rsidRPr="001D1AF2" w:rsidRDefault="001D1AF2" w:rsidP="00286D04">
      <w:pPr>
        <w:rPr>
          <w:i/>
          <w:iCs/>
        </w:rPr>
      </w:pPr>
      <w:r w:rsidRPr="001D1AF2">
        <w:rPr>
          <w:i/>
          <w:iCs/>
        </w:rPr>
        <w:t>Tillsyn</w:t>
      </w:r>
    </w:p>
    <w:p w14:paraId="6D076B86" w14:textId="0E876160" w:rsidR="00286D04" w:rsidRDefault="00286D04" w:rsidP="00286D04">
      <w:r>
        <w:t xml:space="preserve">Av </w:t>
      </w:r>
      <w:r w:rsidRPr="007B7CC5">
        <w:rPr>
          <w:i/>
        </w:rPr>
        <w:t>26 kap. 9 § miljöbalken</w:t>
      </w:r>
      <w:r>
        <w:t xml:space="preserve"> framgår att en tillsynsmyndighet får meddela de förelägganden och förbud som behövs i ett enskilt fall för att denna balk </w:t>
      </w:r>
      <w:r>
        <w:lastRenderedPageBreak/>
        <w:t>samt föreskrifter, domar och andra beslut som har meddelats med stöd av balken ska efterlevas. Tillsynsmyndigheten får även förelägga den som bedriver en verksamhet eller vidtar en åtgärd vilken det finns bestämmelser om i miljöbalken, att lämna de uppgifter och handlingar som behövs för tillsynen. Beslut om föreläggande får förenas med viten.</w:t>
      </w:r>
    </w:p>
    <w:p w14:paraId="1E9EEF36" w14:textId="77777777" w:rsidR="007E166E" w:rsidRDefault="007E166E" w:rsidP="007E166E">
      <w:pPr>
        <w:jc w:val="both"/>
      </w:pPr>
    </w:p>
    <w:p w14:paraId="1D3B5A7F" w14:textId="77777777" w:rsidR="001D1AF2" w:rsidRPr="001D1AF2" w:rsidRDefault="001D1AF2" w:rsidP="007E166E">
      <w:pPr>
        <w:tabs>
          <w:tab w:val="center" w:pos="-142"/>
          <w:tab w:val="left" w:pos="7371"/>
          <w:tab w:val="left" w:pos="9072"/>
        </w:tabs>
        <w:rPr>
          <w:highlight w:val="yellow"/>
        </w:rPr>
      </w:pPr>
      <w:r w:rsidRPr="001D1AF2">
        <w:rPr>
          <w:i/>
          <w:highlight w:val="yellow"/>
        </w:rPr>
        <w:t>Ny ägare kan få föreläggande</w:t>
      </w:r>
      <w:r w:rsidRPr="001D1AF2">
        <w:rPr>
          <w:highlight w:val="yellow"/>
        </w:rPr>
        <w:t xml:space="preserve"> </w:t>
      </w:r>
    </w:p>
    <w:p w14:paraId="7FEF8A5F" w14:textId="1768741E" w:rsidR="003313FA" w:rsidRDefault="007E166E" w:rsidP="007E166E">
      <w:pPr>
        <w:tabs>
          <w:tab w:val="center" w:pos="-142"/>
          <w:tab w:val="left" w:pos="7371"/>
          <w:tab w:val="left" w:pos="9072"/>
        </w:tabs>
      </w:pPr>
      <w:r w:rsidRPr="001D1AF2">
        <w:rPr>
          <w:highlight w:val="yellow"/>
        </w:rPr>
        <w:t>Det är också möjligt för myndigheten att rikta ett föreläggande mot en ny ägare, även om skadan eller olägenheten uppkommit i samband med en tidigare ägares användning av fastigheten.</w:t>
      </w:r>
      <w:r w:rsidR="003313FA">
        <w:t xml:space="preserve"> </w:t>
      </w:r>
    </w:p>
    <w:p w14:paraId="34E989AA" w14:textId="5C1FA068" w:rsidR="00E22144" w:rsidRDefault="00143F91" w:rsidP="00E22144">
      <w:pPr>
        <w:pStyle w:val="Rubrik1"/>
      </w:pPr>
      <w:r>
        <w:t>Beskrivning av</w:t>
      </w:r>
      <w:r w:rsidR="00E22144">
        <w:t xml:space="preserve"> ärendet</w:t>
      </w:r>
    </w:p>
    <w:p w14:paraId="2A5626A1" w14:textId="77777777" w:rsidR="001D1AF2" w:rsidRDefault="001D1AF2" w:rsidP="001D1AF2">
      <w:r>
        <w:t xml:space="preserve">Länsstyrelsen har fått kännedom om att </w:t>
      </w:r>
      <w:r>
        <w:rPr>
          <w:bCs/>
        </w:rPr>
        <w:fldChar w:fldCharType="begin">
          <w:ffData>
            <w:name w:val="Text6"/>
            <w:enabled/>
            <w:calcOnExit w:val="0"/>
            <w:textInput/>
          </w:ffData>
        </w:fldChar>
      </w:r>
      <w:bookmarkStart w:id="10"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10"/>
      <w:r>
        <w:rPr>
          <w:bCs/>
        </w:rPr>
        <w:t xml:space="preserve"> på fa</w:t>
      </w:r>
      <w:r>
        <w:t xml:space="preserve">stigheten </w:t>
      </w:r>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i </w:t>
      </w: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kommun. Vi ringde omedelbart upp dig för att stoppa åtgärden (se den bifogade tjänsteanteckningen).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 vi att </w:t>
      </w: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r>
        <w:rPr>
          <w:bCs/>
        </w:rPr>
        <w:t xml:space="preserve">Bilder från fältbesöket bifogas. </w:t>
      </w:r>
      <w:r>
        <w:t xml:space="preserve">Länsstyrelsen skrev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Länsstyrelsens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55DD8C00" w14:textId="77777777" w:rsidR="00E22144" w:rsidRDefault="00E22144" w:rsidP="00E22144">
      <w:pPr>
        <w:rPr>
          <w:bCs/>
        </w:rPr>
      </w:pPr>
    </w:p>
    <w:p w14:paraId="2F50CE91" w14:textId="77777777" w:rsidR="00E22144" w:rsidRPr="008C320D" w:rsidRDefault="00E22144" w:rsidP="00E22144">
      <w:pPr>
        <w:rPr>
          <w:bCs/>
        </w:rPr>
      </w:pPr>
      <w:r>
        <w:t xml:space="preserve">Flygbildsfoto från </w:t>
      </w: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visar </w:t>
      </w: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w:t>
      </w:r>
    </w:p>
    <w:p w14:paraId="4E5EF9F0" w14:textId="77777777" w:rsidR="00046D89" w:rsidRDefault="00046D89" w:rsidP="00046D89">
      <w:pPr>
        <w:pStyle w:val="Rubrik1"/>
      </w:pPr>
      <w:bookmarkStart w:id="16" w:name="_Hlk33195322"/>
      <w:r w:rsidRPr="00C47AAB">
        <w:rPr>
          <w:highlight w:val="yellow"/>
        </w:rPr>
        <w:t>Upplysning om vite</w:t>
      </w:r>
    </w:p>
    <w:p w14:paraId="2CA74115" w14:textId="77777777" w:rsidR="00046D89" w:rsidRDefault="00046D89" w:rsidP="00046D89">
      <w:pPr>
        <w:tabs>
          <w:tab w:val="center" w:pos="-142"/>
          <w:tab w:val="left" w:pos="7371"/>
          <w:tab w:val="left" w:pos="9072"/>
        </w:tabs>
      </w:pPr>
      <w:r w:rsidRPr="00434638">
        <w:rPr>
          <w:highlight w:val="yellow"/>
        </w:rPr>
        <w:t>Utdömande av vite sker först efter särskild domstolsprövning</w:t>
      </w:r>
      <w:r>
        <w:rPr>
          <w:highlight w:val="yellow"/>
        </w:rPr>
        <w:t xml:space="preserve"> på ansökan av länsstyrelsen och </w:t>
      </w:r>
      <w:r w:rsidRPr="00434638">
        <w:rPr>
          <w:highlight w:val="yellow"/>
        </w:rPr>
        <w:t xml:space="preserve">endast </w:t>
      </w:r>
      <w:r>
        <w:rPr>
          <w:highlight w:val="yellow"/>
        </w:rPr>
        <w:t>om</w:t>
      </w:r>
      <w:r w:rsidRPr="00434638">
        <w:rPr>
          <w:highlight w:val="yellow"/>
        </w:rPr>
        <w:t xml:space="preserve"> föreläggandet inte uppfylls inom föreskriven tid.</w:t>
      </w:r>
    </w:p>
    <w:bookmarkEnd w:id="16"/>
    <w:p w14:paraId="4AAE6431" w14:textId="623DD702" w:rsidR="00793C08" w:rsidRDefault="00793C08" w:rsidP="00F114BC">
      <w:pPr>
        <w:tabs>
          <w:tab w:val="center" w:pos="-142"/>
          <w:tab w:val="left" w:pos="7371"/>
          <w:tab w:val="left" w:pos="9072"/>
        </w:tabs>
      </w:pPr>
    </w:p>
    <w:p w14:paraId="796E515F" w14:textId="442C8D4D" w:rsidR="007E166E" w:rsidRDefault="007E166E" w:rsidP="00F114BC">
      <w:pPr>
        <w:tabs>
          <w:tab w:val="center" w:pos="-142"/>
          <w:tab w:val="left" w:pos="7371"/>
          <w:tab w:val="left" w:pos="9072"/>
        </w:tabs>
      </w:pPr>
    </w:p>
    <w:p w14:paraId="7C3592C5" w14:textId="77777777" w:rsidR="007E166E" w:rsidRDefault="007E166E" w:rsidP="00F114BC">
      <w:pPr>
        <w:tabs>
          <w:tab w:val="center" w:pos="-142"/>
          <w:tab w:val="left" w:pos="7371"/>
          <w:tab w:val="left" w:pos="9072"/>
        </w:tabs>
      </w:pPr>
    </w:p>
    <w:p w14:paraId="1F46783B" w14:textId="13D4749B" w:rsidR="00F114BC" w:rsidRDefault="007E166E" w:rsidP="00F114BC">
      <w:pPr>
        <w:tabs>
          <w:tab w:val="center" w:pos="-142"/>
          <w:tab w:val="left" w:pos="7371"/>
          <w:tab w:val="left" w:pos="9072"/>
        </w:tabs>
      </w:pPr>
      <w:r>
        <w:fldChar w:fldCharType="begin">
          <w:ffData>
            <w:name w:val="Text29"/>
            <w:enabled/>
            <w:calcOnExit w:val="0"/>
            <w:textInput/>
          </w:ffData>
        </w:fldChar>
      </w:r>
      <w:r>
        <w:instrText xml:space="preserve"> FORMTEXT </w:instrText>
      </w:r>
      <w:r>
        <w:fldChar w:fldCharType="separate"/>
      </w:r>
      <w:r>
        <w:rPr>
          <w:noProof/>
        </w:rPr>
        <w:t> </w:t>
      </w:r>
      <w:r>
        <w:rPr>
          <w:noProof/>
        </w:rPr>
        <w:t>Handläggarens namn</w:t>
      </w:r>
      <w:r>
        <w:rPr>
          <w:noProof/>
        </w:rPr>
        <w:t> </w:t>
      </w:r>
      <w:r>
        <w:rPr>
          <w:noProof/>
        </w:rPr>
        <w:t> </w:t>
      </w:r>
      <w:r>
        <w:fldChar w:fldCharType="end"/>
      </w:r>
    </w:p>
    <w:p w14:paraId="6D7F2D66" w14:textId="77777777" w:rsidR="00F114BC" w:rsidRDefault="00F114BC" w:rsidP="00F114BC">
      <w:pPr>
        <w:tabs>
          <w:tab w:val="center" w:pos="-142"/>
          <w:tab w:val="left" w:pos="3402"/>
          <w:tab w:val="left" w:pos="5103"/>
          <w:tab w:val="left" w:pos="7371"/>
          <w:tab w:val="left" w:pos="9072"/>
        </w:tabs>
      </w:pPr>
      <w:r>
        <w:tab/>
      </w:r>
    </w:p>
    <w:p w14:paraId="449275AE" w14:textId="6F7C2829" w:rsidR="001D1AF2" w:rsidRPr="00142D9D" w:rsidRDefault="00A67D76" w:rsidP="001D1AF2">
      <w:pPr>
        <w:pStyle w:val="Rubrik1"/>
        <w:rPr>
          <w:rFonts w:asciiTheme="minorHAnsi" w:hAnsiTheme="minorHAnsi" w:cs="Times New Roman"/>
        </w:rPr>
      </w:pPr>
      <w:bookmarkStart w:id="17" w:name="_Hlk33539224"/>
      <w:bookmarkStart w:id="18" w:name="_Hlk33194905"/>
      <w:r>
        <w:t xml:space="preserve">Så här hanterar länsstyrelsen </w:t>
      </w:r>
      <w:r w:rsidR="001D1AF2" w:rsidRPr="00142D9D">
        <w:t>personuppgifter</w:t>
      </w:r>
    </w:p>
    <w:p w14:paraId="2D6BA7AD" w14:textId="16C11574" w:rsidR="001D1AF2" w:rsidRPr="00A67D76" w:rsidRDefault="001D1AF2" w:rsidP="00A67D76">
      <w:pPr>
        <w:pStyle w:val="NormalLST"/>
        <w:spacing w:after="0"/>
        <w:rPr>
          <w:rFonts w:ascii="Times New Roman" w:hAnsi="Times New Roman"/>
          <w:sz w:val="24"/>
          <w:szCs w:val="24"/>
        </w:rPr>
      </w:pPr>
      <w:bookmarkStart w:id="19" w:name="_Hlk12363551"/>
      <w:bookmarkEnd w:id="17"/>
      <w:r w:rsidRPr="00142D9D">
        <w:rPr>
          <w:rFonts w:ascii="Times New Roman" w:hAnsi="Times New Roman"/>
          <w:sz w:val="24"/>
          <w:szCs w:val="24"/>
        </w:rPr>
        <w:t xml:space="preserve">Information om hur vi hanterar dessa hittar du på </w:t>
      </w:r>
      <w:hyperlink r:id="rId11" w:history="1">
        <w:r w:rsidRPr="00142D9D">
          <w:rPr>
            <w:rStyle w:val="Hyperlnk"/>
            <w:rFonts w:ascii="Times New Roman" w:hAnsi="Times New Roman"/>
            <w:sz w:val="24"/>
            <w:szCs w:val="24"/>
          </w:rPr>
          <w:t>www.lansstyrelsen.se/dataskydd</w:t>
        </w:r>
      </w:hyperlink>
      <w:r w:rsidRPr="00142D9D">
        <w:rPr>
          <w:rFonts w:ascii="Times New Roman" w:hAnsi="Times New Roman"/>
          <w:sz w:val="24"/>
          <w:szCs w:val="24"/>
        </w:rPr>
        <w:t>.</w:t>
      </w:r>
      <w:bookmarkEnd w:id="18"/>
      <w:bookmarkEnd w:id="19"/>
    </w:p>
    <w:p w14:paraId="12C5E3A9" w14:textId="05C90240" w:rsidR="00F114BC" w:rsidRPr="00A67D76" w:rsidRDefault="00F114BC" w:rsidP="00A67D76">
      <w:pPr>
        <w:pStyle w:val="Rubrik1"/>
      </w:pPr>
      <w:bookmarkStart w:id="20" w:name="_Hlk33539231"/>
      <w:r w:rsidRPr="00A67D76">
        <w:t>Bilagor</w:t>
      </w:r>
    </w:p>
    <w:bookmarkEnd w:id="20"/>
    <w:p w14:paraId="5A315197" w14:textId="703FA08F" w:rsidR="007E166E" w:rsidRDefault="007E166E" w:rsidP="007E166E">
      <w:pPr>
        <w:rPr>
          <w:u w:val="single"/>
        </w:rPr>
      </w:pPr>
      <w:r w:rsidRPr="00B976C6">
        <w:t>Karta</w:t>
      </w:r>
    </w:p>
    <w:p w14:paraId="3113F9D4" w14:textId="68BDA3DD" w:rsidR="007E166E" w:rsidRDefault="007E166E" w:rsidP="007E166E">
      <w:pPr>
        <w:tabs>
          <w:tab w:val="center" w:pos="-142"/>
          <w:tab w:val="left" w:pos="709"/>
          <w:tab w:val="left" w:pos="851"/>
          <w:tab w:val="left" w:pos="9072"/>
        </w:tabs>
        <w:ind w:right="2125"/>
      </w:pPr>
      <w:r>
        <w:t xml:space="preserve">Flygfoto, år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640A09" w14:textId="72F0FF1A" w:rsidR="007E166E" w:rsidRDefault="007E166E" w:rsidP="007E166E">
      <w:pPr>
        <w:tabs>
          <w:tab w:val="center" w:pos="-142"/>
          <w:tab w:val="left" w:pos="709"/>
          <w:tab w:val="left" w:pos="851"/>
          <w:tab w:val="left" w:pos="9072"/>
        </w:tabs>
        <w:ind w:right="2125"/>
      </w:pPr>
      <w:r>
        <w:t xml:space="preserve">Foton från platsbesök den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6E1FB2D" w14:textId="7BB0A7F0" w:rsidR="007E166E" w:rsidRDefault="007E166E" w:rsidP="007E166E">
      <w:pPr>
        <w:tabs>
          <w:tab w:val="center" w:pos="-142"/>
          <w:tab w:val="left" w:pos="709"/>
          <w:tab w:val="left" w:pos="851"/>
          <w:tab w:val="left" w:pos="9072"/>
        </w:tabs>
        <w:ind w:right="2125"/>
      </w:pPr>
      <w:r>
        <w:t xml:space="preserve">Kopia på Länsstyrelsens tjänsteanteckning daterad den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279949" w14:textId="7A7C21E6" w:rsidR="009A6169" w:rsidRDefault="007E166E" w:rsidP="00EA1B53">
      <w:pPr>
        <w:tabs>
          <w:tab w:val="center" w:pos="-142"/>
          <w:tab w:val="left" w:pos="709"/>
          <w:tab w:val="left" w:pos="851"/>
          <w:tab w:val="left" w:pos="9072"/>
        </w:tabs>
        <w:ind w:right="2125"/>
      </w:pPr>
      <w:r>
        <w:t xml:space="preserve">Kopia på anteckning förd vid fältbesök daterad den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ectPr w:rsidR="009A6169">
      <w:headerReference w:type="even" r:id="rId12"/>
      <w:headerReference w:type="default" r:id="rId13"/>
      <w:footerReference w:type="even" r:id="rId14"/>
      <w:footerReference w:type="default" r:id="rId15"/>
      <w:headerReference w:type="first" r:id="rId16"/>
      <w:footerReference w:type="first" r:id="rId17"/>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DB20" w14:textId="77777777" w:rsidR="003053F7" w:rsidRDefault="003053F7">
      <w:r>
        <w:separator/>
      </w:r>
    </w:p>
  </w:endnote>
  <w:endnote w:type="continuationSeparator" w:id="0">
    <w:p w14:paraId="2CA6F798" w14:textId="77777777" w:rsidR="003053F7" w:rsidRDefault="0030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9899" w14:textId="77777777" w:rsidR="008238FF" w:rsidRDefault="008238F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1D64" w14:textId="77777777" w:rsidR="008238FF" w:rsidRDefault="008238F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C9E3" w14:textId="66B22290" w:rsidR="00DE4683" w:rsidRDefault="00DE4683" w:rsidP="007E166E">
    <w:pPr>
      <w:pStyle w:val="Sidfot"/>
      <w:tabs>
        <w:tab w:val="left" w:pos="9923"/>
      </w:tabs>
      <w:rPr>
        <w:bCs/>
        <w:sz w:val="12"/>
      </w:rPr>
    </w:pPr>
  </w:p>
  <w:tbl>
    <w:tblPr>
      <w:tblW w:w="10827" w:type="dxa"/>
      <w:jc w:val="center"/>
      <w:tblBorders>
        <w:top w:val="single" w:sz="6" w:space="0" w:color="auto"/>
      </w:tblBorders>
      <w:tblLayout w:type="fixed"/>
      <w:tblCellMar>
        <w:left w:w="71" w:type="dxa"/>
        <w:right w:w="71" w:type="dxa"/>
      </w:tblCellMar>
      <w:tblLook w:val="0000" w:firstRow="0" w:lastRow="0" w:firstColumn="0" w:lastColumn="0" w:noHBand="0" w:noVBand="0"/>
    </w:tblPr>
    <w:tblGrid>
      <w:gridCol w:w="1984"/>
      <w:gridCol w:w="1984"/>
      <w:gridCol w:w="1629"/>
      <w:gridCol w:w="2524"/>
      <w:gridCol w:w="2706"/>
    </w:tblGrid>
    <w:tr w:rsidR="00DE4683" w14:paraId="4B9D9FE1" w14:textId="77777777" w:rsidTr="003312AE">
      <w:trPr>
        <w:trHeight w:val="700"/>
        <w:jc w:val="center"/>
      </w:trPr>
      <w:tc>
        <w:tcPr>
          <w:tcW w:w="1984" w:type="dxa"/>
          <w:tcBorders>
            <w:top w:val="single" w:sz="6" w:space="0" w:color="auto"/>
          </w:tcBorders>
        </w:tcPr>
        <w:p w14:paraId="33F3E853" w14:textId="77777777" w:rsidR="00DE4683" w:rsidRDefault="00DE4683">
          <w:pPr>
            <w:pStyle w:val="Sidfot"/>
            <w:rPr>
              <w:b/>
            </w:rPr>
          </w:pPr>
          <w:r>
            <w:rPr>
              <w:b/>
            </w:rPr>
            <w:t>Postadress:</w:t>
          </w:r>
        </w:p>
        <w:p w14:paraId="2F249058" w14:textId="77777777" w:rsidR="00DE4683" w:rsidRDefault="00DE4683">
          <w:pPr>
            <w:pStyle w:val="Sidfot"/>
          </w:pPr>
          <w:bookmarkStart w:id="25" w:name="Padress"/>
          <w:bookmarkEnd w:id="25"/>
        </w:p>
      </w:tc>
      <w:tc>
        <w:tcPr>
          <w:tcW w:w="1984" w:type="dxa"/>
          <w:tcBorders>
            <w:top w:val="single" w:sz="6" w:space="0" w:color="auto"/>
          </w:tcBorders>
        </w:tcPr>
        <w:p w14:paraId="28C251CB" w14:textId="77777777" w:rsidR="00DE4683" w:rsidRDefault="00DE4683">
          <w:pPr>
            <w:pStyle w:val="Sidfot"/>
            <w:rPr>
              <w:b/>
            </w:rPr>
          </w:pPr>
          <w:r>
            <w:rPr>
              <w:b/>
            </w:rPr>
            <w:t>Besöksadress:</w:t>
          </w:r>
        </w:p>
        <w:p w14:paraId="41C899B6" w14:textId="77777777" w:rsidR="00DE4683" w:rsidRDefault="00DE4683">
          <w:pPr>
            <w:pStyle w:val="Sidfot"/>
          </w:pPr>
          <w:bookmarkStart w:id="26" w:name="Badress"/>
          <w:bookmarkEnd w:id="26"/>
        </w:p>
      </w:tc>
      <w:tc>
        <w:tcPr>
          <w:tcW w:w="1629" w:type="dxa"/>
          <w:tcBorders>
            <w:top w:val="single" w:sz="6" w:space="0" w:color="auto"/>
          </w:tcBorders>
        </w:tcPr>
        <w:p w14:paraId="47BDA11A" w14:textId="767C9A81" w:rsidR="00DE4683" w:rsidRDefault="00DE4683">
          <w:pPr>
            <w:pStyle w:val="Sidfot"/>
            <w:rPr>
              <w:b/>
            </w:rPr>
          </w:pPr>
          <w:r>
            <w:rPr>
              <w:b/>
            </w:rPr>
            <w:t>Telefon:</w:t>
          </w:r>
        </w:p>
        <w:p w14:paraId="5D47E536" w14:textId="5E82DFAF" w:rsidR="00DE4683" w:rsidRDefault="00DE4683">
          <w:pPr>
            <w:pStyle w:val="Sidfot"/>
          </w:pPr>
          <w:bookmarkStart w:id="27" w:name="Vtelefon"/>
          <w:bookmarkEnd w:id="27"/>
          <w:r>
            <w:t xml:space="preserve"> (växel)</w:t>
          </w:r>
          <w:bookmarkStart w:id="28" w:name="Telefax"/>
          <w:bookmarkEnd w:id="28"/>
        </w:p>
      </w:tc>
      <w:tc>
        <w:tcPr>
          <w:tcW w:w="2524" w:type="dxa"/>
          <w:tcBorders>
            <w:top w:val="single" w:sz="6" w:space="0" w:color="auto"/>
          </w:tcBorders>
        </w:tcPr>
        <w:p w14:paraId="2A3126A7" w14:textId="77777777" w:rsidR="00DE4683" w:rsidRDefault="00DE4683">
          <w:pPr>
            <w:pStyle w:val="Sidfot"/>
            <w:rPr>
              <w:b/>
            </w:rPr>
          </w:pPr>
          <w:r>
            <w:rPr>
              <w:b/>
            </w:rPr>
            <w:t>Webbadress:</w:t>
          </w:r>
        </w:p>
        <w:p w14:paraId="3AA4ACEF" w14:textId="77777777" w:rsidR="00DE4683" w:rsidRDefault="00DE4683" w:rsidP="00793C08">
          <w:pPr>
            <w:pStyle w:val="Sidfot"/>
          </w:pPr>
          <w:r>
            <w:t>www.lansstyrelsen.se</w:t>
          </w:r>
          <w:r w:rsidR="003312AE">
            <w:t>/</w:t>
          </w:r>
        </w:p>
      </w:tc>
      <w:tc>
        <w:tcPr>
          <w:tcW w:w="2706" w:type="dxa"/>
          <w:tcBorders>
            <w:top w:val="single" w:sz="6" w:space="0" w:color="auto"/>
          </w:tcBorders>
        </w:tcPr>
        <w:p w14:paraId="5A8B259D" w14:textId="77777777" w:rsidR="00DE4683" w:rsidRDefault="00DE4683">
          <w:pPr>
            <w:pStyle w:val="Sidfot"/>
            <w:rPr>
              <w:b/>
              <w:lang w:val="de-DE"/>
            </w:rPr>
          </w:pPr>
          <w:r>
            <w:rPr>
              <w:b/>
              <w:lang w:val="de-DE"/>
            </w:rPr>
            <w:t>E-post:</w:t>
          </w:r>
        </w:p>
        <w:p w14:paraId="272EDB3E" w14:textId="77777777" w:rsidR="00DE4683" w:rsidRDefault="00DE4683">
          <w:pPr>
            <w:pStyle w:val="Sidfot"/>
            <w:rPr>
              <w:lang w:val="de-DE"/>
            </w:rPr>
          </w:pPr>
          <w:bookmarkStart w:id="29" w:name="EnhEpost"/>
          <w:bookmarkEnd w:id="29"/>
        </w:p>
      </w:tc>
    </w:tr>
  </w:tbl>
  <w:p w14:paraId="790B6A14" w14:textId="77777777" w:rsidR="00DE4683" w:rsidRDefault="00DE4683">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B929" w14:textId="77777777" w:rsidR="003053F7" w:rsidRDefault="003053F7">
      <w:r>
        <w:separator/>
      </w:r>
    </w:p>
  </w:footnote>
  <w:footnote w:type="continuationSeparator" w:id="0">
    <w:p w14:paraId="67FEF3F4" w14:textId="77777777" w:rsidR="003053F7" w:rsidRDefault="0030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620" w14:textId="77777777" w:rsidR="008238FF" w:rsidRDefault="008238F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tblInd w:w="-1064" w:type="dxa"/>
      <w:tblLayout w:type="fixed"/>
      <w:tblCellMar>
        <w:left w:w="70" w:type="dxa"/>
        <w:right w:w="70" w:type="dxa"/>
      </w:tblCellMar>
      <w:tblLook w:val="0000" w:firstRow="0" w:lastRow="0" w:firstColumn="0" w:lastColumn="0" w:noHBand="0" w:noVBand="0"/>
    </w:tblPr>
    <w:tblGrid>
      <w:gridCol w:w="2401"/>
      <w:gridCol w:w="2823"/>
      <w:gridCol w:w="2117"/>
      <w:gridCol w:w="1920"/>
      <w:gridCol w:w="592"/>
    </w:tblGrid>
    <w:tr w:rsidR="00DE4683" w14:paraId="6B8F8F71" w14:textId="77777777" w:rsidTr="007E166E">
      <w:trPr>
        <w:trHeight w:hRule="exact" w:val="800"/>
      </w:trPr>
      <w:tc>
        <w:tcPr>
          <w:tcW w:w="2401" w:type="dxa"/>
          <w:vAlign w:val="bottom"/>
        </w:tcPr>
        <w:p w14:paraId="663F6167" w14:textId="77777777" w:rsidR="00DE4683" w:rsidRDefault="00DE4683">
          <w:pPr>
            <w:pStyle w:val="Sidhuvud"/>
            <w:ind w:right="360"/>
          </w:pPr>
        </w:p>
      </w:tc>
      <w:tc>
        <w:tcPr>
          <w:tcW w:w="2823" w:type="dxa"/>
        </w:tcPr>
        <w:p w14:paraId="2888A49B" w14:textId="77777777" w:rsidR="00DE4683" w:rsidRDefault="00DE4683">
          <w:pPr>
            <w:pStyle w:val="Sidhuvud"/>
          </w:pPr>
        </w:p>
      </w:tc>
      <w:tc>
        <w:tcPr>
          <w:tcW w:w="2117" w:type="dxa"/>
        </w:tcPr>
        <w:p w14:paraId="1D1F8F46" w14:textId="77777777" w:rsidR="00DE4683" w:rsidRDefault="00DE4683">
          <w:pPr>
            <w:pStyle w:val="Sidhuvud"/>
          </w:pPr>
        </w:p>
        <w:p w14:paraId="73B670DD" w14:textId="77777777" w:rsidR="008238FF" w:rsidRPr="007E166E" w:rsidRDefault="008238FF" w:rsidP="008238FF">
          <w:pPr>
            <w:pStyle w:val="Sidhuvud"/>
            <w:rPr>
              <w:rFonts w:asciiTheme="minorHAnsi" w:hAnsiTheme="minorHAnsi"/>
            </w:rPr>
          </w:pPr>
          <w:bookmarkStart w:id="21" w:name="DokNamnSid2"/>
          <w:bookmarkEnd w:id="21"/>
          <w:r>
            <w:rPr>
              <w:rFonts w:asciiTheme="minorHAnsi" w:hAnsiTheme="minorHAnsi"/>
            </w:rPr>
            <w:t>UNDERRÄTTELSE</w:t>
          </w:r>
        </w:p>
        <w:p w14:paraId="41DC4D03" w14:textId="69D6DDFE" w:rsidR="00DE4683" w:rsidRPr="007E166E" w:rsidRDefault="007E166E">
          <w:pPr>
            <w:pStyle w:val="Sidhuvud"/>
            <w:rPr>
              <w:rFonts w:asciiTheme="minorHAnsi" w:hAnsiTheme="minorHAnsi"/>
            </w:rPr>
          </w:pPr>
          <w:bookmarkStart w:id="22" w:name="DatumSid2"/>
          <w:bookmarkEnd w:id="22"/>
          <w:r w:rsidRPr="007E166E">
            <w:rPr>
              <w:rFonts w:asciiTheme="minorHAnsi" w:hAnsiTheme="minorHAnsi"/>
              <w:highlight w:val="yellow"/>
            </w:rPr>
            <w:t>Datum</w:t>
          </w:r>
        </w:p>
      </w:tc>
      <w:tc>
        <w:tcPr>
          <w:tcW w:w="1920" w:type="dxa"/>
        </w:tcPr>
        <w:p w14:paraId="3B833106" w14:textId="77777777" w:rsidR="00DE4683" w:rsidRPr="007E166E" w:rsidRDefault="00DE4683">
          <w:pPr>
            <w:pStyle w:val="Sidhuvud"/>
            <w:rPr>
              <w:rFonts w:asciiTheme="minorHAnsi" w:hAnsiTheme="minorHAnsi"/>
            </w:rPr>
          </w:pPr>
        </w:p>
        <w:p w14:paraId="0D8CDB1A" w14:textId="77777777" w:rsidR="00DE4683" w:rsidRDefault="007E166E">
          <w:pPr>
            <w:pStyle w:val="Sidhuvud"/>
            <w:rPr>
              <w:rFonts w:asciiTheme="minorHAnsi" w:hAnsiTheme="minorHAnsi"/>
            </w:rPr>
          </w:pPr>
          <w:r w:rsidRPr="007E166E">
            <w:rPr>
              <w:rFonts w:asciiTheme="minorHAnsi" w:hAnsiTheme="minorHAnsi"/>
            </w:rPr>
            <w:t>Diarienummer</w:t>
          </w:r>
        </w:p>
        <w:p w14:paraId="32FC9137" w14:textId="1948FC28" w:rsidR="00BA5B73" w:rsidRPr="007E166E" w:rsidRDefault="00BA5B73">
          <w:pPr>
            <w:pStyle w:val="Sidhuvud"/>
            <w:rPr>
              <w:rFonts w:asciiTheme="minorHAnsi" w:hAnsiTheme="minorHAnsi"/>
            </w:rPr>
          </w:pPr>
          <w:r>
            <w:rPr>
              <w:rFonts w:asciiTheme="minorHAnsi" w:hAnsiTheme="minorHAnsi"/>
            </w:rPr>
            <w:t>515-</w:t>
          </w:r>
          <w:r w:rsidRPr="0016073D">
            <w:rPr>
              <w:rFonts w:asciiTheme="minorHAnsi" w:hAnsiTheme="minorHAnsi"/>
              <w:highlight w:val="yellow"/>
            </w:rPr>
            <w:t>000-0000</w:t>
          </w:r>
        </w:p>
      </w:tc>
      <w:tc>
        <w:tcPr>
          <w:tcW w:w="592" w:type="dxa"/>
        </w:tcPr>
        <w:p w14:paraId="1E5BC340" w14:textId="77777777" w:rsidR="00DE4683" w:rsidRPr="007E166E" w:rsidRDefault="00DE4683">
          <w:pPr>
            <w:pStyle w:val="Sidhuvud"/>
            <w:jc w:val="right"/>
            <w:rPr>
              <w:rFonts w:asciiTheme="minorHAnsi" w:hAnsiTheme="minorHAnsi"/>
            </w:rPr>
          </w:pPr>
        </w:p>
        <w:p w14:paraId="415E20AD" w14:textId="77777777" w:rsidR="00DE4683" w:rsidRPr="007E166E" w:rsidRDefault="00DE4683">
          <w:pPr>
            <w:pStyle w:val="Sidhuvud"/>
            <w:jc w:val="right"/>
            <w:rPr>
              <w:rFonts w:asciiTheme="minorHAnsi" w:hAnsiTheme="minorHAnsi"/>
            </w:rPr>
          </w:pPr>
          <w:r w:rsidRPr="007E166E">
            <w:rPr>
              <w:rFonts w:asciiTheme="minorHAnsi" w:hAnsiTheme="minorHAnsi"/>
            </w:rPr>
            <w:t>Sida</w:t>
          </w:r>
        </w:p>
        <w:p w14:paraId="5318700D" w14:textId="7C8E98F9" w:rsidR="00DE4683" w:rsidRPr="007E166E" w:rsidRDefault="00DE4683">
          <w:pPr>
            <w:pStyle w:val="Sidhuvud"/>
            <w:jc w:val="right"/>
            <w:rPr>
              <w:rFonts w:asciiTheme="minorHAnsi" w:hAnsiTheme="minorHAnsi"/>
            </w:rPr>
          </w:pPr>
          <w:r w:rsidRPr="007E166E">
            <w:rPr>
              <w:rFonts w:asciiTheme="minorHAnsi" w:hAnsiTheme="minorHAnsi"/>
            </w:rPr>
            <w:fldChar w:fldCharType="begin"/>
          </w:r>
          <w:r w:rsidRPr="007E166E">
            <w:rPr>
              <w:rFonts w:asciiTheme="minorHAnsi" w:hAnsiTheme="minorHAnsi"/>
            </w:rPr>
            <w:instrText xml:space="preserve"> PAGE  \* MERGEFORMAT </w:instrText>
          </w:r>
          <w:r w:rsidRPr="007E166E">
            <w:rPr>
              <w:rFonts w:asciiTheme="minorHAnsi" w:hAnsiTheme="minorHAnsi"/>
            </w:rPr>
            <w:fldChar w:fldCharType="separate"/>
          </w:r>
          <w:r w:rsidR="00201B45">
            <w:rPr>
              <w:rFonts w:asciiTheme="minorHAnsi" w:hAnsiTheme="minorHAnsi"/>
              <w:noProof/>
            </w:rPr>
            <w:t>2</w:t>
          </w:r>
          <w:r w:rsidRPr="007E166E">
            <w:rPr>
              <w:rFonts w:asciiTheme="minorHAnsi" w:hAnsiTheme="minorHAnsi"/>
            </w:rPr>
            <w:fldChar w:fldCharType="end"/>
          </w:r>
          <w:r w:rsidRPr="007E166E">
            <w:rPr>
              <w:rFonts w:asciiTheme="minorHAnsi" w:hAnsiTheme="minorHAnsi"/>
            </w:rPr>
            <w:t>(</w:t>
          </w:r>
          <w:r w:rsidR="00D658DB" w:rsidRPr="007E166E">
            <w:rPr>
              <w:rFonts w:asciiTheme="minorHAnsi" w:hAnsiTheme="minorHAnsi"/>
            </w:rPr>
            <w:fldChar w:fldCharType="begin"/>
          </w:r>
          <w:r w:rsidR="00D658DB" w:rsidRPr="007E166E">
            <w:rPr>
              <w:rFonts w:asciiTheme="minorHAnsi" w:hAnsiTheme="minorHAnsi"/>
            </w:rPr>
            <w:instrText xml:space="preserve"> NUMPAGES  \* MERGEFORMAT </w:instrText>
          </w:r>
          <w:r w:rsidR="00D658DB" w:rsidRPr="007E166E">
            <w:rPr>
              <w:rFonts w:asciiTheme="minorHAnsi" w:hAnsiTheme="minorHAnsi"/>
            </w:rPr>
            <w:fldChar w:fldCharType="separate"/>
          </w:r>
          <w:r w:rsidR="00201B45">
            <w:rPr>
              <w:rFonts w:asciiTheme="minorHAnsi" w:hAnsiTheme="minorHAnsi"/>
              <w:noProof/>
            </w:rPr>
            <w:t>3</w:t>
          </w:r>
          <w:r w:rsidR="00D658DB" w:rsidRPr="007E166E">
            <w:rPr>
              <w:rFonts w:asciiTheme="minorHAnsi" w:hAnsiTheme="minorHAnsi"/>
              <w:noProof/>
            </w:rPr>
            <w:fldChar w:fldCharType="end"/>
          </w:r>
          <w:r w:rsidRPr="007E166E">
            <w:rPr>
              <w:rFonts w:asciiTheme="minorHAnsi" w:hAnsiTheme="minorHAnsi"/>
            </w:rPr>
            <w:t>)</w:t>
          </w:r>
        </w:p>
      </w:tc>
    </w:tr>
  </w:tbl>
  <w:p w14:paraId="7D7ED164" w14:textId="77777777" w:rsidR="00DE4683" w:rsidRDefault="00DE46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4" w:type="dxa"/>
      <w:tblLayout w:type="fixed"/>
      <w:tblCellMar>
        <w:left w:w="70" w:type="dxa"/>
        <w:right w:w="70" w:type="dxa"/>
      </w:tblCellMar>
      <w:tblLook w:val="0000" w:firstRow="0" w:lastRow="0" w:firstColumn="0" w:lastColumn="0" w:noHBand="0" w:noVBand="0"/>
    </w:tblPr>
    <w:tblGrid>
      <w:gridCol w:w="2403"/>
      <w:gridCol w:w="2827"/>
      <w:gridCol w:w="2120"/>
      <w:gridCol w:w="1928"/>
      <w:gridCol w:w="689"/>
    </w:tblGrid>
    <w:tr w:rsidR="00DE4683" w14:paraId="43DA95F9" w14:textId="77777777">
      <w:trPr>
        <w:trHeight w:hRule="exact" w:val="1928"/>
      </w:trPr>
      <w:tc>
        <w:tcPr>
          <w:tcW w:w="2403" w:type="dxa"/>
        </w:tcPr>
        <w:p w14:paraId="47016B06" w14:textId="77777777" w:rsidR="00DE4683" w:rsidRDefault="00DE4683">
          <w:pPr>
            <w:pStyle w:val="Sidhuvud"/>
            <w:ind w:left="-70" w:right="-70"/>
            <w:jc w:val="center"/>
          </w:pPr>
        </w:p>
        <w:p w14:paraId="1C739355" w14:textId="77777777" w:rsidR="00DE4683" w:rsidRDefault="00DE4683">
          <w:pPr>
            <w:pStyle w:val="Sidhuvud"/>
            <w:ind w:left="-70" w:right="-70"/>
            <w:jc w:val="center"/>
          </w:pPr>
        </w:p>
      </w:tc>
      <w:tc>
        <w:tcPr>
          <w:tcW w:w="2827" w:type="dxa"/>
        </w:tcPr>
        <w:p w14:paraId="18E7E8AA" w14:textId="77777777" w:rsidR="00DE4683" w:rsidRDefault="00DE4683">
          <w:pPr>
            <w:pStyle w:val="Sidhuvud"/>
          </w:pPr>
        </w:p>
      </w:tc>
      <w:tc>
        <w:tcPr>
          <w:tcW w:w="2120" w:type="dxa"/>
        </w:tcPr>
        <w:p w14:paraId="13D591DC" w14:textId="77777777" w:rsidR="00DE4683" w:rsidRPr="007E166E" w:rsidRDefault="00DE4683">
          <w:pPr>
            <w:pStyle w:val="Sidhuvud"/>
            <w:rPr>
              <w:rFonts w:asciiTheme="minorHAnsi" w:hAnsiTheme="minorHAnsi"/>
            </w:rPr>
          </w:pPr>
        </w:p>
        <w:p w14:paraId="03495F12" w14:textId="67A5F250" w:rsidR="00DE4683" w:rsidRPr="007E166E" w:rsidRDefault="008238FF">
          <w:pPr>
            <w:pStyle w:val="Sidhuvud"/>
            <w:rPr>
              <w:rFonts w:asciiTheme="minorHAnsi" w:hAnsiTheme="minorHAnsi"/>
            </w:rPr>
          </w:pPr>
          <w:bookmarkStart w:id="23" w:name="DokNamn"/>
          <w:bookmarkEnd w:id="23"/>
          <w:r>
            <w:rPr>
              <w:rFonts w:asciiTheme="minorHAnsi" w:hAnsiTheme="minorHAnsi"/>
            </w:rPr>
            <w:t>UNDERRÄTTELSE</w:t>
          </w:r>
        </w:p>
        <w:p w14:paraId="30D0E738" w14:textId="394A32E1" w:rsidR="00DE4683" w:rsidRPr="007E166E" w:rsidRDefault="007E166E">
          <w:pPr>
            <w:pStyle w:val="Sidhuvud"/>
            <w:rPr>
              <w:rFonts w:asciiTheme="minorHAnsi" w:hAnsiTheme="minorHAnsi"/>
            </w:rPr>
          </w:pPr>
          <w:bookmarkStart w:id="24" w:name="Datum"/>
          <w:bookmarkEnd w:id="24"/>
          <w:r w:rsidRPr="007E166E">
            <w:rPr>
              <w:rFonts w:asciiTheme="minorHAnsi" w:hAnsiTheme="minorHAnsi"/>
              <w:highlight w:val="yellow"/>
            </w:rPr>
            <w:t>Datum</w:t>
          </w:r>
        </w:p>
      </w:tc>
      <w:tc>
        <w:tcPr>
          <w:tcW w:w="1928" w:type="dxa"/>
        </w:tcPr>
        <w:p w14:paraId="5943133B" w14:textId="77777777" w:rsidR="00DE4683" w:rsidRPr="007E166E" w:rsidRDefault="00DE4683">
          <w:pPr>
            <w:pStyle w:val="Sidhuvud"/>
            <w:rPr>
              <w:rFonts w:asciiTheme="minorHAnsi" w:hAnsiTheme="minorHAnsi"/>
            </w:rPr>
          </w:pPr>
        </w:p>
        <w:p w14:paraId="724CA583" w14:textId="77777777" w:rsidR="00DE4683" w:rsidRDefault="007E166E">
          <w:pPr>
            <w:pStyle w:val="Sidhuvud"/>
            <w:rPr>
              <w:rFonts w:asciiTheme="minorHAnsi" w:hAnsiTheme="minorHAnsi"/>
            </w:rPr>
          </w:pPr>
          <w:r w:rsidRPr="007E166E">
            <w:rPr>
              <w:rFonts w:asciiTheme="minorHAnsi" w:hAnsiTheme="minorHAnsi"/>
            </w:rPr>
            <w:t>Diarienummer</w:t>
          </w:r>
        </w:p>
        <w:p w14:paraId="7D459EA3" w14:textId="67491F0C" w:rsidR="00BA5B73" w:rsidRPr="007E166E" w:rsidRDefault="00BA5B73">
          <w:pPr>
            <w:pStyle w:val="Sidhuvud"/>
            <w:rPr>
              <w:rFonts w:asciiTheme="minorHAnsi" w:hAnsiTheme="minorHAnsi"/>
            </w:rPr>
          </w:pPr>
          <w:r>
            <w:rPr>
              <w:rFonts w:asciiTheme="minorHAnsi" w:hAnsiTheme="minorHAnsi"/>
            </w:rPr>
            <w:t>515-</w:t>
          </w:r>
          <w:r w:rsidRPr="0016073D">
            <w:rPr>
              <w:rFonts w:asciiTheme="minorHAnsi" w:hAnsiTheme="minorHAnsi"/>
              <w:highlight w:val="yellow"/>
            </w:rPr>
            <w:t>000-0000</w:t>
          </w:r>
        </w:p>
      </w:tc>
      <w:tc>
        <w:tcPr>
          <w:tcW w:w="689" w:type="dxa"/>
        </w:tcPr>
        <w:p w14:paraId="72E3DC1B" w14:textId="77777777" w:rsidR="00DE4683" w:rsidRPr="007E166E" w:rsidRDefault="00DE4683">
          <w:pPr>
            <w:pStyle w:val="Sidhuvud"/>
            <w:jc w:val="right"/>
            <w:rPr>
              <w:rFonts w:asciiTheme="minorHAnsi" w:hAnsiTheme="minorHAnsi"/>
            </w:rPr>
          </w:pPr>
        </w:p>
        <w:p w14:paraId="2A7FF29E" w14:textId="77777777" w:rsidR="00DE4683" w:rsidRPr="007E166E" w:rsidRDefault="00DE4683">
          <w:pPr>
            <w:pStyle w:val="Sidhuvud"/>
            <w:jc w:val="right"/>
            <w:rPr>
              <w:rFonts w:asciiTheme="minorHAnsi" w:hAnsiTheme="minorHAnsi"/>
            </w:rPr>
          </w:pPr>
          <w:r w:rsidRPr="007E166E">
            <w:rPr>
              <w:rFonts w:asciiTheme="minorHAnsi" w:hAnsiTheme="minorHAnsi"/>
            </w:rPr>
            <w:t>Sida</w:t>
          </w:r>
        </w:p>
        <w:p w14:paraId="098B6627" w14:textId="6D8D148B" w:rsidR="00DE4683" w:rsidRPr="007E166E" w:rsidRDefault="00DE4683">
          <w:pPr>
            <w:pStyle w:val="Sidhuvud"/>
            <w:jc w:val="right"/>
            <w:rPr>
              <w:rFonts w:asciiTheme="minorHAnsi" w:hAnsiTheme="minorHAnsi"/>
            </w:rPr>
          </w:pPr>
          <w:r w:rsidRPr="007E166E">
            <w:rPr>
              <w:rFonts w:asciiTheme="minorHAnsi" w:hAnsiTheme="minorHAnsi"/>
            </w:rPr>
            <w:fldChar w:fldCharType="begin"/>
          </w:r>
          <w:r w:rsidRPr="007E166E">
            <w:rPr>
              <w:rFonts w:asciiTheme="minorHAnsi" w:hAnsiTheme="minorHAnsi"/>
            </w:rPr>
            <w:instrText xml:space="preserve"> PAGE  \* MERGEFORMAT </w:instrText>
          </w:r>
          <w:r w:rsidRPr="007E166E">
            <w:rPr>
              <w:rFonts w:asciiTheme="minorHAnsi" w:hAnsiTheme="minorHAnsi"/>
            </w:rPr>
            <w:fldChar w:fldCharType="separate"/>
          </w:r>
          <w:r w:rsidR="00201B45">
            <w:rPr>
              <w:rFonts w:asciiTheme="minorHAnsi" w:hAnsiTheme="minorHAnsi"/>
              <w:noProof/>
            </w:rPr>
            <w:t>1</w:t>
          </w:r>
          <w:r w:rsidRPr="007E166E">
            <w:rPr>
              <w:rFonts w:asciiTheme="minorHAnsi" w:hAnsiTheme="minorHAnsi"/>
            </w:rPr>
            <w:fldChar w:fldCharType="end"/>
          </w:r>
          <w:r w:rsidRPr="007E166E">
            <w:rPr>
              <w:rFonts w:asciiTheme="minorHAnsi" w:hAnsiTheme="minorHAnsi"/>
            </w:rPr>
            <w:t>(</w:t>
          </w:r>
          <w:r w:rsidR="00D658DB" w:rsidRPr="007E166E">
            <w:rPr>
              <w:rFonts w:asciiTheme="minorHAnsi" w:hAnsiTheme="minorHAnsi"/>
            </w:rPr>
            <w:fldChar w:fldCharType="begin"/>
          </w:r>
          <w:r w:rsidR="00D658DB" w:rsidRPr="007E166E">
            <w:rPr>
              <w:rFonts w:asciiTheme="minorHAnsi" w:hAnsiTheme="minorHAnsi"/>
            </w:rPr>
            <w:instrText xml:space="preserve"> NUMPAGES  \* MERGEFORMAT </w:instrText>
          </w:r>
          <w:r w:rsidR="00D658DB" w:rsidRPr="007E166E">
            <w:rPr>
              <w:rFonts w:asciiTheme="minorHAnsi" w:hAnsiTheme="minorHAnsi"/>
            </w:rPr>
            <w:fldChar w:fldCharType="separate"/>
          </w:r>
          <w:r w:rsidR="00201B45">
            <w:rPr>
              <w:rFonts w:asciiTheme="minorHAnsi" w:hAnsiTheme="minorHAnsi"/>
              <w:noProof/>
            </w:rPr>
            <w:t>3</w:t>
          </w:r>
          <w:r w:rsidR="00D658DB" w:rsidRPr="007E166E">
            <w:rPr>
              <w:rFonts w:asciiTheme="minorHAnsi" w:hAnsiTheme="minorHAnsi"/>
              <w:noProof/>
            </w:rPr>
            <w:fldChar w:fldCharType="end"/>
          </w:r>
          <w:r w:rsidRPr="007E166E">
            <w:rPr>
              <w:rFonts w:asciiTheme="minorHAnsi" w:hAnsiTheme="minorHAnsi"/>
            </w:rPr>
            <w:t>)</w:t>
          </w:r>
        </w:p>
      </w:tc>
    </w:tr>
  </w:tbl>
  <w:p w14:paraId="33B846F4" w14:textId="77777777" w:rsidR="00DE4683" w:rsidRDefault="00DE4683">
    <w:pPr>
      <w:pStyle w:val="Sidhuvud"/>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B0CD5"/>
    <w:multiLevelType w:val="hybridMultilevel"/>
    <w:tmpl w:val="7E2497D6"/>
    <w:lvl w:ilvl="0" w:tplc="2A6E4A22">
      <w:start w:val="1"/>
      <w:numFmt w:val="bullet"/>
      <w:lvlText w:val="─"/>
      <w:lvlJc w:val="left"/>
      <w:pPr>
        <w:tabs>
          <w:tab w:val="num" w:pos="720"/>
        </w:tabs>
        <w:ind w:left="720" w:hanging="360"/>
      </w:pPr>
      <w:rPr>
        <w:rFonts w:ascii="Times New Roman" w:hAnsi="Times New Roman" w:cs="Times New Roman" w:hint="default"/>
        <w:b w:val="0"/>
        <w:i w:val="0"/>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A65995"/>
    <w:multiLevelType w:val="hybridMultilevel"/>
    <w:tmpl w:val="D968282A"/>
    <w:lvl w:ilvl="0" w:tplc="59EAF6B4">
      <w:start w:val="1"/>
      <w:numFmt w:val="decimal"/>
      <w:lvlText w:val="%1."/>
      <w:lvlJc w:val="left"/>
      <w:pPr>
        <w:ind w:left="720" w:hanging="360"/>
      </w:pPr>
      <w:rPr>
        <w:rFonts w:ascii="Times New Roman" w:hAnsi="Times New Roman"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F671E4"/>
    <w:multiLevelType w:val="hybridMultilevel"/>
    <w:tmpl w:val="821CF590"/>
    <w:lvl w:ilvl="0" w:tplc="4A529F06">
      <w:start w:val="1"/>
      <w:numFmt w:val="bullet"/>
      <w:pStyle w:val="PunktlistaL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AD477B"/>
    <w:multiLevelType w:val="hybridMultilevel"/>
    <w:tmpl w:val="17FC74B6"/>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D9"/>
    <w:rsid w:val="00005EAA"/>
    <w:rsid w:val="00046D89"/>
    <w:rsid w:val="000625F3"/>
    <w:rsid w:val="00073245"/>
    <w:rsid w:val="000F1AC0"/>
    <w:rsid w:val="00111F62"/>
    <w:rsid w:val="00135A73"/>
    <w:rsid w:val="00143F91"/>
    <w:rsid w:val="00170B95"/>
    <w:rsid w:val="001B0B6A"/>
    <w:rsid w:val="001C71C8"/>
    <w:rsid w:val="001D1AF2"/>
    <w:rsid w:val="001F3C3D"/>
    <w:rsid w:val="00201B45"/>
    <w:rsid w:val="0023605D"/>
    <w:rsid w:val="00286D04"/>
    <w:rsid w:val="00300F90"/>
    <w:rsid w:val="003053F7"/>
    <w:rsid w:val="00315AA3"/>
    <w:rsid w:val="003312AE"/>
    <w:rsid w:val="003313FA"/>
    <w:rsid w:val="003330D4"/>
    <w:rsid w:val="0039597C"/>
    <w:rsid w:val="003A5ED1"/>
    <w:rsid w:val="003F2BDF"/>
    <w:rsid w:val="00446406"/>
    <w:rsid w:val="00490AC8"/>
    <w:rsid w:val="00497122"/>
    <w:rsid w:val="005425F2"/>
    <w:rsid w:val="00703C08"/>
    <w:rsid w:val="00717B7B"/>
    <w:rsid w:val="00777E7D"/>
    <w:rsid w:val="00783F8F"/>
    <w:rsid w:val="007933E2"/>
    <w:rsid w:val="00793C08"/>
    <w:rsid w:val="00796609"/>
    <w:rsid w:val="0079707D"/>
    <w:rsid w:val="007D4F2D"/>
    <w:rsid w:val="007E166E"/>
    <w:rsid w:val="008209BA"/>
    <w:rsid w:val="00822916"/>
    <w:rsid w:val="008238FF"/>
    <w:rsid w:val="00877E7D"/>
    <w:rsid w:val="008B1809"/>
    <w:rsid w:val="008D2B7A"/>
    <w:rsid w:val="009656A9"/>
    <w:rsid w:val="009A6169"/>
    <w:rsid w:val="00A03C8A"/>
    <w:rsid w:val="00A470C5"/>
    <w:rsid w:val="00A50A9A"/>
    <w:rsid w:val="00A67D76"/>
    <w:rsid w:val="00B11D72"/>
    <w:rsid w:val="00BA5B73"/>
    <w:rsid w:val="00BF5527"/>
    <w:rsid w:val="00C11C16"/>
    <w:rsid w:val="00D658DB"/>
    <w:rsid w:val="00DC5BEF"/>
    <w:rsid w:val="00DE4683"/>
    <w:rsid w:val="00DF3817"/>
    <w:rsid w:val="00E22144"/>
    <w:rsid w:val="00E57427"/>
    <w:rsid w:val="00EA1B53"/>
    <w:rsid w:val="00EA7E70"/>
    <w:rsid w:val="00EB7282"/>
    <w:rsid w:val="00EE3BD9"/>
    <w:rsid w:val="00EF7FAA"/>
    <w:rsid w:val="00F114BC"/>
    <w:rsid w:val="00F62D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7C156"/>
  <w15:docId w15:val="{F0D1264D-CE7A-4E2F-8B75-B3155112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qFormat/>
    <w:pPr>
      <w:keepNext/>
      <w:spacing w:before="360" w:after="120"/>
      <w:outlineLvl w:val="0"/>
    </w:pPr>
    <w:rPr>
      <w:rFonts w:ascii="Arial" w:hAnsi="Arial" w:cs="Arial"/>
      <w:b/>
      <w:bCs/>
      <w:szCs w:val="32"/>
    </w:rPr>
  </w:style>
  <w:style w:type="paragraph" w:styleId="Rubrik2">
    <w:name w:val="heading 2"/>
    <w:basedOn w:val="Normal"/>
    <w:next w:val="Normal"/>
    <w:link w:val="Rubrik2Char"/>
    <w:qFormat/>
    <w:pPr>
      <w:keepNext/>
      <w:spacing w:before="60" w:after="60"/>
      <w:outlineLvl w:val="1"/>
    </w:pPr>
    <w:rPr>
      <w:rFonts w:cs="Arial"/>
      <w:bCs/>
      <w:i/>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Rubrik">
    <w:name w:val="Title"/>
    <w:basedOn w:val="Normal"/>
    <w:next w:val="Normal"/>
    <w:link w:val="RubrikChar"/>
    <w:qFormat/>
    <w:pPr>
      <w:spacing w:before="600"/>
      <w:outlineLvl w:val="0"/>
    </w:pPr>
    <w:rPr>
      <w:rFonts w:ascii="Arial" w:hAnsi="Arial" w:cs="Arial"/>
      <w:b/>
      <w:bCs/>
      <w:sz w:val="28"/>
      <w:szCs w:val="32"/>
    </w:rPr>
  </w:style>
  <w:style w:type="paragraph" w:styleId="Ballongtext">
    <w:name w:val="Balloon Text"/>
    <w:basedOn w:val="Normal"/>
    <w:link w:val="BallongtextChar"/>
    <w:rsid w:val="00F114BC"/>
    <w:rPr>
      <w:rFonts w:ascii="Tahoma" w:hAnsi="Tahoma" w:cs="Tahoma"/>
      <w:sz w:val="16"/>
      <w:szCs w:val="16"/>
    </w:rPr>
  </w:style>
  <w:style w:type="character" w:customStyle="1" w:styleId="BallongtextChar">
    <w:name w:val="Ballongtext Char"/>
    <w:basedOn w:val="Standardstycketeckensnitt"/>
    <w:link w:val="Ballongtext"/>
    <w:rsid w:val="00F114BC"/>
    <w:rPr>
      <w:rFonts w:ascii="Tahoma" w:hAnsi="Tahoma" w:cs="Tahoma"/>
      <w:sz w:val="16"/>
      <w:szCs w:val="16"/>
    </w:rPr>
  </w:style>
  <w:style w:type="character" w:customStyle="1" w:styleId="Rubrik1Char">
    <w:name w:val="Rubrik 1 Char"/>
    <w:basedOn w:val="Standardstycketeckensnitt"/>
    <w:link w:val="Rubrik1"/>
    <w:rsid w:val="00F114BC"/>
    <w:rPr>
      <w:rFonts w:ascii="Arial" w:hAnsi="Arial" w:cs="Arial"/>
      <w:b/>
      <w:bCs/>
      <w:sz w:val="24"/>
      <w:szCs w:val="32"/>
    </w:rPr>
  </w:style>
  <w:style w:type="character" w:customStyle="1" w:styleId="Rubrik2Char">
    <w:name w:val="Rubrik 2 Char"/>
    <w:basedOn w:val="Standardstycketeckensnitt"/>
    <w:link w:val="Rubrik2"/>
    <w:rsid w:val="00F114BC"/>
    <w:rPr>
      <w:rFonts w:cs="Arial"/>
      <w:bCs/>
      <w:i/>
      <w:iCs/>
      <w:sz w:val="24"/>
      <w:szCs w:val="28"/>
    </w:rPr>
  </w:style>
  <w:style w:type="character" w:customStyle="1" w:styleId="Rubrik3Char">
    <w:name w:val="Rubrik 3 Char"/>
    <w:aliases w:val="Underskrift Char"/>
    <w:basedOn w:val="Standardstycketeckensnitt"/>
    <w:link w:val="Rubrik3"/>
    <w:rsid w:val="00F114BC"/>
    <w:rPr>
      <w:rFonts w:cs="Arial"/>
      <w:bCs/>
      <w:sz w:val="24"/>
      <w:szCs w:val="26"/>
    </w:rPr>
  </w:style>
  <w:style w:type="character" w:customStyle="1" w:styleId="SidhuvudChar">
    <w:name w:val="Sidhuvud Char"/>
    <w:basedOn w:val="Standardstycketeckensnitt"/>
    <w:link w:val="Sidhuvud"/>
    <w:rsid w:val="00F114BC"/>
    <w:rPr>
      <w:szCs w:val="24"/>
    </w:rPr>
  </w:style>
  <w:style w:type="character" w:customStyle="1" w:styleId="RubrikChar">
    <w:name w:val="Rubrik Char"/>
    <w:basedOn w:val="Standardstycketeckensnitt"/>
    <w:link w:val="Rubrik"/>
    <w:rsid w:val="00F114BC"/>
    <w:rPr>
      <w:rFonts w:ascii="Arial" w:hAnsi="Arial" w:cs="Arial"/>
      <w:b/>
      <w:bCs/>
      <w:sz w:val="28"/>
      <w:szCs w:val="32"/>
    </w:rPr>
  </w:style>
  <w:style w:type="paragraph" w:styleId="Liststycke">
    <w:name w:val="List Paragraph"/>
    <w:basedOn w:val="Normal"/>
    <w:uiPriority w:val="34"/>
    <w:qFormat/>
    <w:rsid w:val="007E166E"/>
    <w:pPr>
      <w:ind w:left="720"/>
      <w:contextualSpacing/>
    </w:pPr>
  </w:style>
  <w:style w:type="character" w:styleId="Kommentarsreferens">
    <w:name w:val="annotation reference"/>
    <w:basedOn w:val="Standardstycketeckensnitt"/>
    <w:semiHidden/>
    <w:unhideWhenUsed/>
    <w:rsid w:val="00796609"/>
    <w:rPr>
      <w:sz w:val="16"/>
      <w:szCs w:val="16"/>
    </w:rPr>
  </w:style>
  <w:style w:type="paragraph" w:styleId="Kommentarer">
    <w:name w:val="annotation text"/>
    <w:basedOn w:val="Normal"/>
    <w:link w:val="KommentarerChar"/>
    <w:semiHidden/>
    <w:unhideWhenUsed/>
    <w:rsid w:val="00796609"/>
    <w:rPr>
      <w:sz w:val="20"/>
      <w:szCs w:val="20"/>
    </w:rPr>
  </w:style>
  <w:style w:type="character" w:customStyle="1" w:styleId="KommentarerChar">
    <w:name w:val="Kommentarer Char"/>
    <w:basedOn w:val="Standardstycketeckensnitt"/>
    <w:link w:val="Kommentarer"/>
    <w:semiHidden/>
    <w:rsid w:val="00796609"/>
  </w:style>
  <w:style w:type="paragraph" w:styleId="Kommentarsmne">
    <w:name w:val="annotation subject"/>
    <w:basedOn w:val="Kommentarer"/>
    <w:next w:val="Kommentarer"/>
    <w:link w:val="KommentarsmneChar"/>
    <w:semiHidden/>
    <w:unhideWhenUsed/>
    <w:rsid w:val="00796609"/>
    <w:rPr>
      <w:b/>
      <w:bCs/>
    </w:rPr>
  </w:style>
  <w:style w:type="character" w:customStyle="1" w:styleId="KommentarsmneChar">
    <w:name w:val="Kommentarsämne Char"/>
    <w:basedOn w:val="KommentarerChar"/>
    <w:link w:val="Kommentarsmne"/>
    <w:semiHidden/>
    <w:rsid w:val="00796609"/>
    <w:rPr>
      <w:b/>
      <w:bCs/>
    </w:rPr>
  </w:style>
  <w:style w:type="character" w:customStyle="1" w:styleId="NormalLSTChar">
    <w:name w:val="Normal LST Char"/>
    <w:link w:val="NormalLST"/>
    <w:locked/>
    <w:rsid w:val="001D1AF2"/>
    <w:rPr>
      <w:rFonts w:ascii="Calibri" w:eastAsia="Calibri" w:hAnsi="Calibri"/>
    </w:rPr>
  </w:style>
  <w:style w:type="paragraph" w:customStyle="1" w:styleId="NormalLST">
    <w:name w:val="Normal LST"/>
    <w:link w:val="NormalLSTChar"/>
    <w:qFormat/>
    <w:rsid w:val="001D1AF2"/>
    <w:pPr>
      <w:spacing w:after="240"/>
    </w:pPr>
    <w:rPr>
      <w:rFonts w:ascii="Calibri" w:eastAsia="Calibri" w:hAnsi="Calibri"/>
    </w:rPr>
  </w:style>
  <w:style w:type="character" w:styleId="Hyperlnk">
    <w:name w:val="Hyperlink"/>
    <w:basedOn w:val="Standardstycketeckensnitt"/>
    <w:semiHidden/>
    <w:unhideWhenUsed/>
    <w:rsid w:val="001D1AF2"/>
    <w:rPr>
      <w:color w:val="0000FF" w:themeColor="hyperlink"/>
      <w:u w:val="single"/>
    </w:rPr>
  </w:style>
  <w:style w:type="paragraph" w:customStyle="1" w:styleId="PunktlistaLST">
    <w:name w:val="Punktlista LST"/>
    <w:basedOn w:val="NormalLST"/>
    <w:qFormat/>
    <w:rsid w:val="00877E7D"/>
    <w:pPr>
      <w:numPr>
        <w:numId w:val="4"/>
      </w:numPr>
      <w:spacing w:after="60"/>
      <w:ind w:left="357" w:hanging="357"/>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nsstyrelsen.se/dataskyd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tjanster.lansstyrelsen.se/formservice/formDownload?serviceName=lst_cfd_multiserv_formhotell_tr&amp;scriptcomponent.cmtagname=trex-lst-komplettering_yttrande_arende-cfd&amp;service_name=komplettering_yttrande_arende&amp;skip.login=y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80B75FD4129C4F9EA3C25FCD4E248C" ma:contentTypeVersion="0" ma:contentTypeDescription="Skapa ett nytt dokument." ma:contentTypeScope="" ma:versionID="bedda231fd3beaf691b77fbb472747a7">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99451-E2AA-4A21-A1C6-54ECB073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486B6E-A272-478E-B156-24C19C4FF1A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7637AD5-31D9-4F47-A095-9B4C2FCC6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1170</Words>
  <Characters>8585</Characters>
  <Application>Microsoft Office Word</Application>
  <DocSecurity>0</DocSecurity>
  <Lines>71</Lines>
  <Paragraphs>19</Paragraphs>
  <ScaleCrop>false</ScaleCrop>
  <HeadingPairs>
    <vt:vector size="2" baseType="variant">
      <vt:variant>
        <vt:lpstr>Rubrik</vt:lpstr>
      </vt:variant>
      <vt:variant>
        <vt:i4>1</vt:i4>
      </vt:variant>
    </vt:vector>
  </HeadingPairs>
  <TitlesOfParts>
    <vt:vector size="1" baseType="lpstr">
      <vt:lpstr>Kommunicering utan missiv</vt:lpstr>
    </vt:vector>
  </TitlesOfParts>
  <Company>Länsstyrelsen Västra Götaland</Company>
  <LinksUpToDate>false</LinksUpToDate>
  <CharactersWithSpaces>9736</CharactersWithSpaces>
  <SharedDoc>false</SharedDoc>
  <HLinks>
    <vt:vector size="6" baseType="variant">
      <vt:variant>
        <vt:i4>8323187</vt:i4>
      </vt:variant>
      <vt:variant>
        <vt:i4>2686</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Kommunicering utan missiv</dc:title>
  <dc:creator>Höök-Patriksson Kristina</dc:creator>
  <cp:lastModifiedBy>Wåhlstrand Persson Helén</cp:lastModifiedBy>
  <cp:revision>10</cp:revision>
  <cp:lastPrinted>2005-06-09T09:34:00Z</cp:lastPrinted>
  <dcterms:created xsi:type="dcterms:W3CDTF">2022-07-08T08:52:00Z</dcterms:created>
  <dcterms:modified xsi:type="dcterms:W3CDTF">2023-01-09T10:33:00Z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0x0101007A80B75FD4129C4F9EA3C25FCD4E248C</vt:lpwstr>
  </property>
</Properties>
</file>