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0E35B" w14:textId="22AF2E7D" w:rsidR="002E51F8" w:rsidRPr="00E24F8D" w:rsidRDefault="002E51F8" w:rsidP="00E24F8D">
      <w:pPr>
        <w:jc w:val="center"/>
        <w:rPr>
          <w:rFonts w:asciiTheme="minorHAnsi" w:hAnsiTheme="minorHAnsi" w:cstheme="minorHAnsi"/>
          <w:b/>
          <w:bCs/>
          <w:color w:val="009A3E"/>
          <w:sz w:val="56"/>
          <w:szCs w:val="56"/>
          <w:lang w:val="sv-SE"/>
        </w:rPr>
      </w:pPr>
      <w:r w:rsidRPr="00E24F8D">
        <w:rPr>
          <w:rFonts w:asciiTheme="minorHAnsi" w:hAnsiTheme="minorHAnsi" w:cstheme="minorHAnsi"/>
          <w:b/>
          <w:bCs/>
          <w:color w:val="009A3E"/>
          <w:sz w:val="56"/>
          <w:szCs w:val="56"/>
          <w:lang w:val="sv-SE"/>
        </w:rPr>
        <w:t>Egenkontrollprogram för vattenkraftverket</w:t>
      </w:r>
      <w:r w:rsidR="00491035" w:rsidRPr="00E24F8D">
        <w:rPr>
          <w:rFonts w:asciiTheme="minorHAnsi" w:hAnsiTheme="minorHAnsi" w:cstheme="minorHAnsi"/>
          <w:b/>
          <w:bCs/>
          <w:color w:val="009A3E"/>
          <w:sz w:val="56"/>
          <w:szCs w:val="56"/>
          <w:lang w:val="sv-SE"/>
        </w:rPr>
        <w:t>/regler</w:t>
      </w:r>
      <w:r w:rsidR="008F1A8E" w:rsidRPr="00E24F8D">
        <w:rPr>
          <w:rFonts w:asciiTheme="minorHAnsi" w:hAnsiTheme="minorHAnsi" w:cstheme="minorHAnsi"/>
          <w:b/>
          <w:bCs/>
          <w:color w:val="009A3E"/>
          <w:sz w:val="56"/>
          <w:szCs w:val="56"/>
          <w:lang w:val="sv-SE"/>
        </w:rPr>
        <w:t>-</w:t>
      </w:r>
      <w:r w:rsidR="00491035" w:rsidRPr="00E24F8D">
        <w:rPr>
          <w:rFonts w:asciiTheme="minorHAnsi" w:hAnsiTheme="minorHAnsi" w:cstheme="minorHAnsi"/>
          <w:b/>
          <w:bCs/>
          <w:color w:val="009A3E"/>
          <w:sz w:val="56"/>
          <w:szCs w:val="56"/>
          <w:lang w:val="sv-SE"/>
        </w:rPr>
        <w:t>dammen</w:t>
      </w:r>
      <w:r w:rsidRPr="00E24F8D">
        <w:rPr>
          <w:rFonts w:asciiTheme="minorHAnsi" w:hAnsiTheme="minorHAnsi" w:cstheme="minorHAnsi"/>
          <w:b/>
          <w:bCs/>
          <w:color w:val="009A3E"/>
          <w:sz w:val="56"/>
          <w:szCs w:val="56"/>
          <w:lang w:val="sv-SE"/>
        </w:rPr>
        <w:t xml:space="preserve"> [</w:t>
      </w:r>
      <w:r w:rsidRPr="00E24F8D">
        <w:rPr>
          <w:rFonts w:asciiTheme="minorHAnsi" w:hAnsiTheme="minorHAnsi" w:cstheme="minorHAnsi"/>
          <w:b/>
          <w:bCs/>
          <w:i/>
          <w:iCs/>
          <w:color w:val="0070C0"/>
          <w:sz w:val="56"/>
          <w:szCs w:val="56"/>
          <w:lang w:val="sv-SE"/>
        </w:rPr>
        <w:t>anläggningens namn</w:t>
      </w:r>
      <w:r w:rsidRPr="00E24F8D">
        <w:rPr>
          <w:rFonts w:asciiTheme="minorHAnsi" w:hAnsiTheme="minorHAnsi" w:cstheme="minorHAnsi"/>
          <w:b/>
          <w:bCs/>
          <w:color w:val="009A3E"/>
          <w:sz w:val="56"/>
          <w:szCs w:val="56"/>
          <w:lang w:val="sv-SE"/>
        </w:rPr>
        <w:t>]</w:t>
      </w:r>
    </w:p>
    <w:p w14:paraId="08A30934" w14:textId="71A4D7E5" w:rsidR="00EA47C1" w:rsidRDefault="00EA47C1" w:rsidP="00EA47C1">
      <w:pPr>
        <w:rPr>
          <w:lang w:val="sv-SE"/>
        </w:rPr>
      </w:pPr>
    </w:p>
    <w:p w14:paraId="5BFB5B62" w14:textId="53940431" w:rsidR="00EA47C1" w:rsidRPr="00837415" w:rsidRDefault="00837415" w:rsidP="00EA47C1">
      <w:pPr>
        <w:rPr>
          <w:i/>
          <w:iCs/>
          <w:color w:val="0070C0"/>
          <w:lang w:val="sv-SE"/>
        </w:rPr>
      </w:pPr>
      <w:r w:rsidRPr="00837415">
        <w:rPr>
          <w:i/>
          <w:iCs/>
          <w:color w:val="0070C0"/>
          <w:lang w:val="sv-SE"/>
        </w:rPr>
        <w:t>Nedan följer ett exempel på egenkontrollprogram.</w:t>
      </w:r>
    </w:p>
    <w:p w14:paraId="6B442945" w14:textId="6277565E" w:rsidR="001A6D0F" w:rsidRDefault="00C77654" w:rsidP="001A6D0F">
      <w:pPr>
        <w:rPr>
          <w:lang w:val="sv-SE"/>
        </w:rPr>
      </w:pPr>
      <w:r w:rsidRPr="002E51F8">
        <w:rPr>
          <w:lang w:val="sv-SE"/>
        </w:rPr>
        <w:br w:type="page"/>
      </w:r>
    </w:p>
    <w:sdt>
      <w:sdtPr>
        <w:rPr>
          <w:rFonts w:ascii="Times New Roman" w:eastAsia="Calibri" w:hAnsi="Times New Roman" w:cs="Calibri"/>
          <w:b w:val="0"/>
          <w:color w:val="auto"/>
          <w:sz w:val="22"/>
          <w:szCs w:val="22"/>
          <w:lang w:bidi="sv-SE"/>
        </w:rPr>
        <w:id w:val="-2020144838"/>
        <w:docPartObj>
          <w:docPartGallery w:val="Table of Contents"/>
          <w:docPartUnique/>
        </w:docPartObj>
      </w:sdtPr>
      <w:sdtEndPr>
        <w:rPr>
          <w:rFonts w:ascii="Sitka Text" w:hAnsi="Sitka Text"/>
          <w:bCs/>
          <w:sz w:val="20"/>
          <w:szCs w:val="24"/>
          <w:lang w:bidi="ar-SA"/>
        </w:rPr>
      </w:sdtEndPr>
      <w:sdtContent>
        <w:p w14:paraId="7EAE73DB" w14:textId="77777777" w:rsidR="00CD7916" w:rsidRPr="00B05974" w:rsidRDefault="00CD7916" w:rsidP="000A00DC">
          <w:pPr>
            <w:pStyle w:val="Innehllsfrteckningsrubrik"/>
            <w:numPr>
              <w:ilvl w:val="0"/>
              <w:numId w:val="0"/>
            </w:numPr>
            <w:ind w:left="432" w:hanging="432"/>
            <w:rPr>
              <w:lang w:val="sv-SE"/>
            </w:rPr>
          </w:pPr>
          <w:r w:rsidRPr="00B05974">
            <w:rPr>
              <w:lang w:val="sv-SE"/>
            </w:rPr>
            <w:t>Innehåll</w:t>
          </w:r>
        </w:p>
        <w:p w14:paraId="40C478AD" w14:textId="4C77C84A" w:rsidR="00E24F8D" w:rsidRDefault="00AB77FA">
          <w:pPr>
            <w:pStyle w:val="Innehll1"/>
            <w:tabs>
              <w:tab w:val="left" w:pos="440"/>
            </w:tabs>
            <w:rPr>
              <w:rFonts w:asciiTheme="minorHAnsi" w:eastAsiaTheme="minorEastAsia" w:hAnsiTheme="minorHAnsi" w:cstheme="minorBidi"/>
              <w:sz w:val="22"/>
              <w:szCs w:val="22"/>
              <w:lang w:val="sv-SE" w:eastAsia="sv-SE"/>
            </w:rPr>
          </w:pPr>
          <w:r>
            <w:fldChar w:fldCharType="begin"/>
          </w:r>
          <w:r>
            <w:instrText xml:space="preserve"> TOC \o "1-2" \h \z \u </w:instrText>
          </w:r>
          <w:r>
            <w:fldChar w:fldCharType="separate"/>
          </w:r>
          <w:hyperlink w:anchor="_Toc121926106" w:history="1">
            <w:r w:rsidR="00E24F8D" w:rsidRPr="00506EDD">
              <w:rPr>
                <w:rStyle w:val="Hyperlnk"/>
              </w:rPr>
              <w:t>1.</w:t>
            </w:r>
            <w:r w:rsidR="00E24F8D">
              <w:rPr>
                <w:rFonts w:asciiTheme="minorHAnsi" w:eastAsiaTheme="minorEastAsia" w:hAnsiTheme="minorHAnsi" w:cstheme="minorBidi"/>
                <w:sz w:val="22"/>
                <w:szCs w:val="22"/>
                <w:lang w:val="sv-SE" w:eastAsia="sv-SE"/>
              </w:rPr>
              <w:tab/>
            </w:r>
            <w:r w:rsidR="00E24F8D" w:rsidRPr="00506EDD">
              <w:rPr>
                <w:rStyle w:val="Hyperlnk"/>
              </w:rPr>
              <w:t>Uppgifter om anläggningen och ansvariga</w:t>
            </w:r>
            <w:r w:rsidR="00E24F8D">
              <w:rPr>
                <w:webHidden/>
              </w:rPr>
              <w:tab/>
            </w:r>
            <w:r w:rsidR="00E24F8D">
              <w:rPr>
                <w:webHidden/>
              </w:rPr>
              <w:fldChar w:fldCharType="begin"/>
            </w:r>
            <w:r w:rsidR="00E24F8D">
              <w:rPr>
                <w:webHidden/>
              </w:rPr>
              <w:instrText xml:space="preserve"> PAGEREF _Toc121926106 \h </w:instrText>
            </w:r>
            <w:r w:rsidR="00E24F8D">
              <w:rPr>
                <w:webHidden/>
              </w:rPr>
            </w:r>
            <w:r w:rsidR="00E24F8D">
              <w:rPr>
                <w:webHidden/>
              </w:rPr>
              <w:fldChar w:fldCharType="separate"/>
            </w:r>
            <w:r w:rsidR="00E24F8D">
              <w:rPr>
                <w:webHidden/>
              </w:rPr>
              <w:t>3</w:t>
            </w:r>
            <w:r w:rsidR="00E24F8D">
              <w:rPr>
                <w:webHidden/>
              </w:rPr>
              <w:fldChar w:fldCharType="end"/>
            </w:r>
          </w:hyperlink>
        </w:p>
        <w:p w14:paraId="4C564B34" w14:textId="0654445A" w:rsidR="00E24F8D" w:rsidRDefault="007B1EF4">
          <w:pPr>
            <w:pStyle w:val="Innehll2"/>
            <w:tabs>
              <w:tab w:val="left" w:pos="880"/>
            </w:tabs>
            <w:rPr>
              <w:rFonts w:eastAsiaTheme="minorEastAsia" w:cstheme="minorBidi"/>
              <w:sz w:val="22"/>
              <w:szCs w:val="22"/>
              <w:lang w:bidi="ar-SA"/>
            </w:rPr>
          </w:pPr>
          <w:hyperlink w:anchor="_Toc121926107" w:history="1">
            <w:r w:rsidR="00E24F8D" w:rsidRPr="00506EDD">
              <w:rPr>
                <w:rStyle w:val="Hyperlnk"/>
              </w:rPr>
              <w:t>1.1.</w:t>
            </w:r>
            <w:r w:rsidR="00E24F8D">
              <w:rPr>
                <w:rFonts w:eastAsiaTheme="minorEastAsia" w:cstheme="minorBidi"/>
                <w:sz w:val="22"/>
                <w:szCs w:val="22"/>
                <w:lang w:bidi="ar-SA"/>
              </w:rPr>
              <w:tab/>
            </w:r>
            <w:r w:rsidR="00E24F8D" w:rsidRPr="00506EDD">
              <w:rPr>
                <w:rStyle w:val="Hyperlnk"/>
              </w:rPr>
              <w:t>Verksamhetsutövaren och ansvariga</w:t>
            </w:r>
            <w:r w:rsidR="00E24F8D">
              <w:rPr>
                <w:webHidden/>
              </w:rPr>
              <w:tab/>
            </w:r>
            <w:r w:rsidR="00E24F8D">
              <w:rPr>
                <w:webHidden/>
              </w:rPr>
              <w:fldChar w:fldCharType="begin"/>
            </w:r>
            <w:r w:rsidR="00E24F8D">
              <w:rPr>
                <w:webHidden/>
              </w:rPr>
              <w:instrText xml:space="preserve"> PAGEREF _Toc121926107 \h </w:instrText>
            </w:r>
            <w:r w:rsidR="00E24F8D">
              <w:rPr>
                <w:webHidden/>
              </w:rPr>
            </w:r>
            <w:r w:rsidR="00E24F8D">
              <w:rPr>
                <w:webHidden/>
              </w:rPr>
              <w:fldChar w:fldCharType="separate"/>
            </w:r>
            <w:r w:rsidR="00E24F8D">
              <w:rPr>
                <w:webHidden/>
              </w:rPr>
              <w:t>3</w:t>
            </w:r>
            <w:r w:rsidR="00E24F8D">
              <w:rPr>
                <w:webHidden/>
              </w:rPr>
              <w:fldChar w:fldCharType="end"/>
            </w:r>
          </w:hyperlink>
        </w:p>
        <w:p w14:paraId="258FF93C" w14:textId="7A5BDD6E" w:rsidR="00E24F8D" w:rsidRDefault="007B1EF4">
          <w:pPr>
            <w:pStyle w:val="Innehll2"/>
            <w:tabs>
              <w:tab w:val="left" w:pos="880"/>
            </w:tabs>
            <w:rPr>
              <w:rFonts w:eastAsiaTheme="minorEastAsia" w:cstheme="minorBidi"/>
              <w:sz w:val="22"/>
              <w:szCs w:val="22"/>
              <w:lang w:bidi="ar-SA"/>
            </w:rPr>
          </w:pPr>
          <w:hyperlink w:anchor="_Toc121926108" w:history="1">
            <w:r w:rsidR="00E24F8D" w:rsidRPr="00506EDD">
              <w:rPr>
                <w:rStyle w:val="Hyperlnk"/>
              </w:rPr>
              <w:t>1.2.</w:t>
            </w:r>
            <w:r w:rsidR="00E24F8D">
              <w:rPr>
                <w:rFonts w:eastAsiaTheme="minorEastAsia" w:cstheme="minorBidi"/>
                <w:sz w:val="22"/>
                <w:szCs w:val="22"/>
                <w:lang w:bidi="ar-SA"/>
              </w:rPr>
              <w:tab/>
            </w:r>
            <w:r w:rsidR="00E24F8D" w:rsidRPr="00506EDD">
              <w:rPr>
                <w:rStyle w:val="Hyperlnk"/>
              </w:rPr>
              <w:t>Uppgifter om verksamheten</w:t>
            </w:r>
            <w:r w:rsidR="00E24F8D">
              <w:rPr>
                <w:webHidden/>
              </w:rPr>
              <w:tab/>
            </w:r>
            <w:r w:rsidR="00E24F8D">
              <w:rPr>
                <w:webHidden/>
              </w:rPr>
              <w:fldChar w:fldCharType="begin"/>
            </w:r>
            <w:r w:rsidR="00E24F8D">
              <w:rPr>
                <w:webHidden/>
              </w:rPr>
              <w:instrText xml:space="preserve"> PAGEREF _Toc121926108 \h </w:instrText>
            </w:r>
            <w:r w:rsidR="00E24F8D">
              <w:rPr>
                <w:webHidden/>
              </w:rPr>
            </w:r>
            <w:r w:rsidR="00E24F8D">
              <w:rPr>
                <w:webHidden/>
              </w:rPr>
              <w:fldChar w:fldCharType="separate"/>
            </w:r>
            <w:r w:rsidR="00E24F8D">
              <w:rPr>
                <w:webHidden/>
              </w:rPr>
              <w:t>5</w:t>
            </w:r>
            <w:r w:rsidR="00E24F8D">
              <w:rPr>
                <w:webHidden/>
              </w:rPr>
              <w:fldChar w:fldCharType="end"/>
            </w:r>
          </w:hyperlink>
        </w:p>
        <w:p w14:paraId="1F59497E" w14:textId="56B7028B" w:rsidR="00E24F8D" w:rsidRDefault="007B1EF4">
          <w:pPr>
            <w:pStyle w:val="Innehll1"/>
            <w:tabs>
              <w:tab w:val="left" w:pos="440"/>
            </w:tabs>
            <w:rPr>
              <w:rFonts w:asciiTheme="minorHAnsi" w:eastAsiaTheme="minorEastAsia" w:hAnsiTheme="minorHAnsi" w:cstheme="minorBidi"/>
              <w:sz w:val="22"/>
              <w:szCs w:val="22"/>
              <w:lang w:val="sv-SE" w:eastAsia="sv-SE"/>
            </w:rPr>
          </w:pPr>
          <w:hyperlink w:anchor="_Toc121926109" w:history="1">
            <w:r w:rsidR="00E24F8D" w:rsidRPr="00506EDD">
              <w:rPr>
                <w:rStyle w:val="Hyperlnk"/>
              </w:rPr>
              <w:t>2.</w:t>
            </w:r>
            <w:r w:rsidR="00E24F8D">
              <w:rPr>
                <w:rFonts w:asciiTheme="minorHAnsi" w:eastAsiaTheme="minorEastAsia" w:hAnsiTheme="minorHAnsi" w:cstheme="minorBidi"/>
                <w:sz w:val="22"/>
                <w:szCs w:val="22"/>
                <w:lang w:val="sv-SE" w:eastAsia="sv-SE"/>
              </w:rPr>
              <w:tab/>
            </w:r>
            <w:r w:rsidR="00E24F8D" w:rsidRPr="00506EDD">
              <w:rPr>
                <w:rStyle w:val="Hyperlnk"/>
              </w:rPr>
              <w:t>Gällande tillstånd och andra beslut</w:t>
            </w:r>
            <w:r w:rsidR="00E24F8D">
              <w:rPr>
                <w:webHidden/>
              </w:rPr>
              <w:tab/>
            </w:r>
            <w:r w:rsidR="00E24F8D">
              <w:rPr>
                <w:webHidden/>
              </w:rPr>
              <w:fldChar w:fldCharType="begin"/>
            </w:r>
            <w:r w:rsidR="00E24F8D">
              <w:rPr>
                <w:webHidden/>
              </w:rPr>
              <w:instrText xml:space="preserve"> PAGEREF _Toc121926109 \h </w:instrText>
            </w:r>
            <w:r w:rsidR="00E24F8D">
              <w:rPr>
                <w:webHidden/>
              </w:rPr>
            </w:r>
            <w:r w:rsidR="00E24F8D">
              <w:rPr>
                <w:webHidden/>
              </w:rPr>
              <w:fldChar w:fldCharType="separate"/>
            </w:r>
            <w:r w:rsidR="00E24F8D">
              <w:rPr>
                <w:webHidden/>
              </w:rPr>
              <w:t>10</w:t>
            </w:r>
            <w:r w:rsidR="00E24F8D">
              <w:rPr>
                <w:webHidden/>
              </w:rPr>
              <w:fldChar w:fldCharType="end"/>
            </w:r>
          </w:hyperlink>
        </w:p>
        <w:p w14:paraId="3F652052" w14:textId="3B48D619" w:rsidR="00E24F8D" w:rsidRDefault="007B1EF4">
          <w:pPr>
            <w:pStyle w:val="Innehll2"/>
            <w:tabs>
              <w:tab w:val="left" w:pos="880"/>
            </w:tabs>
            <w:rPr>
              <w:rFonts w:eastAsiaTheme="minorEastAsia" w:cstheme="minorBidi"/>
              <w:sz w:val="22"/>
              <w:szCs w:val="22"/>
              <w:lang w:bidi="ar-SA"/>
            </w:rPr>
          </w:pPr>
          <w:hyperlink w:anchor="_Toc121926110" w:history="1">
            <w:r w:rsidR="00E24F8D" w:rsidRPr="00506EDD">
              <w:rPr>
                <w:rStyle w:val="Hyperlnk"/>
              </w:rPr>
              <w:t>2.1.</w:t>
            </w:r>
            <w:r w:rsidR="00E24F8D">
              <w:rPr>
                <w:rFonts w:eastAsiaTheme="minorEastAsia" w:cstheme="minorBidi"/>
                <w:sz w:val="22"/>
                <w:szCs w:val="22"/>
                <w:lang w:bidi="ar-SA"/>
              </w:rPr>
              <w:tab/>
            </w:r>
            <w:r w:rsidR="00E24F8D" w:rsidRPr="00506EDD">
              <w:rPr>
                <w:rStyle w:val="Hyperlnk"/>
              </w:rPr>
              <w:t>Sammanställning av villkor och villkorsefterlevnad</w:t>
            </w:r>
            <w:r w:rsidR="00E24F8D">
              <w:rPr>
                <w:webHidden/>
              </w:rPr>
              <w:tab/>
            </w:r>
            <w:r w:rsidR="00E24F8D">
              <w:rPr>
                <w:webHidden/>
              </w:rPr>
              <w:fldChar w:fldCharType="begin"/>
            </w:r>
            <w:r w:rsidR="00E24F8D">
              <w:rPr>
                <w:webHidden/>
              </w:rPr>
              <w:instrText xml:space="preserve"> PAGEREF _Toc121926110 \h </w:instrText>
            </w:r>
            <w:r w:rsidR="00E24F8D">
              <w:rPr>
                <w:webHidden/>
              </w:rPr>
            </w:r>
            <w:r w:rsidR="00E24F8D">
              <w:rPr>
                <w:webHidden/>
              </w:rPr>
              <w:fldChar w:fldCharType="separate"/>
            </w:r>
            <w:r w:rsidR="00E24F8D">
              <w:rPr>
                <w:webHidden/>
              </w:rPr>
              <w:t>10</w:t>
            </w:r>
            <w:r w:rsidR="00E24F8D">
              <w:rPr>
                <w:webHidden/>
              </w:rPr>
              <w:fldChar w:fldCharType="end"/>
            </w:r>
          </w:hyperlink>
        </w:p>
        <w:p w14:paraId="2595B073" w14:textId="00274949" w:rsidR="00E24F8D" w:rsidRDefault="007B1EF4">
          <w:pPr>
            <w:pStyle w:val="Innehll2"/>
            <w:tabs>
              <w:tab w:val="left" w:pos="880"/>
            </w:tabs>
            <w:rPr>
              <w:rFonts w:eastAsiaTheme="minorEastAsia" w:cstheme="minorBidi"/>
              <w:sz w:val="22"/>
              <w:szCs w:val="22"/>
              <w:lang w:bidi="ar-SA"/>
            </w:rPr>
          </w:pPr>
          <w:hyperlink w:anchor="_Toc121926111" w:history="1">
            <w:r w:rsidR="00E24F8D" w:rsidRPr="00506EDD">
              <w:rPr>
                <w:rStyle w:val="Hyperlnk"/>
              </w:rPr>
              <w:t>2.2.</w:t>
            </w:r>
            <w:r w:rsidR="00E24F8D">
              <w:rPr>
                <w:rFonts w:eastAsiaTheme="minorEastAsia" w:cstheme="minorBidi"/>
                <w:sz w:val="22"/>
                <w:szCs w:val="22"/>
                <w:lang w:bidi="ar-SA"/>
              </w:rPr>
              <w:tab/>
            </w:r>
            <w:r w:rsidR="00E24F8D" w:rsidRPr="00506EDD">
              <w:rPr>
                <w:rStyle w:val="Hyperlnk"/>
              </w:rPr>
              <w:t>Lagar, föreskrifter och förordningar som har betydelse för egenkontrollprogrammet</w:t>
            </w:r>
            <w:r w:rsidR="00E24F8D">
              <w:rPr>
                <w:webHidden/>
              </w:rPr>
              <w:tab/>
            </w:r>
            <w:r w:rsidR="00E24F8D">
              <w:rPr>
                <w:webHidden/>
              </w:rPr>
              <w:fldChar w:fldCharType="begin"/>
            </w:r>
            <w:r w:rsidR="00E24F8D">
              <w:rPr>
                <w:webHidden/>
              </w:rPr>
              <w:instrText xml:space="preserve"> PAGEREF _Toc121926111 \h </w:instrText>
            </w:r>
            <w:r w:rsidR="00E24F8D">
              <w:rPr>
                <w:webHidden/>
              </w:rPr>
            </w:r>
            <w:r w:rsidR="00E24F8D">
              <w:rPr>
                <w:webHidden/>
              </w:rPr>
              <w:fldChar w:fldCharType="separate"/>
            </w:r>
            <w:r w:rsidR="00E24F8D">
              <w:rPr>
                <w:webHidden/>
              </w:rPr>
              <w:t>11</w:t>
            </w:r>
            <w:r w:rsidR="00E24F8D">
              <w:rPr>
                <w:webHidden/>
              </w:rPr>
              <w:fldChar w:fldCharType="end"/>
            </w:r>
          </w:hyperlink>
        </w:p>
        <w:p w14:paraId="7A9EEA44" w14:textId="3ABCD260" w:rsidR="00E24F8D" w:rsidRDefault="007B1EF4">
          <w:pPr>
            <w:pStyle w:val="Innehll1"/>
            <w:tabs>
              <w:tab w:val="left" w:pos="440"/>
            </w:tabs>
            <w:rPr>
              <w:rFonts w:asciiTheme="minorHAnsi" w:eastAsiaTheme="minorEastAsia" w:hAnsiTheme="minorHAnsi" w:cstheme="minorBidi"/>
              <w:sz w:val="22"/>
              <w:szCs w:val="22"/>
              <w:lang w:val="sv-SE" w:eastAsia="sv-SE"/>
            </w:rPr>
          </w:pPr>
          <w:hyperlink w:anchor="_Toc121926112" w:history="1">
            <w:r w:rsidR="00E24F8D" w:rsidRPr="00506EDD">
              <w:rPr>
                <w:rStyle w:val="Hyperlnk"/>
              </w:rPr>
              <w:t>3.</w:t>
            </w:r>
            <w:r w:rsidR="00E24F8D">
              <w:rPr>
                <w:rFonts w:asciiTheme="minorHAnsi" w:eastAsiaTheme="minorEastAsia" w:hAnsiTheme="minorHAnsi" w:cstheme="minorBidi"/>
                <w:sz w:val="22"/>
                <w:szCs w:val="22"/>
                <w:lang w:val="sv-SE" w:eastAsia="sv-SE"/>
              </w:rPr>
              <w:tab/>
            </w:r>
            <w:r w:rsidR="00E24F8D" w:rsidRPr="00506EDD">
              <w:rPr>
                <w:rStyle w:val="Hyperlnk"/>
              </w:rPr>
              <w:t>Kontroll av verksamheten - driftkontroll och skötsel</w:t>
            </w:r>
            <w:r w:rsidR="00E24F8D">
              <w:rPr>
                <w:webHidden/>
              </w:rPr>
              <w:tab/>
            </w:r>
            <w:r w:rsidR="00E24F8D">
              <w:rPr>
                <w:webHidden/>
              </w:rPr>
              <w:fldChar w:fldCharType="begin"/>
            </w:r>
            <w:r w:rsidR="00E24F8D">
              <w:rPr>
                <w:webHidden/>
              </w:rPr>
              <w:instrText xml:space="preserve"> PAGEREF _Toc121926112 \h </w:instrText>
            </w:r>
            <w:r w:rsidR="00E24F8D">
              <w:rPr>
                <w:webHidden/>
              </w:rPr>
            </w:r>
            <w:r w:rsidR="00E24F8D">
              <w:rPr>
                <w:webHidden/>
              </w:rPr>
              <w:fldChar w:fldCharType="separate"/>
            </w:r>
            <w:r w:rsidR="00E24F8D">
              <w:rPr>
                <w:webHidden/>
              </w:rPr>
              <w:t>12</w:t>
            </w:r>
            <w:r w:rsidR="00E24F8D">
              <w:rPr>
                <w:webHidden/>
              </w:rPr>
              <w:fldChar w:fldCharType="end"/>
            </w:r>
          </w:hyperlink>
        </w:p>
        <w:p w14:paraId="3D8E1F46" w14:textId="37DEDE59" w:rsidR="00E24F8D" w:rsidRDefault="007B1EF4">
          <w:pPr>
            <w:pStyle w:val="Innehll2"/>
            <w:tabs>
              <w:tab w:val="left" w:pos="880"/>
            </w:tabs>
            <w:rPr>
              <w:rFonts w:eastAsiaTheme="minorEastAsia" w:cstheme="minorBidi"/>
              <w:sz w:val="22"/>
              <w:szCs w:val="22"/>
              <w:lang w:bidi="ar-SA"/>
            </w:rPr>
          </w:pPr>
          <w:hyperlink w:anchor="_Toc121926113" w:history="1">
            <w:r w:rsidR="00E24F8D" w:rsidRPr="00506EDD">
              <w:rPr>
                <w:rStyle w:val="Hyperlnk"/>
              </w:rPr>
              <w:t>3.1.</w:t>
            </w:r>
            <w:r w:rsidR="00E24F8D">
              <w:rPr>
                <w:rFonts w:eastAsiaTheme="minorEastAsia" w:cstheme="minorBidi"/>
                <w:sz w:val="22"/>
                <w:szCs w:val="22"/>
                <w:lang w:bidi="ar-SA"/>
              </w:rPr>
              <w:tab/>
            </w:r>
            <w:r w:rsidR="00E24F8D" w:rsidRPr="00506EDD">
              <w:rPr>
                <w:rStyle w:val="Hyperlnk"/>
              </w:rPr>
              <w:t>Kontroll av vattennivåer och flöden</w:t>
            </w:r>
            <w:r w:rsidR="00E24F8D">
              <w:rPr>
                <w:webHidden/>
              </w:rPr>
              <w:tab/>
            </w:r>
            <w:r w:rsidR="00E24F8D">
              <w:rPr>
                <w:webHidden/>
              </w:rPr>
              <w:fldChar w:fldCharType="begin"/>
            </w:r>
            <w:r w:rsidR="00E24F8D">
              <w:rPr>
                <w:webHidden/>
              </w:rPr>
              <w:instrText xml:space="preserve"> PAGEREF _Toc121926113 \h </w:instrText>
            </w:r>
            <w:r w:rsidR="00E24F8D">
              <w:rPr>
                <w:webHidden/>
              </w:rPr>
            </w:r>
            <w:r w:rsidR="00E24F8D">
              <w:rPr>
                <w:webHidden/>
              </w:rPr>
              <w:fldChar w:fldCharType="separate"/>
            </w:r>
            <w:r w:rsidR="00E24F8D">
              <w:rPr>
                <w:webHidden/>
              </w:rPr>
              <w:t>12</w:t>
            </w:r>
            <w:r w:rsidR="00E24F8D">
              <w:rPr>
                <w:webHidden/>
              </w:rPr>
              <w:fldChar w:fldCharType="end"/>
            </w:r>
          </w:hyperlink>
        </w:p>
        <w:p w14:paraId="1052A1EA" w14:textId="7FB01D62" w:rsidR="00E24F8D" w:rsidRDefault="007B1EF4">
          <w:pPr>
            <w:pStyle w:val="Innehll2"/>
            <w:tabs>
              <w:tab w:val="left" w:pos="880"/>
            </w:tabs>
            <w:rPr>
              <w:rFonts w:eastAsiaTheme="minorEastAsia" w:cstheme="minorBidi"/>
              <w:sz w:val="22"/>
              <w:szCs w:val="22"/>
              <w:lang w:bidi="ar-SA"/>
            </w:rPr>
          </w:pPr>
          <w:hyperlink w:anchor="_Toc121926114" w:history="1">
            <w:r w:rsidR="00E24F8D" w:rsidRPr="00506EDD">
              <w:rPr>
                <w:rStyle w:val="Hyperlnk"/>
              </w:rPr>
              <w:t>3.2.</w:t>
            </w:r>
            <w:r w:rsidR="00E24F8D">
              <w:rPr>
                <w:rFonts w:eastAsiaTheme="minorEastAsia" w:cstheme="minorBidi"/>
                <w:sz w:val="22"/>
                <w:szCs w:val="22"/>
                <w:lang w:bidi="ar-SA"/>
              </w:rPr>
              <w:tab/>
            </w:r>
            <w:r w:rsidR="00E24F8D" w:rsidRPr="00506EDD">
              <w:rPr>
                <w:rStyle w:val="Hyperlnk"/>
              </w:rPr>
              <w:t>Kontroll av fisk- och faunapassager</w:t>
            </w:r>
            <w:r w:rsidR="00E24F8D">
              <w:rPr>
                <w:webHidden/>
              </w:rPr>
              <w:tab/>
            </w:r>
            <w:r w:rsidR="00E24F8D">
              <w:rPr>
                <w:webHidden/>
              </w:rPr>
              <w:fldChar w:fldCharType="begin"/>
            </w:r>
            <w:r w:rsidR="00E24F8D">
              <w:rPr>
                <w:webHidden/>
              </w:rPr>
              <w:instrText xml:space="preserve"> PAGEREF _Toc121926114 \h </w:instrText>
            </w:r>
            <w:r w:rsidR="00E24F8D">
              <w:rPr>
                <w:webHidden/>
              </w:rPr>
            </w:r>
            <w:r w:rsidR="00E24F8D">
              <w:rPr>
                <w:webHidden/>
              </w:rPr>
              <w:fldChar w:fldCharType="separate"/>
            </w:r>
            <w:r w:rsidR="00E24F8D">
              <w:rPr>
                <w:webHidden/>
              </w:rPr>
              <w:t>13</w:t>
            </w:r>
            <w:r w:rsidR="00E24F8D">
              <w:rPr>
                <w:webHidden/>
              </w:rPr>
              <w:fldChar w:fldCharType="end"/>
            </w:r>
          </w:hyperlink>
        </w:p>
        <w:p w14:paraId="4D1A4D8C" w14:textId="0BE43DCF" w:rsidR="00E24F8D" w:rsidRDefault="007B1EF4">
          <w:pPr>
            <w:pStyle w:val="Innehll2"/>
            <w:tabs>
              <w:tab w:val="left" w:pos="880"/>
            </w:tabs>
            <w:rPr>
              <w:rFonts w:eastAsiaTheme="minorEastAsia" w:cstheme="minorBidi"/>
              <w:sz w:val="22"/>
              <w:szCs w:val="22"/>
              <w:lang w:bidi="ar-SA"/>
            </w:rPr>
          </w:pPr>
          <w:hyperlink w:anchor="_Toc121926115" w:history="1">
            <w:r w:rsidR="00E24F8D" w:rsidRPr="00506EDD">
              <w:rPr>
                <w:rStyle w:val="Hyperlnk"/>
              </w:rPr>
              <w:t>3.3.</w:t>
            </w:r>
            <w:r w:rsidR="00E24F8D">
              <w:rPr>
                <w:rFonts w:eastAsiaTheme="minorEastAsia" w:cstheme="minorBidi"/>
                <w:sz w:val="22"/>
                <w:szCs w:val="22"/>
                <w:lang w:bidi="ar-SA"/>
              </w:rPr>
              <w:tab/>
            </w:r>
            <w:r w:rsidR="00E24F8D" w:rsidRPr="00506EDD">
              <w:rPr>
                <w:rStyle w:val="Hyperlnk"/>
              </w:rPr>
              <w:t>Miljöundersökningar</w:t>
            </w:r>
            <w:r w:rsidR="00E24F8D">
              <w:rPr>
                <w:webHidden/>
              </w:rPr>
              <w:tab/>
            </w:r>
            <w:r w:rsidR="00E24F8D">
              <w:rPr>
                <w:webHidden/>
              </w:rPr>
              <w:fldChar w:fldCharType="begin"/>
            </w:r>
            <w:r w:rsidR="00E24F8D">
              <w:rPr>
                <w:webHidden/>
              </w:rPr>
              <w:instrText xml:space="preserve"> PAGEREF _Toc121926115 \h </w:instrText>
            </w:r>
            <w:r w:rsidR="00E24F8D">
              <w:rPr>
                <w:webHidden/>
              </w:rPr>
            </w:r>
            <w:r w:rsidR="00E24F8D">
              <w:rPr>
                <w:webHidden/>
              </w:rPr>
              <w:fldChar w:fldCharType="separate"/>
            </w:r>
            <w:r w:rsidR="00E24F8D">
              <w:rPr>
                <w:webHidden/>
              </w:rPr>
              <w:t>15</w:t>
            </w:r>
            <w:r w:rsidR="00E24F8D">
              <w:rPr>
                <w:webHidden/>
              </w:rPr>
              <w:fldChar w:fldCharType="end"/>
            </w:r>
          </w:hyperlink>
        </w:p>
        <w:p w14:paraId="051DCEE7" w14:textId="466F9D59" w:rsidR="00E24F8D" w:rsidRDefault="007B1EF4">
          <w:pPr>
            <w:pStyle w:val="Innehll2"/>
            <w:tabs>
              <w:tab w:val="left" w:pos="880"/>
            </w:tabs>
            <w:rPr>
              <w:rFonts w:eastAsiaTheme="minorEastAsia" w:cstheme="minorBidi"/>
              <w:sz w:val="22"/>
              <w:szCs w:val="22"/>
              <w:lang w:bidi="ar-SA"/>
            </w:rPr>
          </w:pPr>
          <w:hyperlink w:anchor="_Toc121926116" w:history="1">
            <w:r w:rsidR="00E24F8D" w:rsidRPr="00506EDD">
              <w:rPr>
                <w:rStyle w:val="Hyperlnk"/>
              </w:rPr>
              <w:t>3.4.</w:t>
            </w:r>
            <w:r w:rsidR="00E24F8D">
              <w:rPr>
                <w:rFonts w:eastAsiaTheme="minorEastAsia" w:cstheme="minorBidi"/>
                <w:sz w:val="22"/>
                <w:szCs w:val="22"/>
                <w:lang w:bidi="ar-SA"/>
              </w:rPr>
              <w:tab/>
            </w:r>
            <w:r w:rsidR="00E24F8D" w:rsidRPr="00506EDD">
              <w:rPr>
                <w:rStyle w:val="Hyperlnk"/>
              </w:rPr>
              <w:t>Tillståndskontroll och funktionstester</w:t>
            </w:r>
            <w:r w:rsidR="00E24F8D">
              <w:rPr>
                <w:webHidden/>
              </w:rPr>
              <w:tab/>
            </w:r>
            <w:r w:rsidR="00E24F8D">
              <w:rPr>
                <w:webHidden/>
              </w:rPr>
              <w:fldChar w:fldCharType="begin"/>
            </w:r>
            <w:r w:rsidR="00E24F8D">
              <w:rPr>
                <w:webHidden/>
              </w:rPr>
              <w:instrText xml:space="preserve"> PAGEREF _Toc121926116 \h </w:instrText>
            </w:r>
            <w:r w:rsidR="00E24F8D">
              <w:rPr>
                <w:webHidden/>
              </w:rPr>
            </w:r>
            <w:r w:rsidR="00E24F8D">
              <w:rPr>
                <w:webHidden/>
              </w:rPr>
              <w:fldChar w:fldCharType="separate"/>
            </w:r>
            <w:r w:rsidR="00E24F8D">
              <w:rPr>
                <w:webHidden/>
              </w:rPr>
              <w:t>20</w:t>
            </w:r>
            <w:r w:rsidR="00E24F8D">
              <w:rPr>
                <w:webHidden/>
              </w:rPr>
              <w:fldChar w:fldCharType="end"/>
            </w:r>
          </w:hyperlink>
        </w:p>
        <w:p w14:paraId="63971BA1" w14:textId="345F61DB" w:rsidR="00E24F8D" w:rsidRDefault="007B1EF4">
          <w:pPr>
            <w:pStyle w:val="Innehll2"/>
            <w:tabs>
              <w:tab w:val="left" w:pos="880"/>
            </w:tabs>
            <w:rPr>
              <w:rFonts w:eastAsiaTheme="minorEastAsia" w:cstheme="minorBidi"/>
              <w:sz w:val="22"/>
              <w:szCs w:val="22"/>
              <w:lang w:bidi="ar-SA"/>
            </w:rPr>
          </w:pPr>
          <w:hyperlink w:anchor="_Toc121926117" w:history="1">
            <w:r w:rsidR="00E24F8D" w:rsidRPr="00506EDD">
              <w:rPr>
                <w:rStyle w:val="Hyperlnk"/>
              </w:rPr>
              <w:t>3.5.</w:t>
            </w:r>
            <w:r w:rsidR="00E24F8D">
              <w:rPr>
                <w:rFonts w:eastAsiaTheme="minorEastAsia" w:cstheme="minorBidi"/>
                <w:sz w:val="22"/>
                <w:szCs w:val="22"/>
                <w:lang w:bidi="ar-SA"/>
              </w:rPr>
              <w:tab/>
            </w:r>
            <w:r w:rsidR="00E24F8D" w:rsidRPr="00506EDD">
              <w:rPr>
                <w:rStyle w:val="Hyperlnk"/>
              </w:rPr>
              <w:t>Användning och förvaring av oljor och kemikalier</w:t>
            </w:r>
            <w:r w:rsidR="00E24F8D">
              <w:rPr>
                <w:webHidden/>
              </w:rPr>
              <w:tab/>
            </w:r>
            <w:r w:rsidR="00E24F8D">
              <w:rPr>
                <w:webHidden/>
              </w:rPr>
              <w:fldChar w:fldCharType="begin"/>
            </w:r>
            <w:r w:rsidR="00E24F8D">
              <w:rPr>
                <w:webHidden/>
              </w:rPr>
              <w:instrText xml:space="preserve"> PAGEREF _Toc121926117 \h </w:instrText>
            </w:r>
            <w:r w:rsidR="00E24F8D">
              <w:rPr>
                <w:webHidden/>
              </w:rPr>
            </w:r>
            <w:r w:rsidR="00E24F8D">
              <w:rPr>
                <w:webHidden/>
              </w:rPr>
              <w:fldChar w:fldCharType="separate"/>
            </w:r>
            <w:r w:rsidR="00E24F8D">
              <w:rPr>
                <w:webHidden/>
              </w:rPr>
              <w:t>20</w:t>
            </w:r>
            <w:r w:rsidR="00E24F8D">
              <w:rPr>
                <w:webHidden/>
              </w:rPr>
              <w:fldChar w:fldCharType="end"/>
            </w:r>
          </w:hyperlink>
        </w:p>
        <w:p w14:paraId="370BD3AB" w14:textId="7B6D272C" w:rsidR="00E24F8D" w:rsidRDefault="007B1EF4">
          <w:pPr>
            <w:pStyle w:val="Innehll1"/>
            <w:tabs>
              <w:tab w:val="left" w:pos="440"/>
            </w:tabs>
            <w:rPr>
              <w:rFonts w:asciiTheme="minorHAnsi" w:eastAsiaTheme="minorEastAsia" w:hAnsiTheme="minorHAnsi" w:cstheme="minorBidi"/>
              <w:sz w:val="22"/>
              <w:szCs w:val="22"/>
              <w:lang w:val="sv-SE" w:eastAsia="sv-SE"/>
            </w:rPr>
          </w:pPr>
          <w:hyperlink w:anchor="_Toc121926118" w:history="1">
            <w:r w:rsidR="00E24F8D" w:rsidRPr="00506EDD">
              <w:rPr>
                <w:rStyle w:val="Hyperlnk"/>
              </w:rPr>
              <w:t>4.</w:t>
            </w:r>
            <w:r w:rsidR="00E24F8D">
              <w:rPr>
                <w:rFonts w:asciiTheme="minorHAnsi" w:eastAsiaTheme="minorEastAsia" w:hAnsiTheme="minorHAnsi" w:cstheme="minorBidi"/>
                <w:sz w:val="22"/>
                <w:szCs w:val="22"/>
                <w:lang w:val="sv-SE" w:eastAsia="sv-SE"/>
              </w:rPr>
              <w:tab/>
            </w:r>
            <w:r w:rsidR="00E24F8D" w:rsidRPr="00506EDD">
              <w:rPr>
                <w:rStyle w:val="Hyperlnk"/>
              </w:rPr>
              <w:t>Driftstörningar och underhåll</w:t>
            </w:r>
            <w:r w:rsidR="00E24F8D">
              <w:rPr>
                <w:webHidden/>
              </w:rPr>
              <w:tab/>
            </w:r>
            <w:r w:rsidR="00E24F8D">
              <w:rPr>
                <w:webHidden/>
              </w:rPr>
              <w:fldChar w:fldCharType="begin"/>
            </w:r>
            <w:r w:rsidR="00E24F8D">
              <w:rPr>
                <w:webHidden/>
              </w:rPr>
              <w:instrText xml:space="preserve"> PAGEREF _Toc121926118 \h </w:instrText>
            </w:r>
            <w:r w:rsidR="00E24F8D">
              <w:rPr>
                <w:webHidden/>
              </w:rPr>
            </w:r>
            <w:r w:rsidR="00E24F8D">
              <w:rPr>
                <w:webHidden/>
              </w:rPr>
              <w:fldChar w:fldCharType="separate"/>
            </w:r>
            <w:r w:rsidR="00E24F8D">
              <w:rPr>
                <w:webHidden/>
              </w:rPr>
              <w:t>22</w:t>
            </w:r>
            <w:r w:rsidR="00E24F8D">
              <w:rPr>
                <w:webHidden/>
              </w:rPr>
              <w:fldChar w:fldCharType="end"/>
            </w:r>
          </w:hyperlink>
        </w:p>
        <w:p w14:paraId="5BC41B57" w14:textId="0C0AE79D" w:rsidR="00E24F8D" w:rsidRDefault="007B1EF4">
          <w:pPr>
            <w:pStyle w:val="Innehll2"/>
            <w:tabs>
              <w:tab w:val="left" w:pos="880"/>
            </w:tabs>
            <w:rPr>
              <w:rFonts w:eastAsiaTheme="minorEastAsia" w:cstheme="minorBidi"/>
              <w:sz w:val="22"/>
              <w:szCs w:val="22"/>
              <w:lang w:bidi="ar-SA"/>
            </w:rPr>
          </w:pPr>
          <w:hyperlink w:anchor="_Toc121926119" w:history="1">
            <w:r w:rsidR="00E24F8D" w:rsidRPr="00506EDD">
              <w:rPr>
                <w:rStyle w:val="Hyperlnk"/>
              </w:rPr>
              <w:t>4.1.</w:t>
            </w:r>
            <w:r w:rsidR="00E24F8D">
              <w:rPr>
                <w:rFonts w:eastAsiaTheme="minorEastAsia" w:cstheme="minorBidi"/>
                <w:sz w:val="22"/>
                <w:szCs w:val="22"/>
                <w:lang w:bidi="ar-SA"/>
              </w:rPr>
              <w:tab/>
            </w:r>
            <w:r w:rsidR="00E24F8D" w:rsidRPr="00506EDD">
              <w:rPr>
                <w:rStyle w:val="Hyperlnk"/>
              </w:rPr>
              <w:t>Underhåll och åtgärder</w:t>
            </w:r>
            <w:r w:rsidR="00E24F8D">
              <w:rPr>
                <w:webHidden/>
              </w:rPr>
              <w:tab/>
            </w:r>
            <w:r w:rsidR="00E24F8D">
              <w:rPr>
                <w:webHidden/>
              </w:rPr>
              <w:fldChar w:fldCharType="begin"/>
            </w:r>
            <w:r w:rsidR="00E24F8D">
              <w:rPr>
                <w:webHidden/>
              </w:rPr>
              <w:instrText xml:space="preserve"> PAGEREF _Toc121926119 \h </w:instrText>
            </w:r>
            <w:r w:rsidR="00E24F8D">
              <w:rPr>
                <w:webHidden/>
              </w:rPr>
            </w:r>
            <w:r w:rsidR="00E24F8D">
              <w:rPr>
                <w:webHidden/>
              </w:rPr>
              <w:fldChar w:fldCharType="separate"/>
            </w:r>
            <w:r w:rsidR="00E24F8D">
              <w:rPr>
                <w:webHidden/>
              </w:rPr>
              <w:t>23</w:t>
            </w:r>
            <w:r w:rsidR="00E24F8D">
              <w:rPr>
                <w:webHidden/>
              </w:rPr>
              <w:fldChar w:fldCharType="end"/>
            </w:r>
          </w:hyperlink>
        </w:p>
        <w:p w14:paraId="0D59B8BE" w14:textId="3E2CCD05" w:rsidR="00E24F8D" w:rsidRDefault="007B1EF4">
          <w:pPr>
            <w:pStyle w:val="Innehll2"/>
            <w:tabs>
              <w:tab w:val="left" w:pos="880"/>
            </w:tabs>
            <w:rPr>
              <w:rFonts w:eastAsiaTheme="minorEastAsia" w:cstheme="minorBidi"/>
              <w:sz w:val="22"/>
              <w:szCs w:val="22"/>
              <w:lang w:bidi="ar-SA"/>
            </w:rPr>
          </w:pPr>
          <w:hyperlink w:anchor="_Toc121926120" w:history="1">
            <w:r w:rsidR="00E24F8D" w:rsidRPr="00506EDD">
              <w:rPr>
                <w:rStyle w:val="Hyperlnk"/>
              </w:rPr>
              <w:t>4.2.</w:t>
            </w:r>
            <w:r w:rsidR="00E24F8D">
              <w:rPr>
                <w:rFonts w:eastAsiaTheme="minorEastAsia" w:cstheme="minorBidi"/>
                <w:sz w:val="22"/>
                <w:szCs w:val="22"/>
                <w:lang w:bidi="ar-SA"/>
              </w:rPr>
              <w:tab/>
            </w:r>
            <w:r w:rsidR="00E24F8D" w:rsidRPr="00506EDD">
              <w:rPr>
                <w:rStyle w:val="Hyperlnk"/>
              </w:rPr>
              <w:t>Riskbedömning</w:t>
            </w:r>
            <w:r w:rsidR="00E24F8D">
              <w:rPr>
                <w:webHidden/>
              </w:rPr>
              <w:tab/>
            </w:r>
            <w:r w:rsidR="00E24F8D">
              <w:rPr>
                <w:webHidden/>
              </w:rPr>
              <w:fldChar w:fldCharType="begin"/>
            </w:r>
            <w:r w:rsidR="00E24F8D">
              <w:rPr>
                <w:webHidden/>
              </w:rPr>
              <w:instrText xml:space="preserve"> PAGEREF _Toc121926120 \h </w:instrText>
            </w:r>
            <w:r w:rsidR="00E24F8D">
              <w:rPr>
                <w:webHidden/>
              </w:rPr>
            </w:r>
            <w:r w:rsidR="00E24F8D">
              <w:rPr>
                <w:webHidden/>
              </w:rPr>
              <w:fldChar w:fldCharType="separate"/>
            </w:r>
            <w:r w:rsidR="00E24F8D">
              <w:rPr>
                <w:webHidden/>
              </w:rPr>
              <w:t>23</w:t>
            </w:r>
            <w:r w:rsidR="00E24F8D">
              <w:rPr>
                <w:webHidden/>
              </w:rPr>
              <w:fldChar w:fldCharType="end"/>
            </w:r>
          </w:hyperlink>
        </w:p>
        <w:p w14:paraId="46110639" w14:textId="49959704" w:rsidR="00E24F8D" w:rsidRDefault="007B1EF4">
          <w:pPr>
            <w:pStyle w:val="Innehll1"/>
            <w:tabs>
              <w:tab w:val="left" w:pos="440"/>
            </w:tabs>
            <w:rPr>
              <w:rFonts w:asciiTheme="minorHAnsi" w:eastAsiaTheme="minorEastAsia" w:hAnsiTheme="minorHAnsi" w:cstheme="minorBidi"/>
              <w:sz w:val="22"/>
              <w:szCs w:val="22"/>
              <w:lang w:val="sv-SE" w:eastAsia="sv-SE"/>
            </w:rPr>
          </w:pPr>
          <w:hyperlink w:anchor="_Toc121926121" w:history="1">
            <w:r w:rsidR="00E24F8D" w:rsidRPr="00506EDD">
              <w:rPr>
                <w:rStyle w:val="Hyperlnk"/>
              </w:rPr>
              <w:t>5.</w:t>
            </w:r>
            <w:r w:rsidR="00E24F8D">
              <w:rPr>
                <w:rFonts w:asciiTheme="minorHAnsi" w:eastAsiaTheme="minorEastAsia" w:hAnsiTheme="minorHAnsi" w:cstheme="minorBidi"/>
                <w:sz w:val="22"/>
                <w:szCs w:val="22"/>
                <w:lang w:val="sv-SE" w:eastAsia="sv-SE"/>
              </w:rPr>
              <w:tab/>
            </w:r>
            <w:r w:rsidR="00E24F8D" w:rsidRPr="00506EDD">
              <w:rPr>
                <w:rStyle w:val="Hyperlnk"/>
              </w:rPr>
              <w:t>Dammsäkerhet</w:t>
            </w:r>
            <w:r w:rsidR="00E24F8D">
              <w:rPr>
                <w:webHidden/>
              </w:rPr>
              <w:tab/>
            </w:r>
            <w:r w:rsidR="00E24F8D">
              <w:rPr>
                <w:webHidden/>
              </w:rPr>
              <w:fldChar w:fldCharType="begin"/>
            </w:r>
            <w:r w:rsidR="00E24F8D">
              <w:rPr>
                <w:webHidden/>
              </w:rPr>
              <w:instrText xml:space="preserve"> PAGEREF _Toc121926121 \h </w:instrText>
            </w:r>
            <w:r w:rsidR="00E24F8D">
              <w:rPr>
                <w:webHidden/>
              </w:rPr>
            </w:r>
            <w:r w:rsidR="00E24F8D">
              <w:rPr>
                <w:webHidden/>
              </w:rPr>
              <w:fldChar w:fldCharType="separate"/>
            </w:r>
            <w:r w:rsidR="00E24F8D">
              <w:rPr>
                <w:webHidden/>
              </w:rPr>
              <w:t>27</w:t>
            </w:r>
            <w:r w:rsidR="00E24F8D">
              <w:rPr>
                <w:webHidden/>
              </w:rPr>
              <w:fldChar w:fldCharType="end"/>
            </w:r>
          </w:hyperlink>
        </w:p>
        <w:p w14:paraId="16289133" w14:textId="3AA4029D" w:rsidR="00E24F8D" w:rsidRDefault="007B1EF4">
          <w:pPr>
            <w:pStyle w:val="Innehll2"/>
            <w:tabs>
              <w:tab w:val="left" w:pos="880"/>
            </w:tabs>
            <w:rPr>
              <w:rFonts w:eastAsiaTheme="minorEastAsia" w:cstheme="minorBidi"/>
              <w:sz w:val="22"/>
              <w:szCs w:val="22"/>
              <w:lang w:bidi="ar-SA"/>
            </w:rPr>
          </w:pPr>
          <w:hyperlink w:anchor="_Toc121926122" w:history="1">
            <w:r w:rsidR="00E24F8D" w:rsidRPr="00506EDD">
              <w:rPr>
                <w:rStyle w:val="Hyperlnk"/>
              </w:rPr>
              <w:t>5.1.</w:t>
            </w:r>
            <w:r w:rsidR="00E24F8D">
              <w:rPr>
                <w:rFonts w:eastAsiaTheme="minorEastAsia" w:cstheme="minorBidi"/>
                <w:sz w:val="22"/>
                <w:szCs w:val="22"/>
                <w:lang w:bidi="ar-SA"/>
              </w:rPr>
              <w:tab/>
            </w:r>
            <w:r w:rsidR="00E24F8D" w:rsidRPr="00506EDD">
              <w:rPr>
                <w:rStyle w:val="Hyperlnk"/>
              </w:rPr>
              <w:t>Dammsäkerhetsklassade dammar</w:t>
            </w:r>
            <w:r w:rsidR="00E24F8D">
              <w:rPr>
                <w:webHidden/>
              </w:rPr>
              <w:tab/>
            </w:r>
            <w:r w:rsidR="00E24F8D">
              <w:rPr>
                <w:webHidden/>
              </w:rPr>
              <w:fldChar w:fldCharType="begin"/>
            </w:r>
            <w:r w:rsidR="00E24F8D">
              <w:rPr>
                <w:webHidden/>
              </w:rPr>
              <w:instrText xml:space="preserve"> PAGEREF _Toc121926122 \h </w:instrText>
            </w:r>
            <w:r w:rsidR="00E24F8D">
              <w:rPr>
                <w:webHidden/>
              </w:rPr>
            </w:r>
            <w:r w:rsidR="00E24F8D">
              <w:rPr>
                <w:webHidden/>
              </w:rPr>
              <w:fldChar w:fldCharType="separate"/>
            </w:r>
            <w:r w:rsidR="00E24F8D">
              <w:rPr>
                <w:webHidden/>
              </w:rPr>
              <w:t>27</w:t>
            </w:r>
            <w:r w:rsidR="00E24F8D">
              <w:rPr>
                <w:webHidden/>
              </w:rPr>
              <w:fldChar w:fldCharType="end"/>
            </w:r>
          </w:hyperlink>
        </w:p>
        <w:p w14:paraId="2D5718DC" w14:textId="74A80D13" w:rsidR="00E24F8D" w:rsidRDefault="007B1EF4">
          <w:pPr>
            <w:pStyle w:val="Innehll2"/>
            <w:tabs>
              <w:tab w:val="left" w:pos="880"/>
            </w:tabs>
            <w:rPr>
              <w:rFonts w:eastAsiaTheme="minorEastAsia" w:cstheme="minorBidi"/>
              <w:sz w:val="22"/>
              <w:szCs w:val="22"/>
              <w:lang w:bidi="ar-SA"/>
            </w:rPr>
          </w:pPr>
          <w:hyperlink w:anchor="_Toc121926123" w:history="1">
            <w:r w:rsidR="00E24F8D" w:rsidRPr="00506EDD">
              <w:rPr>
                <w:rStyle w:val="Hyperlnk"/>
              </w:rPr>
              <w:t>5.2.</w:t>
            </w:r>
            <w:r w:rsidR="00E24F8D">
              <w:rPr>
                <w:rFonts w:eastAsiaTheme="minorEastAsia" w:cstheme="minorBidi"/>
                <w:sz w:val="22"/>
                <w:szCs w:val="22"/>
                <w:lang w:bidi="ar-SA"/>
              </w:rPr>
              <w:tab/>
            </w:r>
            <w:r w:rsidR="00E24F8D" w:rsidRPr="00506EDD">
              <w:rPr>
                <w:rStyle w:val="Hyperlnk"/>
              </w:rPr>
              <w:t>U-klassad och oklassad</w:t>
            </w:r>
            <w:r w:rsidR="00E24F8D">
              <w:rPr>
                <w:webHidden/>
              </w:rPr>
              <w:tab/>
            </w:r>
            <w:r w:rsidR="00E24F8D">
              <w:rPr>
                <w:webHidden/>
              </w:rPr>
              <w:fldChar w:fldCharType="begin"/>
            </w:r>
            <w:r w:rsidR="00E24F8D">
              <w:rPr>
                <w:webHidden/>
              </w:rPr>
              <w:instrText xml:space="preserve"> PAGEREF _Toc121926123 \h </w:instrText>
            </w:r>
            <w:r w:rsidR="00E24F8D">
              <w:rPr>
                <w:webHidden/>
              </w:rPr>
            </w:r>
            <w:r w:rsidR="00E24F8D">
              <w:rPr>
                <w:webHidden/>
              </w:rPr>
              <w:fldChar w:fldCharType="separate"/>
            </w:r>
            <w:r w:rsidR="00E24F8D">
              <w:rPr>
                <w:webHidden/>
              </w:rPr>
              <w:t>27</w:t>
            </w:r>
            <w:r w:rsidR="00E24F8D">
              <w:rPr>
                <w:webHidden/>
              </w:rPr>
              <w:fldChar w:fldCharType="end"/>
            </w:r>
          </w:hyperlink>
        </w:p>
        <w:p w14:paraId="016186C5" w14:textId="3F072D57" w:rsidR="00E24F8D" w:rsidRDefault="007B1EF4">
          <w:pPr>
            <w:pStyle w:val="Innehll1"/>
            <w:tabs>
              <w:tab w:val="left" w:pos="440"/>
            </w:tabs>
            <w:rPr>
              <w:rFonts w:asciiTheme="minorHAnsi" w:eastAsiaTheme="minorEastAsia" w:hAnsiTheme="minorHAnsi" w:cstheme="minorBidi"/>
              <w:sz w:val="22"/>
              <w:szCs w:val="22"/>
              <w:lang w:val="sv-SE" w:eastAsia="sv-SE"/>
            </w:rPr>
          </w:pPr>
          <w:hyperlink w:anchor="_Toc121926124" w:history="1">
            <w:r w:rsidR="00E24F8D" w:rsidRPr="00506EDD">
              <w:rPr>
                <w:rStyle w:val="Hyperlnk"/>
              </w:rPr>
              <w:t>6.</w:t>
            </w:r>
            <w:r w:rsidR="00E24F8D">
              <w:rPr>
                <w:rFonts w:asciiTheme="minorHAnsi" w:eastAsiaTheme="minorEastAsia" w:hAnsiTheme="minorHAnsi" w:cstheme="minorBidi"/>
                <w:sz w:val="22"/>
                <w:szCs w:val="22"/>
                <w:lang w:val="sv-SE" w:eastAsia="sv-SE"/>
              </w:rPr>
              <w:tab/>
            </w:r>
            <w:r w:rsidR="00E24F8D" w:rsidRPr="00506EDD">
              <w:rPr>
                <w:rStyle w:val="Hyperlnk"/>
              </w:rPr>
              <w:t>Andra allmänna intressen</w:t>
            </w:r>
            <w:r w:rsidR="00E24F8D">
              <w:rPr>
                <w:webHidden/>
              </w:rPr>
              <w:tab/>
            </w:r>
            <w:r w:rsidR="00E24F8D">
              <w:rPr>
                <w:webHidden/>
              </w:rPr>
              <w:fldChar w:fldCharType="begin"/>
            </w:r>
            <w:r w:rsidR="00E24F8D">
              <w:rPr>
                <w:webHidden/>
              </w:rPr>
              <w:instrText xml:space="preserve"> PAGEREF _Toc121926124 \h </w:instrText>
            </w:r>
            <w:r w:rsidR="00E24F8D">
              <w:rPr>
                <w:webHidden/>
              </w:rPr>
            </w:r>
            <w:r w:rsidR="00E24F8D">
              <w:rPr>
                <w:webHidden/>
              </w:rPr>
              <w:fldChar w:fldCharType="separate"/>
            </w:r>
            <w:r w:rsidR="00E24F8D">
              <w:rPr>
                <w:webHidden/>
              </w:rPr>
              <w:t>29</w:t>
            </w:r>
            <w:r w:rsidR="00E24F8D">
              <w:rPr>
                <w:webHidden/>
              </w:rPr>
              <w:fldChar w:fldCharType="end"/>
            </w:r>
          </w:hyperlink>
        </w:p>
        <w:p w14:paraId="259050F6" w14:textId="157BD4B0" w:rsidR="00C05128" w:rsidRDefault="00AB77FA" w:rsidP="00545C59">
          <w:r>
            <w:rPr>
              <w:rFonts w:ascii="Calibri" w:hAnsi="Calibri"/>
              <w:noProof/>
            </w:rPr>
            <w:fldChar w:fldCharType="end"/>
          </w:r>
        </w:p>
      </w:sdtContent>
    </w:sdt>
    <w:p w14:paraId="64938A5B" w14:textId="5D05A6DF" w:rsidR="00F10C8A" w:rsidRDefault="00EA47C1" w:rsidP="00BD6B7D">
      <w:pPr>
        <w:pStyle w:val="NumreradRubrik1"/>
      </w:pPr>
      <w:bookmarkStart w:id="0" w:name="_Toc121926106"/>
      <w:r>
        <w:lastRenderedPageBreak/>
        <w:t>Uppgifter om anläggningen och ansvariga</w:t>
      </w:r>
      <w:bookmarkEnd w:id="0"/>
    </w:p>
    <w:p w14:paraId="67A969DE" w14:textId="35235F50" w:rsidR="00AB77FA" w:rsidRDefault="00664ABD" w:rsidP="00664ABD">
      <w:pPr>
        <w:pStyle w:val="NumreradRubrik2"/>
        <w:rPr>
          <w:lang w:val="sv-SE"/>
        </w:rPr>
      </w:pPr>
      <w:bookmarkStart w:id="1" w:name="_Toc121926107"/>
      <w:r>
        <w:rPr>
          <w:lang w:val="sv-SE"/>
        </w:rPr>
        <w:t>Verksamhetsutövaren och ansvariga</w:t>
      </w:r>
      <w:bookmarkEnd w:id="1"/>
    </w:p>
    <w:p w14:paraId="1DFEB9E7" w14:textId="7A7DB958" w:rsidR="00664ABD" w:rsidRDefault="00E53F8C" w:rsidP="00664ABD">
      <w:pPr>
        <w:rPr>
          <w:i/>
          <w:iCs/>
          <w:color w:val="0070C0"/>
          <w:lang w:val="sv-SE"/>
        </w:rPr>
      </w:pPr>
      <w:r>
        <w:rPr>
          <w:i/>
          <w:iCs/>
          <w:color w:val="0070C0"/>
          <w:lang w:val="sv-SE"/>
        </w:rPr>
        <w:t>Beskriv hur organisationen är uppbyggd. I tabellen nedan finns ett e</w:t>
      </w:r>
      <w:r w:rsidR="000E2AA6">
        <w:rPr>
          <w:i/>
          <w:iCs/>
          <w:color w:val="0070C0"/>
          <w:lang w:val="sv-SE"/>
        </w:rPr>
        <w:t>xempel på hur en organisation kan se ut</w:t>
      </w:r>
      <w:r>
        <w:rPr>
          <w:i/>
          <w:iCs/>
          <w:color w:val="0070C0"/>
          <w:lang w:val="sv-SE"/>
        </w:rPr>
        <w:t xml:space="preserve"> och hur k</w:t>
      </w:r>
      <w:r w:rsidR="00664ABD">
        <w:rPr>
          <w:i/>
          <w:iCs/>
          <w:color w:val="0070C0"/>
          <w:lang w:val="sv-SE"/>
        </w:rPr>
        <w:t>ontaktuppgifter till ansvariga kan</w:t>
      </w:r>
      <w:r>
        <w:rPr>
          <w:i/>
          <w:iCs/>
          <w:color w:val="0070C0"/>
          <w:lang w:val="sv-SE"/>
        </w:rPr>
        <w:t xml:space="preserve"> sammanställas</w:t>
      </w:r>
      <w:r w:rsidR="00ED6DF4">
        <w:rPr>
          <w:i/>
          <w:iCs/>
          <w:color w:val="0070C0"/>
          <w:lang w:val="sv-SE"/>
        </w:rPr>
        <w:t>.</w:t>
      </w:r>
      <w:r w:rsidR="002D6FE4">
        <w:rPr>
          <w:i/>
          <w:iCs/>
          <w:color w:val="0070C0"/>
          <w:lang w:val="sv-SE"/>
        </w:rPr>
        <w:t xml:space="preserve"> </w:t>
      </w:r>
      <w:r w:rsidR="009C2E0C" w:rsidRPr="009C2E0C">
        <w:rPr>
          <w:i/>
          <w:iCs/>
          <w:color w:val="0070C0"/>
          <w:lang w:val="sv-SE"/>
        </w:rPr>
        <w:t xml:space="preserve">I mindre organisationer kan en och samma </w:t>
      </w:r>
      <w:r w:rsidR="007E4E6B">
        <w:rPr>
          <w:i/>
          <w:iCs/>
          <w:color w:val="0070C0"/>
          <w:lang w:val="sv-SE"/>
        </w:rPr>
        <w:t xml:space="preserve">person </w:t>
      </w:r>
      <w:r>
        <w:rPr>
          <w:i/>
          <w:iCs/>
          <w:color w:val="0070C0"/>
          <w:lang w:val="sv-SE"/>
        </w:rPr>
        <w:t>vara</w:t>
      </w:r>
      <w:r w:rsidR="009C2E0C" w:rsidRPr="009C2E0C">
        <w:rPr>
          <w:i/>
          <w:iCs/>
          <w:color w:val="0070C0"/>
          <w:lang w:val="sv-SE"/>
        </w:rPr>
        <w:t xml:space="preserve"> </w:t>
      </w:r>
      <w:r>
        <w:rPr>
          <w:i/>
          <w:iCs/>
          <w:color w:val="0070C0"/>
          <w:lang w:val="sv-SE"/>
        </w:rPr>
        <w:t xml:space="preserve">både </w:t>
      </w:r>
      <w:r w:rsidR="009C2E0C" w:rsidRPr="009C2E0C">
        <w:rPr>
          <w:i/>
          <w:iCs/>
          <w:color w:val="0070C0"/>
          <w:lang w:val="sv-SE"/>
        </w:rPr>
        <w:t>ansvarig och verksamhetsutövare</w:t>
      </w:r>
      <w:r>
        <w:rPr>
          <w:i/>
          <w:iCs/>
          <w:color w:val="0070C0"/>
          <w:lang w:val="sv-SE"/>
        </w:rPr>
        <w:t>.</w:t>
      </w:r>
      <w:r w:rsidR="00A57F02">
        <w:rPr>
          <w:i/>
          <w:iCs/>
          <w:color w:val="0070C0"/>
          <w:lang w:val="sv-SE"/>
        </w:rPr>
        <w:t xml:space="preserve"> </w:t>
      </w:r>
      <w:r>
        <w:rPr>
          <w:i/>
          <w:iCs/>
          <w:color w:val="0070C0"/>
          <w:lang w:val="sv-SE"/>
        </w:rPr>
        <w:t>T</w:t>
      </w:r>
      <w:r w:rsidR="009C2E0C" w:rsidRPr="009C2E0C">
        <w:rPr>
          <w:i/>
          <w:iCs/>
          <w:color w:val="0070C0"/>
          <w:lang w:val="sv-SE"/>
        </w:rPr>
        <w:t xml:space="preserve">änk då på att </w:t>
      </w:r>
      <w:r w:rsidR="007E4E6B">
        <w:rPr>
          <w:i/>
          <w:iCs/>
          <w:color w:val="0070C0"/>
          <w:lang w:val="sv-SE"/>
        </w:rPr>
        <w:t>du</w:t>
      </w:r>
      <w:r w:rsidR="009C2E0C" w:rsidRPr="009C2E0C">
        <w:rPr>
          <w:i/>
          <w:iCs/>
          <w:color w:val="0070C0"/>
          <w:lang w:val="sv-SE"/>
        </w:rPr>
        <w:t xml:space="preserve"> </w:t>
      </w:r>
      <w:r>
        <w:rPr>
          <w:i/>
          <w:iCs/>
          <w:color w:val="0070C0"/>
          <w:lang w:val="sv-SE"/>
        </w:rPr>
        <w:t xml:space="preserve">behöver </w:t>
      </w:r>
      <w:r w:rsidR="009C2E0C" w:rsidRPr="009C2E0C">
        <w:rPr>
          <w:i/>
          <w:iCs/>
          <w:color w:val="0070C0"/>
          <w:lang w:val="sv-SE"/>
        </w:rPr>
        <w:t xml:space="preserve">ha någon som kan ta över vid till exempel sjukdom eller olycksfall. Hyr </w:t>
      </w:r>
      <w:r w:rsidR="007E4E6B">
        <w:rPr>
          <w:i/>
          <w:iCs/>
          <w:color w:val="0070C0"/>
          <w:lang w:val="sv-SE"/>
        </w:rPr>
        <w:t>du</w:t>
      </w:r>
      <w:r w:rsidR="009C2E0C" w:rsidRPr="009C2E0C">
        <w:rPr>
          <w:i/>
          <w:iCs/>
          <w:color w:val="0070C0"/>
          <w:lang w:val="sv-SE"/>
        </w:rPr>
        <w:t xml:space="preserve"> in kompetens för vissa uppgifter ska även den personalen/konsulterna stå med här.</w:t>
      </w:r>
    </w:p>
    <w:p w14:paraId="2B42E228" w14:textId="77777777" w:rsidR="007A50E0" w:rsidRDefault="007A50E0" w:rsidP="00664ABD">
      <w:pPr>
        <w:rPr>
          <w:i/>
          <w:iCs/>
          <w:color w:val="0070C0"/>
          <w:lang w:val="sv-SE"/>
        </w:rPr>
      </w:pPr>
    </w:p>
    <w:p w14:paraId="1CF4E8A0" w14:textId="2FD795C7" w:rsidR="001333B4" w:rsidRPr="008F1A6E" w:rsidRDefault="001333B4" w:rsidP="001333B4">
      <w:pPr>
        <w:pStyle w:val="Beskrivning"/>
        <w:keepNext/>
        <w:rPr>
          <w:color w:val="auto"/>
          <w:lang w:val="sv-SE"/>
        </w:rPr>
      </w:pPr>
      <w:r w:rsidRPr="008F1A6E">
        <w:rPr>
          <w:color w:val="auto"/>
          <w:lang w:val="sv-SE"/>
        </w:rPr>
        <w:t xml:space="preserve">Tabell </w:t>
      </w:r>
      <w:r w:rsidRPr="008F1A6E">
        <w:rPr>
          <w:color w:val="auto"/>
        </w:rPr>
        <w:fldChar w:fldCharType="begin"/>
      </w:r>
      <w:r w:rsidRPr="008F1A6E">
        <w:rPr>
          <w:color w:val="auto"/>
          <w:lang w:val="sv-SE"/>
        </w:rPr>
        <w:instrText xml:space="preserve"> SEQ Tabell \* ARABIC </w:instrText>
      </w:r>
      <w:r w:rsidRPr="008F1A6E">
        <w:rPr>
          <w:color w:val="auto"/>
        </w:rPr>
        <w:fldChar w:fldCharType="separate"/>
      </w:r>
      <w:r w:rsidR="001106DC" w:rsidRPr="008F1A6E">
        <w:rPr>
          <w:noProof/>
          <w:color w:val="auto"/>
          <w:lang w:val="sv-SE"/>
        </w:rPr>
        <w:t>1</w:t>
      </w:r>
      <w:r w:rsidRPr="008F1A6E">
        <w:rPr>
          <w:color w:val="auto"/>
        </w:rPr>
        <w:fldChar w:fldCharType="end"/>
      </w:r>
      <w:r w:rsidRPr="008F1A6E">
        <w:rPr>
          <w:color w:val="auto"/>
          <w:lang w:val="sv-SE"/>
        </w:rPr>
        <w:t>. Uppgifter om verksamhetsutövaren, exempel i tabellform.</w:t>
      </w:r>
    </w:p>
    <w:tbl>
      <w:tblPr>
        <w:tblStyle w:val="Tabellrutnt"/>
        <w:tblW w:w="0" w:type="auto"/>
        <w:tblLook w:val="04A0" w:firstRow="1" w:lastRow="0" w:firstColumn="1" w:lastColumn="0" w:noHBand="0" w:noVBand="1"/>
      </w:tblPr>
      <w:tblGrid>
        <w:gridCol w:w="3680"/>
        <w:gridCol w:w="3680"/>
      </w:tblGrid>
      <w:tr w:rsidR="007A50E0" w14:paraId="313C66A2" w14:textId="77777777" w:rsidTr="00AD0CEC">
        <w:tc>
          <w:tcPr>
            <w:tcW w:w="3680" w:type="dxa"/>
          </w:tcPr>
          <w:p w14:paraId="600572D9" w14:textId="77777777" w:rsidR="007A50E0" w:rsidRPr="00C5440C" w:rsidRDefault="007A50E0" w:rsidP="00AD0CEC">
            <w:pPr>
              <w:rPr>
                <w:b/>
                <w:bCs/>
                <w:lang w:val="sv-SE"/>
              </w:rPr>
            </w:pPr>
            <w:r w:rsidRPr="00C5440C">
              <w:rPr>
                <w:b/>
                <w:bCs/>
                <w:lang w:val="sv-SE"/>
              </w:rPr>
              <w:t>Verksamhetsutövare</w:t>
            </w:r>
          </w:p>
        </w:tc>
        <w:tc>
          <w:tcPr>
            <w:tcW w:w="3680" w:type="dxa"/>
          </w:tcPr>
          <w:p w14:paraId="4C13DE1A" w14:textId="44AE35A4" w:rsidR="007A50E0" w:rsidRDefault="007A50E0" w:rsidP="00AD0CEC">
            <w:pPr>
              <w:rPr>
                <w:lang w:val="sv-SE"/>
              </w:rPr>
            </w:pPr>
            <w:r w:rsidRPr="007A50E0">
              <w:rPr>
                <w:color w:val="0070C0"/>
                <w:lang w:val="sv-SE"/>
              </w:rPr>
              <w:t>Storåns</w:t>
            </w:r>
            <w:r w:rsidR="007E4E6B">
              <w:rPr>
                <w:color w:val="0070C0"/>
                <w:lang w:val="sv-SE"/>
              </w:rPr>
              <w:t xml:space="preserve"> </w:t>
            </w:r>
            <w:r w:rsidRPr="007A50E0">
              <w:rPr>
                <w:color w:val="0070C0"/>
                <w:lang w:val="sv-SE"/>
              </w:rPr>
              <w:t>kraftbolag AB</w:t>
            </w:r>
          </w:p>
        </w:tc>
      </w:tr>
      <w:tr w:rsidR="007A50E0" w14:paraId="4FC6161D" w14:textId="77777777" w:rsidTr="00AD0CEC">
        <w:tc>
          <w:tcPr>
            <w:tcW w:w="3680" w:type="dxa"/>
          </w:tcPr>
          <w:p w14:paraId="37266E4D" w14:textId="32B695E9" w:rsidR="007A50E0" w:rsidRPr="00C5440C" w:rsidRDefault="00C5440C" w:rsidP="00AD0CEC">
            <w:pPr>
              <w:rPr>
                <w:b/>
                <w:bCs/>
                <w:lang w:val="sv-SE"/>
              </w:rPr>
            </w:pPr>
            <w:r w:rsidRPr="00C5440C">
              <w:rPr>
                <w:b/>
                <w:bCs/>
                <w:lang w:val="sv-SE"/>
              </w:rPr>
              <w:t>Organisationsnummer</w:t>
            </w:r>
          </w:p>
        </w:tc>
        <w:tc>
          <w:tcPr>
            <w:tcW w:w="3680" w:type="dxa"/>
          </w:tcPr>
          <w:p w14:paraId="58625790" w14:textId="4C402359" w:rsidR="007A50E0" w:rsidRPr="007A50E0" w:rsidRDefault="007A50E0" w:rsidP="00AD0CEC">
            <w:pPr>
              <w:rPr>
                <w:color w:val="0070C0"/>
                <w:lang w:val="sv-SE"/>
              </w:rPr>
            </w:pPr>
            <w:r>
              <w:rPr>
                <w:color w:val="0070C0"/>
                <w:lang w:val="sv-SE"/>
              </w:rPr>
              <w:t>xxxx-xxx</w:t>
            </w:r>
          </w:p>
        </w:tc>
      </w:tr>
      <w:tr w:rsidR="007A50E0" w:rsidRPr="00360CDA" w14:paraId="1E04E1C1" w14:textId="77777777" w:rsidTr="00AD0CEC">
        <w:tc>
          <w:tcPr>
            <w:tcW w:w="3680" w:type="dxa"/>
          </w:tcPr>
          <w:p w14:paraId="753A30DC" w14:textId="77777777" w:rsidR="007A50E0" w:rsidRPr="00C5440C" w:rsidRDefault="007A50E0" w:rsidP="00AD0CEC">
            <w:pPr>
              <w:rPr>
                <w:b/>
                <w:bCs/>
                <w:lang w:val="sv-SE"/>
              </w:rPr>
            </w:pPr>
            <w:r w:rsidRPr="00C5440C">
              <w:rPr>
                <w:b/>
                <w:bCs/>
                <w:lang w:val="sv-SE"/>
              </w:rPr>
              <w:t>Kontaktuppgifter till verksamhetsutövare</w:t>
            </w:r>
          </w:p>
        </w:tc>
        <w:tc>
          <w:tcPr>
            <w:tcW w:w="3680" w:type="dxa"/>
          </w:tcPr>
          <w:p w14:paraId="4B90FD1A" w14:textId="77777777" w:rsidR="007A50E0" w:rsidRPr="007A50E0" w:rsidRDefault="007A50E0" w:rsidP="00AD0CEC">
            <w:pPr>
              <w:rPr>
                <w:i/>
                <w:iCs/>
                <w:color w:val="0070C0"/>
                <w:lang w:val="sv-SE"/>
              </w:rPr>
            </w:pPr>
            <w:r w:rsidRPr="007A50E0">
              <w:rPr>
                <w:i/>
                <w:iCs/>
                <w:color w:val="0070C0"/>
                <w:lang w:val="sv-SE"/>
              </w:rPr>
              <w:t>Storånsgata 1</w:t>
            </w:r>
          </w:p>
          <w:p w14:paraId="5DFFF819" w14:textId="5EC9F112" w:rsidR="007A50E0" w:rsidRPr="007A50E0" w:rsidRDefault="007A50E0" w:rsidP="00AD0CEC">
            <w:pPr>
              <w:rPr>
                <w:i/>
                <w:iCs/>
                <w:color w:val="0070C0"/>
                <w:lang w:val="sv-SE"/>
              </w:rPr>
            </w:pPr>
            <w:r w:rsidRPr="007A50E0">
              <w:rPr>
                <w:i/>
                <w:iCs/>
                <w:color w:val="0070C0"/>
                <w:lang w:val="sv-SE"/>
              </w:rPr>
              <w:t>Xxxx</w:t>
            </w:r>
            <w:r>
              <w:rPr>
                <w:i/>
                <w:iCs/>
                <w:color w:val="0070C0"/>
                <w:lang w:val="sv-SE"/>
              </w:rPr>
              <w:t>x</w:t>
            </w:r>
            <w:r w:rsidRPr="007A50E0">
              <w:rPr>
                <w:i/>
                <w:iCs/>
                <w:color w:val="0070C0"/>
                <w:lang w:val="sv-SE"/>
              </w:rPr>
              <w:t xml:space="preserve"> </w:t>
            </w:r>
            <w:r>
              <w:rPr>
                <w:i/>
                <w:iCs/>
                <w:color w:val="0070C0"/>
                <w:lang w:val="sv-SE"/>
              </w:rPr>
              <w:t>S</w:t>
            </w:r>
            <w:r w:rsidRPr="007A50E0">
              <w:rPr>
                <w:i/>
                <w:iCs/>
                <w:color w:val="0070C0"/>
                <w:lang w:val="sv-SE"/>
              </w:rPr>
              <w:t>torån</w:t>
            </w:r>
          </w:p>
          <w:p w14:paraId="47C55E82" w14:textId="05643183" w:rsidR="007A50E0" w:rsidRPr="007A50E0" w:rsidRDefault="007B1EF4" w:rsidP="00AD0CEC">
            <w:pPr>
              <w:rPr>
                <w:i/>
                <w:iCs/>
                <w:color w:val="0070C0"/>
                <w:lang w:val="sv-SE"/>
              </w:rPr>
            </w:pPr>
            <w:hyperlink r:id="rId11" w:history="1">
              <w:r w:rsidR="007A50E0" w:rsidRPr="007A50E0">
                <w:rPr>
                  <w:rStyle w:val="Hyperlnk"/>
                  <w:i/>
                  <w:iCs/>
                  <w:color w:val="0070C0"/>
                  <w:lang w:val="sv-SE"/>
                </w:rPr>
                <w:t>Storånsmail@mail.com</w:t>
              </w:r>
            </w:hyperlink>
          </w:p>
          <w:p w14:paraId="54716A39" w14:textId="5B068D77" w:rsidR="007A50E0" w:rsidRDefault="007A50E0" w:rsidP="00AD0CEC">
            <w:pPr>
              <w:rPr>
                <w:lang w:val="sv-SE"/>
              </w:rPr>
            </w:pPr>
            <w:r w:rsidRPr="007A50E0">
              <w:rPr>
                <w:i/>
                <w:iCs/>
                <w:color w:val="0070C0"/>
                <w:lang w:val="sv-SE"/>
              </w:rPr>
              <w:t>Telefonnummer</w:t>
            </w:r>
            <w:r w:rsidRPr="007A50E0">
              <w:rPr>
                <w:color w:val="0070C0"/>
                <w:lang w:val="sv-SE"/>
              </w:rPr>
              <w:t xml:space="preserve"> </w:t>
            </w:r>
          </w:p>
        </w:tc>
      </w:tr>
      <w:tr w:rsidR="007A50E0" w:rsidRPr="006A4269" w14:paraId="12EF0B24" w14:textId="77777777" w:rsidTr="00AD0CEC">
        <w:tc>
          <w:tcPr>
            <w:tcW w:w="3680" w:type="dxa"/>
          </w:tcPr>
          <w:p w14:paraId="2762A1AD" w14:textId="44BA87EC" w:rsidR="007A50E0" w:rsidRPr="00C5440C" w:rsidRDefault="007A50E0" w:rsidP="00AD0CEC">
            <w:pPr>
              <w:rPr>
                <w:b/>
                <w:bCs/>
                <w:lang w:val="sv-SE"/>
              </w:rPr>
            </w:pPr>
            <w:r w:rsidRPr="00C5440C">
              <w:rPr>
                <w:b/>
                <w:bCs/>
                <w:lang w:val="sv-SE"/>
              </w:rPr>
              <w:t>Kontaktperson</w:t>
            </w:r>
          </w:p>
        </w:tc>
        <w:tc>
          <w:tcPr>
            <w:tcW w:w="3680" w:type="dxa"/>
          </w:tcPr>
          <w:p w14:paraId="0DE12FAF" w14:textId="5E3CA5F4" w:rsidR="007A50E0" w:rsidRPr="007A50E0" w:rsidRDefault="007A50E0" w:rsidP="00AD0CEC">
            <w:pPr>
              <w:rPr>
                <w:i/>
                <w:iCs/>
                <w:color w:val="0070C0"/>
                <w:lang w:val="sv-SE"/>
              </w:rPr>
            </w:pPr>
            <w:r>
              <w:rPr>
                <w:i/>
                <w:iCs/>
                <w:color w:val="0070C0"/>
                <w:lang w:val="sv-SE"/>
              </w:rPr>
              <w:t>Namn, e-post och telefonnummer</w:t>
            </w:r>
          </w:p>
        </w:tc>
      </w:tr>
    </w:tbl>
    <w:p w14:paraId="62E48CE1" w14:textId="74FD724B" w:rsidR="00664ABD" w:rsidRDefault="00664ABD" w:rsidP="00664ABD">
      <w:pPr>
        <w:rPr>
          <w:i/>
          <w:iCs/>
          <w:color w:val="0070C0"/>
          <w:lang w:val="sv-SE"/>
        </w:rPr>
      </w:pPr>
    </w:p>
    <w:p w14:paraId="4A60CBEA" w14:textId="7CD3DBD3" w:rsidR="00F3089C" w:rsidRPr="008F1A6E" w:rsidRDefault="00F3089C" w:rsidP="00F3089C">
      <w:pPr>
        <w:pStyle w:val="Beskrivning"/>
        <w:keepNext/>
        <w:rPr>
          <w:color w:val="auto"/>
          <w:lang w:val="sv-SE"/>
        </w:rPr>
      </w:pPr>
      <w:r w:rsidRPr="008F1A6E">
        <w:rPr>
          <w:color w:val="auto"/>
          <w:lang w:val="sv-SE"/>
        </w:rPr>
        <w:t xml:space="preserve">Tabell </w:t>
      </w:r>
      <w:r w:rsidRPr="008F1A6E">
        <w:rPr>
          <w:color w:val="auto"/>
        </w:rPr>
        <w:fldChar w:fldCharType="begin"/>
      </w:r>
      <w:r w:rsidRPr="008F1A6E">
        <w:rPr>
          <w:color w:val="auto"/>
          <w:lang w:val="sv-SE"/>
        </w:rPr>
        <w:instrText xml:space="preserve"> SEQ Tabell \* ARABIC </w:instrText>
      </w:r>
      <w:r w:rsidRPr="008F1A6E">
        <w:rPr>
          <w:color w:val="auto"/>
        </w:rPr>
        <w:fldChar w:fldCharType="separate"/>
      </w:r>
      <w:r w:rsidR="001106DC" w:rsidRPr="008F1A6E">
        <w:rPr>
          <w:noProof/>
          <w:color w:val="auto"/>
          <w:lang w:val="sv-SE"/>
        </w:rPr>
        <w:t>2</w:t>
      </w:r>
      <w:r w:rsidRPr="008F1A6E">
        <w:rPr>
          <w:color w:val="auto"/>
        </w:rPr>
        <w:fldChar w:fldCharType="end"/>
      </w:r>
      <w:r w:rsidRPr="008F1A6E">
        <w:rPr>
          <w:color w:val="auto"/>
          <w:lang w:val="sv-SE"/>
        </w:rPr>
        <w:t>. Verksamhetens organisation, exempel i tabellform.</w:t>
      </w:r>
    </w:p>
    <w:tbl>
      <w:tblPr>
        <w:tblStyle w:val="Tabellrutnt"/>
        <w:tblW w:w="0" w:type="auto"/>
        <w:tblLook w:val="04A0" w:firstRow="1" w:lastRow="0" w:firstColumn="1" w:lastColumn="0" w:noHBand="0" w:noVBand="1"/>
        <w:tblCaption w:val="Verksamhetens organisation, exempel i tabellform."/>
        <w:tblDescription w:val="I tabellen fyller verksamhetsutövaren i uppgifter om ansvariga i verksamheten."/>
      </w:tblPr>
      <w:tblGrid>
        <w:gridCol w:w="2574"/>
        <w:gridCol w:w="1505"/>
        <w:gridCol w:w="1454"/>
        <w:gridCol w:w="1827"/>
      </w:tblGrid>
      <w:tr w:rsidR="0029453E" w:rsidRPr="00664ABD" w14:paraId="770B0EE1" w14:textId="77777777" w:rsidTr="006A1D6D">
        <w:trPr>
          <w:tblHeader/>
        </w:trPr>
        <w:tc>
          <w:tcPr>
            <w:tcW w:w="2574" w:type="dxa"/>
            <w:shd w:val="clear" w:color="auto" w:fill="E7E6E6" w:themeFill="background2"/>
          </w:tcPr>
          <w:p w14:paraId="7DE1C197" w14:textId="1236FB0B" w:rsidR="0029453E" w:rsidRPr="00664ABD" w:rsidRDefault="0029453E" w:rsidP="0029453E">
            <w:pPr>
              <w:rPr>
                <w:b/>
                <w:bCs/>
                <w:lang w:val="sv-SE"/>
              </w:rPr>
            </w:pPr>
            <w:r w:rsidRPr="00664ABD">
              <w:rPr>
                <w:b/>
                <w:bCs/>
                <w:lang w:val="sv-SE"/>
              </w:rPr>
              <w:t>Ansvar</w:t>
            </w:r>
            <w:r>
              <w:rPr>
                <w:b/>
                <w:bCs/>
                <w:lang w:val="sv-SE"/>
              </w:rPr>
              <w:t>sområde</w:t>
            </w:r>
          </w:p>
        </w:tc>
        <w:tc>
          <w:tcPr>
            <w:tcW w:w="1505" w:type="dxa"/>
            <w:shd w:val="clear" w:color="auto" w:fill="E7E6E6" w:themeFill="background2"/>
          </w:tcPr>
          <w:p w14:paraId="58CCB06B" w14:textId="62499056" w:rsidR="0029453E" w:rsidRPr="00664ABD" w:rsidRDefault="0029453E" w:rsidP="0029453E">
            <w:pPr>
              <w:rPr>
                <w:b/>
                <w:bCs/>
                <w:lang w:val="sv-SE"/>
              </w:rPr>
            </w:pPr>
            <w:r w:rsidRPr="00664ABD">
              <w:rPr>
                <w:b/>
                <w:bCs/>
                <w:lang w:val="sv-SE"/>
              </w:rPr>
              <w:t>Namn</w:t>
            </w:r>
          </w:p>
        </w:tc>
        <w:tc>
          <w:tcPr>
            <w:tcW w:w="1454" w:type="dxa"/>
            <w:shd w:val="clear" w:color="auto" w:fill="E7E6E6" w:themeFill="background2"/>
          </w:tcPr>
          <w:p w14:paraId="3F98EEBC" w14:textId="3B332E0D" w:rsidR="0029453E" w:rsidRPr="00664ABD" w:rsidRDefault="0029453E" w:rsidP="0029453E">
            <w:pPr>
              <w:rPr>
                <w:b/>
                <w:bCs/>
                <w:lang w:val="sv-SE"/>
              </w:rPr>
            </w:pPr>
            <w:r w:rsidRPr="00664ABD">
              <w:rPr>
                <w:b/>
                <w:bCs/>
                <w:lang w:val="sv-SE"/>
              </w:rPr>
              <w:t>E-post</w:t>
            </w:r>
          </w:p>
        </w:tc>
        <w:tc>
          <w:tcPr>
            <w:tcW w:w="1827" w:type="dxa"/>
            <w:shd w:val="clear" w:color="auto" w:fill="E7E6E6" w:themeFill="background2"/>
          </w:tcPr>
          <w:p w14:paraId="690B716B" w14:textId="357A7766" w:rsidR="0029453E" w:rsidRPr="00664ABD" w:rsidRDefault="0029453E" w:rsidP="0029453E">
            <w:pPr>
              <w:rPr>
                <w:b/>
                <w:bCs/>
                <w:lang w:val="sv-SE"/>
              </w:rPr>
            </w:pPr>
            <w:r w:rsidRPr="00664ABD">
              <w:rPr>
                <w:b/>
                <w:bCs/>
                <w:lang w:val="sv-SE"/>
              </w:rPr>
              <w:t>Telefonnummer</w:t>
            </w:r>
          </w:p>
        </w:tc>
      </w:tr>
      <w:tr w:rsidR="0029453E" w:rsidRPr="00664ABD" w14:paraId="71DCCADB" w14:textId="77777777" w:rsidTr="0029453E">
        <w:tc>
          <w:tcPr>
            <w:tcW w:w="2574" w:type="dxa"/>
          </w:tcPr>
          <w:p w14:paraId="3C0B1A99" w14:textId="1EA6DC3D" w:rsidR="0029453E" w:rsidRPr="00664ABD" w:rsidRDefault="0029453E" w:rsidP="0029453E">
            <w:pPr>
              <w:rPr>
                <w:lang w:val="sv-SE"/>
              </w:rPr>
            </w:pPr>
            <w:r>
              <w:rPr>
                <w:lang w:val="sv-SE"/>
              </w:rPr>
              <w:t>Huvudansvarig</w:t>
            </w:r>
          </w:p>
        </w:tc>
        <w:tc>
          <w:tcPr>
            <w:tcW w:w="1505" w:type="dxa"/>
          </w:tcPr>
          <w:p w14:paraId="110827BE" w14:textId="62001EBB" w:rsidR="0029453E" w:rsidRPr="00664ABD" w:rsidRDefault="0029453E" w:rsidP="0029453E">
            <w:pPr>
              <w:rPr>
                <w:lang w:val="sv-SE"/>
              </w:rPr>
            </w:pPr>
          </w:p>
        </w:tc>
        <w:tc>
          <w:tcPr>
            <w:tcW w:w="1454" w:type="dxa"/>
          </w:tcPr>
          <w:p w14:paraId="00E9546E" w14:textId="3C9CAF5C" w:rsidR="0029453E" w:rsidRPr="00664ABD" w:rsidRDefault="0029453E" w:rsidP="0029453E">
            <w:pPr>
              <w:rPr>
                <w:lang w:val="sv-SE"/>
              </w:rPr>
            </w:pPr>
          </w:p>
        </w:tc>
        <w:tc>
          <w:tcPr>
            <w:tcW w:w="1827" w:type="dxa"/>
          </w:tcPr>
          <w:p w14:paraId="1258C07A" w14:textId="5325C02C" w:rsidR="0029453E" w:rsidRPr="00664ABD" w:rsidRDefault="0029453E" w:rsidP="0029453E">
            <w:pPr>
              <w:rPr>
                <w:lang w:val="sv-SE"/>
              </w:rPr>
            </w:pPr>
          </w:p>
        </w:tc>
      </w:tr>
      <w:tr w:rsidR="0029453E" w:rsidRPr="00664ABD" w14:paraId="67F5C480" w14:textId="77777777" w:rsidTr="0029453E">
        <w:tc>
          <w:tcPr>
            <w:tcW w:w="2574" w:type="dxa"/>
          </w:tcPr>
          <w:p w14:paraId="3E5F244A" w14:textId="54F46C21" w:rsidR="0029453E" w:rsidRPr="00664ABD" w:rsidRDefault="0029453E" w:rsidP="0029453E">
            <w:pPr>
              <w:rPr>
                <w:lang w:val="sv-SE"/>
              </w:rPr>
            </w:pPr>
            <w:r>
              <w:rPr>
                <w:lang w:val="sv-SE"/>
              </w:rPr>
              <w:t>Driftansvarig</w:t>
            </w:r>
          </w:p>
        </w:tc>
        <w:tc>
          <w:tcPr>
            <w:tcW w:w="1505" w:type="dxa"/>
          </w:tcPr>
          <w:p w14:paraId="62FFFC54" w14:textId="77777777" w:rsidR="0029453E" w:rsidRPr="00664ABD" w:rsidRDefault="0029453E" w:rsidP="0029453E">
            <w:pPr>
              <w:rPr>
                <w:lang w:val="sv-SE"/>
              </w:rPr>
            </w:pPr>
          </w:p>
        </w:tc>
        <w:tc>
          <w:tcPr>
            <w:tcW w:w="1454" w:type="dxa"/>
          </w:tcPr>
          <w:p w14:paraId="11800D5E" w14:textId="77777777" w:rsidR="0029453E" w:rsidRPr="00664ABD" w:rsidRDefault="0029453E" w:rsidP="0029453E">
            <w:pPr>
              <w:rPr>
                <w:lang w:val="sv-SE"/>
              </w:rPr>
            </w:pPr>
          </w:p>
        </w:tc>
        <w:tc>
          <w:tcPr>
            <w:tcW w:w="1827" w:type="dxa"/>
          </w:tcPr>
          <w:p w14:paraId="788D835F" w14:textId="77777777" w:rsidR="0029453E" w:rsidRPr="00664ABD" w:rsidRDefault="0029453E" w:rsidP="0029453E">
            <w:pPr>
              <w:rPr>
                <w:lang w:val="sv-SE"/>
              </w:rPr>
            </w:pPr>
          </w:p>
        </w:tc>
      </w:tr>
      <w:tr w:rsidR="0029453E" w:rsidRPr="00664ABD" w14:paraId="17B64B6B" w14:textId="77777777" w:rsidTr="0029453E">
        <w:tc>
          <w:tcPr>
            <w:tcW w:w="2574" w:type="dxa"/>
          </w:tcPr>
          <w:p w14:paraId="5A805F67" w14:textId="28A72CE7" w:rsidR="0029453E" w:rsidRPr="00664ABD" w:rsidRDefault="0029453E" w:rsidP="0029453E">
            <w:pPr>
              <w:rPr>
                <w:lang w:val="sv-SE"/>
              </w:rPr>
            </w:pPr>
            <w:r>
              <w:rPr>
                <w:lang w:val="sv-SE"/>
              </w:rPr>
              <w:t>Dammsäkerhetsansvarig</w:t>
            </w:r>
          </w:p>
        </w:tc>
        <w:tc>
          <w:tcPr>
            <w:tcW w:w="1505" w:type="dxa"/>
          </w:tcPr>
          <w:p w14:paraId="09D8EAC2" w14:textId="77777777" w:rsidR="0029453E" w:rsidRPr="00664ABD" w:rsidRDefault="0029453E" w:rsidP="0029453E">
            <w:pPr>
              <w:rPr>
                <w:lang w:val="sv-SE"/>
              </w:rPr>
            </w:pPr>
          </w:p>
        </w:tc>
        <w:tc>
          <w:tcPr>
            <w:tcW w:w="1454" w:type="dxa"/>
          </w:tcPr>
          <w:p w14:paraId="61B2BD03" w14:textId="77777777" w:rsidR="0029453E" w:rsidRPr="00664ABD" w:rsidRDefault="0029453E" w:rsidP="0029453E">
            <w:pPr>
              <w:rPr>
                <w:lang w:val="sv-SE"/>
              </w:rPr>
            </w:pPr>
          </w:p>
        </w:tc>
        <w:tc>
          <w:tcPr>
            <w:tcW w:w="1827" w:type="dxa"/>
          </w:tcPr>
          <w:p w14:paraId="210A0032" w14:textId="77777777" w:rsidR="0029453E" w:rsidRPr="00664ABD" w:rsidRDefault="0029453E" w:rsidP="0029453E">
            <w:pPr>
              <w:rPr>
                <w:lang w:val="sv-SE"/>
              </w:rPr>
            </w:pPr>
          </w:p>
        </w:tc>
      </w:tr>
      <w:tr w:rsidR="0029453E" w:rsidRPr="006A4269" w14:paraId="485E41A6" w14:textId="77777777" w:rsidTr="0029453E">
        <w:tc>
          <w:tcPr>
            <w:tcW w:w="2574" w:type="dxa"/>
          </w:tcPr>
          <w:p w14:paraId="477805C3" w14:textId="18EED7B9" w:rsidR="0029453E" w:rsidRPr="000E2AA6" w:rsidRDefault="0029453E" w:rsidP="0029453E">
            <w:pPr>
              <w:rPr>
                <w:lang w:val="sv-SE"/>
              </w:rPr>
            </w:pPr>
            <w:r w:rsidRPr="000E2AA6">
              <w:rPr>
                <w:lang w:val="sv-SE"/>
              </w:rPr>
              <w:t>Ansvarig under semester, i första hand</w:t>
            </w:r>
          </w:p>
        </w:tc>
        <w:tc>
          <w:tcPr>
            <w:tcW w:w="1505" w:type="dxa"/>
          </w:tcPr>
          <w:p w14:paraId="6281E507" w14:textId="77777777" w:rsidR="0029453E" w:rsidRPr="00664ABD" w:rsidRDefault="0029453E" w:rsidP="0029453E">
            <w:pPr>
              <w:rPr>
                <w:lang w:val="sv-SE"/>
              </w:rPr>
            </w:pPr>
          </w:p>
        </w:tc>
        <w:tc>
          <w:tcPr>
            <w:tcW w:w="1454" w:type="dxa"/>
          </w:tcPr>
          <w:p w14:paraId="2C3C198E" w14:textId="77777777" w:rsidR="0029453E" w:rsidRPr="00664ABD" w:rsidRDefault="0029453E" w:rsidP="0029453E">
            <w:pPr>
              <w:rPr>
                <w:lang w:val="sv-SE"/>
              </w:rPr>
            </w:pPr>
          </w:p>
        </w:tc>
        <w:tc>
          <w:tcPr>
            <w:tcW w:w="1827" w:type="dxa"/>
          </w:tcPr>
          <w:p w14:paraId="18AD3887" w14:textId="77777777" w:rsidR="0029453E" w:rsidRPr="00664ABD" w:rsidRDefault="0029453E" w:rsidP="0029453E">
            <w:pPr>
              <w:rPr>
                <w:lang w:val="sv-SE"/>
              </w:rPr>
            </w:pPr>
          </w:p>
        </w:tc>
      </w:tr>
      <w:tr w:rsidR="0029453E" w:rsidRPr="006A4269" w14:paraId="69DECD29" w14:textId="77777777" w:rsidTr="0029453E">
        <w:tc>
          <w:tcPr>
            <w:tcW w:w="2574" w:type="dxa"/>
          </w:tcPr>
          <w:p w14:paraId="63095665" w14:textId="7202EBC4" w:rsidR="0029453E" w:rsidRPr="000E2AA6" w:rsidRDefault="0029453E" w:rsidP="0029453E">
            <w:pPr>
              <w:rPr>
                <w:lang w:val="sv-SE"/>
              </w:rPr>
            </w:pPr>
            <w:r w:rsidRPr="000E2AA6">
              <w:rPr>
                <w:lang w:val="sv-SE"/>
              </w:rPr>
              <w:t>Ansvarig under semester, i andra hand</w:t>
            </w:r>
          </w:p>
        </w:tc>
        <w:tc>
          <w:tcPr>
            <w:tcW w:w="1505" w:type="dxa"/>
          </w:tcPr>
          <w:p w14:paraId="78443967" w14:textId="77777777" w:rsidR="0029453E" w:rsidRPr="00664ABD" w:rsidRDefault="0029453E" w:rsidP="0029453E">
            <w:pPr>
              <w:rPr>
                <w:lang w:val="sv-SE"/>
              </w:rPr>
            </w:pPr>
          </w:p>
        </w:tc>
        <w:tc>
          <w:tcPr>
            <w:tcW w:w="1454" w:type="dxa"/>
          </w:tcPr>
          <w:p w14:paraId="6C5B2704" w14:textId="77777777" w:rsidR="0029453E" w:rsidRPr="00664ABD" w:rsidRDefault="0029453E" w:rsidP="0029453E">
            <w:pPr>
              <w:rPr>
                <w:lang w:val="sv-SE"/>
              </w:rPr>
            </w:pPr>
          </w:p>
        </w:tc>
        <w:tc>
          <w:tcPr>
            <w:tcW w:w="1827" w:type="dxa"/>
          </w:tcPr>
          <w:p w14:paraId="7FF4B55E" w14:textId="77777777" w:rsidR="0029453E" w:rsidRPr="00664ABD" w:rsidRDefault="0029453E" w:rsidP="0029453E">
            <w:pPr>
              <w:rPr>
                <w:lang w:val="sv-SE"/>
              </w:rPr>
            </w:pPr>
          </w:p>
        </w:tc>
      </w:tr>
      <w:tr w:rsidR="0029453E" w:rsidRPr="006A4269" w14:paraId="5048B76B" w14:textId="77777777" w:rsidTr="0029453E">
        <w:tc>
          <w:tcPr>
            <w:tcW w:w="2574" w:type="dxa"/>
          </w:tcPr>
          <w:p w14:paraId="23717B08" w14:textId="2B1463AB" w:rsidR="0029453E" w:rsidRPr="000E2AA6" w:rsidRDefault="0029453E" w:rsidP="0029453E">
            <w:pPr>
              <w:rPr>
                <w:lang w:val="sv-SE"/>
              </w:rPr>
            </w:pPr>
            <w:r w:rsidRPr="000E2AA6">
              <w:rPr>
                <w:lang w:val="sv-SE"/>
              </w:rPr>
              <w:t>Ansvarig vid störd drift, i första hand</w:t>
            </w:r>
          </w:p>
        </w:tc>
        <w:tc>
          <w:tcPr>
            <w:tcW w:w="1505" w:type="dxa"/>
          </w:tcPr>
          <w:p w14:paraId="5389B347" w14:textId="77777777" w:rsidR="0029453E" w:rsidRPr="00664ABD" w:rsidRDefault="0029453E" w:rsidP="0029453E">
            <w:pPr>
              <w:rPr>
                <w:lang w:val="sv-SE"/>
              </w:rPr>
            </w:pPr>
          </w:p>
        </w:tc>
        <w:tc>
          <w:tcPr>
            <w:tcW w:w="1454" w:type="dxa"/>
          </w:tcPr>
          <w:p w14:paraId="64AF8EAC" w14:textId="77777777" w:rsidR="0029453E" w:rsidRPr="00664ABD" w:rsidRDefault="0029453E" w:rsidP="0029453E">
            <w:pPr>
              <w:rPr>
                <w:lang w:val="sv-SE"/>
              </w:rPr>
            </w:pPr>
          </w:p>
        </w:tc>
        <w:tc>
          <w:tcPr>
            <w:tcW w:w="1827" w:type="dxa"/>
          </w:tcPr>
          <w:p w14:paraId="3E013B32" w14:textId="77777777" w:rsidR="0029453E" w:rsidRPr="00664ABD" w:rsidRDefault="0029453E" w:rsidP="0029453E">
            <w:pPr>
              <w:rPr>
                <w:lang w:val="sv-SE"/>
              </w:rPr>
            </w:pPr>
          </w:p>
        </w:tc>
      </w:tr>
      <w:tr w:rsidR="0029453E" w:rsidRPr="006A4269" w14:paraId="53789064" w14:textId="77777777" w:rsidTr="0029453E">
        <w:tc>
          <w:tcPr>
            <w:tcW w:w="2574" w:type="dxa"/>
          </w:tcPr>
          <w:p w14:paraId="10B15DF0" w14:textId="5A761B70" w:rsidR="0029453E" w:rsidRPr="000E2AA6" w:rsidRDefault="0029453E" w:rsidP="0029453E">
            <w:pPr>
              <w:rPr>
                <w:lang w:val="sv-SE"/>
              </w:rPr>
            </w:pPr>
            <w:r w:rsidRPr="000E2AA6">
              <w:rPr>
                <w:lang w:val="sv-SE"/>
              </w:rPr>
              <w:t>Ansvarig vid störd drift, i andra hand</w:t>
            </w:r>
          </w:p>
        </w:tc>
        <w:tc>
          <w:tcPr>
            <w:tcW w:w="1505" w:type="dxa"/>
          </w:tcPr>
          <w:p w14:paraId="7F6D8066" w14:textId="77777777" w:rsidR="0029453E" w:rsidRPr="00664ABD" w:rsidRDefault="0029453E" w:rsidP="0029453E">
            <w:pPr>
              <w:rPr>
                <w:lang w:val="sv-SE"/>
              </w:rPr>
            </w:pPr>
          </w:p>
        </w:tc>
        <w:tc>
          <w:tcPr>
            <w:tcW w:w="1454" w:type="dxa"/>
          </w:tcPr>
          <w:p w14:paraId="26E3BC72" w14:textId="77777777" w:rsidR="0029453E" w:rsidRPr="00664ABD" w:rsidRDefault="0029453E" w:rsidP="0029453E">
            <w:pPr>
              <w:rPr>
                <w:lang w:val="sv-SE"/>
              </w:rPr>
            </w:pPr>
          </w:p>
        </w:tc>
        <w:tc>
          <w:tcPr>
            <w:tcW w:w="1827" w:type="dxa"/>
          </w:tcPr>
          <w:p w14:paraId="09C130C4" w14:textId="77777777" w:rsidR="0029453E" w:rsidRPr="00664ABD" w:rsidRDefault="0029453E" w:rsidP="0029453E">
            <w:pPr>
              <w:rPr>
                <w:lang w:val="sv-SE"/>
              </w:rPr>
            </w:pPr>
          </w:p>
        </w:tc>
      </w:tr>
      <w:tr w:rsidR="0029453E" w:rsidRPr="006A4269" w14:paraId="075A60DA" w14:textId="77777777" w:rsidTr="0029453E">
        <w:tc>
          <w:tcPr>
            <w:tcW w:w="2574" w:type="dxa"/>
          </w:tcPr>
          <w:p w14:paraId="7CE8ED60" w14:textId="00077820" w:rsidR="0029453E" w:rsidRPr="000E2AA6" w:rsidRDefault="0029453E" w:rsidP="0029453E">
            <w:pPr>
              <w:rPr>
                <w:lang w:val="sv-SE"/>
              </w:rPr>
            </w:pPr>
            <w:r w:rsidRPr="000E2AA6">
              <w:rPr>
                <w:lang w:val="sv-SE"/>
              </w:rPr>
              <w:t>Ansvarig vid störd drift, i tredje hand</w:t>
            </w:r>
          </w:p>
        </w:tc>
        <w:tc>
          <w:tcPr>
            <w:tcW w:w="1505" w:type="dxa"/>
          </w:tcPr>
          <w:p w14:paraId="0EE775C9" w14:textId="77777777" w:rsidR="0029453E" w:rsidRPr="00664ABD" w:rsidRDefault="0029453E" w:rsidP="0029453E">
            <w:pPr>
              <w:rPr>
                <w:lang w:val="sv-SE"/>
              </w:rPr>
            </w:pPr>
          </w:p>
        </w:tc>
        <w:tc>
          <w:tcPr>
            <w:tcW w:w="1454" w:type="dxa"/>
          </w:tcPr>
          <w:p w14:paraId="609E67E0" w14:textId="77777777" w:rsidR="0029453E" w:rsidRPr="00664ABD" w:rsidRDefault="0029453E" w:rsidP="0029453E">
            <w:pPr>
              <w:rPr>
                <w:lang w:val="sv-SE"/>
              </w:rPr>
            </w:pPr>
          </w:p>
        </w:tc>
        <w:tc>
          <w:tcPr>
            <w:tcW w:w="1827" w:type="dxa"/>
          </w:tcPr>
          <w:p w14:paraId="3803DDA2" w14:textId="77777777" w:rsidR="0029453E" w:rsidRPr="00664ABD" w:rsidRDefault="0029453E" w:rsidP="0029453E">
            <w:pPr>
              <w:rPr>
                <w:lang w:val="sv-SE"/>
              </w:rPr>
            </w:pPr>
          </w:p>
        </w:tc>
      </w:tr>
      <w:tr w:rsidR="0029453E" w:rsidRPr="006A4269" w14:paraId="20E8A091" w14:textId="77777777" w:rsidTr="0029453E">
        <w:tc>
          <w:tcPr>
            <w:tcW w:w="2574" w:type="dxa"/>
          </w:tcPr>
          <w:p w14:paraId="7E6C5EBF" w14:textId="0AC35DEB" w:rsidR="0029453E" w:rsidRPr="000E2AA6" w:rsidRDefault="0029453E" w:rsidP="0029453E">
            <w:pPr>
              <w:rPr>
                <w:lang w:val="sv-SE"/>
              </w:rPr>
            </w:pPr>
            <w:r w:rsidRPr="000E2AA6">
              <w:rPr>
                <w:lang w:val="sv-SE"/>
              </w:rPr>
              <w:t>Ansvarig vid kris, olycka eller ofrivillig frånvaro</w:t>
            </w:r>
            <w:r w:rsidR="00474BBB">
              <w:rPr>
                <w:lang w:val="sv-SE"/>
              </w:rPr>
              <w:t xml:space="preserve"> (</w:t>
            </w:r>
            <w:r w:rsidR="006A4269" w:rsidRPr="000E2AA6">
              <w:rPr>
                <w:lang w:val="sv-SE"/>
              </w:rPr>
              <w:t>till exempel</w:t>
            </w:r>
            <w:r w:rsidRPr="000E2AA6">
              <w:rPr>
                <w:lang w:val="sv-SE"/>
              </w:rPr>
              <w:t xml:space="preserve"> sjukdom</w:t>
            </w:r>
            <w:r w:rsidR="00474BBB">
              <w:rPr>
                <w:lang w:val="sv-SE"/>
              </w:rPr>
              <w:t>)</w:t>
            </w:r>
            <w:r w:rsidRPr="000E2AA6">
              <w:rPr>
                <w:lang w:val="sv-SE"/>
              </w:rPr>
              <w:t xml:space="preserve"> </w:t>
            </w:r>
            <w:r w:rsidR="00474BBB">
              <w:rPr>
                <w:lang w:val="sv-SE"/>
              </w:rPr>
              <w:lastRenderedPageBreak/>
              <w:t>samt vid</w:t>
            </w:r>
            <w:r w:rsidRPr="000E2AA6">
              <w:rPr>
                <w:lang w:val="sv-SE"/>
              </w:rPr>
              <w:t xml:space="preserve"> dammhaveri, i första hand</w:t>
            </w:r>
          </w:p>
        </w:tc>
        <w:tc>
          <w:tcPr>
            <w:tcW w:w="1505" w:type="dxa"/>
          </w:tcPr>
          <w:p w14:paraId="1E7BC5F7" w14:textId="77777777" w:rsidR="0029453E" w:rsidRPr="00664ABD" w:rsidRDefault="0029453E" w:rsidP="0029453E">
            <w:pPr>
              <w:rPr>
                <w:lang w:val="sv-SE"/>
              </w:rPr>
            </w:pPr>
          </w:p>
        </w:tc>
        <w:tc>
          <w:tcPr>
            <w:tcW w:w="1454" w:type="dxa"/>
          </w:tcPr>
          <w:p w14:paraId="0D6662E2" w14:textId="77777777" w:rsidR="0029453E" w:rsidRPr="00664ABD" w:rsidRDefault="0029453E" w:rsidP="0029453E">
            <w:pPr>
              <w:rPr>
                <w:lang w:val="sv-SE"/>
              </w:rPr>
            </w:pPr>
          </w:p>
        </w:tc>
        <w:tc>
          <w:tcPr>
            <w:tcW w:w="1827" w:type="dxa"/>
          </w:tcPr>
          <w:p w14:paraId="2BEC3CE3" w14:textId="77777777" w:rsidR="0029453E" w:rsidRPr="00664ABD" w:rsidRDefault="0029453E" w:rsidP="0029453E">
            <w:pPr>
              <w:rPr>
                <w:lang w:val="sv-SE"/>
              </w:rPr>
            </w:pPr>
          </w:p>
        </w:tc>
      </w:tr>
      <w:tr w:rsidR="0029453E" w:rsidRPr="006A4269" w14:paraId="0091458A" w14:textId="77777777" w:rsidTr="0029453E">
        <w:tc>
          <w:tcPr>
            <w:tcW w:w="2574" w:type="dxa"/>
          </w:tcPr>
          <w:p w14:paraId="477690DE" w14:textId="30F32761" w:rsidR="0029453E" w:rsidRPr="000E2AA6" w:rsidRDefault="00FD3730" w:rsidP="0029453E">
            <w:pPr>
              <w:rPr>
                <w:lang w:val="sv-SE"/>
              </w:rPr>
            </w:pPr>
            <w:r w:rsidRPr="000E2AA6">
              <w:rPr>
                <w:lang w:val="sv-SE"/>
              </w:rPr>
              <w:t>Ansvarig vid kris, olycka eller ofrivillig frånvaro</w:t>
            </w:r>
            <w:r>
              <w:rPr>
                <w:lang w:val="sv-SE"/>
              </w:rPr>
              <w:t xml:space="preserve"> (</w:t>
            </w:r>
            <w:r w:rsidR="00E963BB" w:rsidRPr="000E2AA6">
              <w:rPr>
                <w:lang w:val="sv-SE"/>
              </w:rPr>
              <w:t>till exempel</w:t>
            </w:r>
            <w:r w:rsidRPr="000E2AA6">
              <w:rPr>
                <w:lang w:val="sv-SE"/>
              </w:rPr>
              <w:t xml:space="preserve"> sjukdom</w:t>
            </w:r>
            <w:r>
              <w:rPr>
                <w:lang w:val="sv-SE"/>
              </w:rPr>
              <w:t>)</w:t>
            </w:r>
            <w:r w:rsidRPr="000E2AA6">
              <w:rPr>
                <w:lang w:val="sv-SE"/>
              </w:rPr>
              <w:t xml:space="preserve"> </w:t>
            </w:r>
            <w:r>
              <w:rPr>
                <w:lang w:val="sv-SE"/>
              </w:rPr>
              <w:t>samt vid</w:t>
            </w:r>
            <w:r w:rsidRPr="000E2AA6">
              <w:rPr>
                <w:lang w:val="sv-SE"/>
              </w:rPr>
              <w:t xml:space="preserve"> dammhaveri</w:t>
            </w:r>
            <w:r w:rsidR="0029453E" w:rsidRPr="000E2AA6">
              <w:rPr>
                <w:lang w:val="sv-SE"/>
              </w:rPr>
              <w:t>, i andra hand</w:t>
            </w:r>
          </w:p>
        </w:tc>
        <w:tc>
          <w:tcPr>
            <w:tcW w:w="1505" w:type="dxa"/>
          </w:tcPr>
          <w:p w14:paraId="2AA0662C" w14:textId="77777777" w:rsidR="0029453E" w:rsidRPr="00664ABD" w:rsidRDefault="0029453E" w:rsidP="0029453E">
            <w:pPr>
              <w:rPr>
                <w:lang w:val="sv-SE"/>
              </w:rPr>
            </w:pPr>
          </w:p>
        </w:tc>
        <w:tc>
          <w:tcPr>
            <w:tcW w:w="1454" w:type="dxa"/>
          </w:tcPr>
          <w:p w14:paraId="667C716F" w14:textId="77777777" w:rsidR="0029453E" w:rsidRPr="00664ABD" w:rsidRDefault="0029453E" w:rsidP="0029453E">
            <w:pPr>
              <w:rPr>
                <w:lang w:val="sv-SE"/>
              </w:rPr>
            </w:pPr>
          </w:p>
        </w:tc>
        <w:tc>
          <w:tcPr>
            <w:tcW w:w="1827" w:type="dxa"/>
          </w:tcPr>
          <w:p w14:paraId="4F18AC27" w14:textId="77777777" w:rsidR="0029453E" w:rsidRPr="00664ABD" w:rsidRDefault="0029453E" w:rsidP="0029453E">
            <w:pPr>
              <w:rPr>
                <w:lang w:val="sv-SE"/>
              </w:rPr>
            </w:pPr>
          </w:p>
        </w:tc>
      </w:tr>
      <w:tr w:rsidR="0029453E" w:rsidRPr="006A4269" w14:paraId="00F2EED8" w14:textId="77777777" w:rsidTr="0029453E">
        <w:tc>
          <w:tcPr>
            <w:tcW w:w="2574" w:type="dxa"/>
          </w:tcPr>
          <w:p w14:paraId="65428BF8" w14:textId="0D38CC1B" w:rsidR="0029453E" w:rsidRPr="000E2AA6" w:rsidRDefault="00FD3730" w:rsidP="0029453E">
            <w:pPr>
              <w:rPr>
                <w:lang w:val="sv-SE"/>
              </w:rPr>
            </w:pPr>
            <w:r w:rsidRPr="000E2AA6">
              <w:rPr>
                <w:lang w:val="sv-SE"/>
              </w:rPr>
              <w:t>Ansvarig vid kris, olycka eller ofrivillig frånvaro</w:t>
            </w:r>
            <w:r>
              <w:rPr>
                <w:lang w:val="sv-SE"/>
              </w:rPr>
              <w:t xml:space="preserve"> (</w:t>
            </w:r>
            <w:r w:rsidR="00E963BB" w:rsidRPr="000E2AA6">
              <w:rPr>
                <w:lang w:val="sv-SE"/>
              </w:rPr>
              <w:t>till exempel</w:t>
            </w:r>
            <w:r w:rsidRPr="000E2AA6">
              <w:rPr>
                <w:lang w:val="sv-SE"/>
              </w:rPr>
              <w:t xml:space="preserve"> sjukdom</w:t>
            </w:r>
            <w:r>
              <w:rPr>
                <w:lang w:val="sv-SE"/>
              </w:rPr>
              <w:t>)</w:t>
            </w:r>
            <w:r w:rsidRPr="000E2AA6">
              <w:rPr>
                <w:lang w:val="sv-SE"/>
              </w:rPr>
              <w:t xml:space="preserve"> </w:t>
            </w:r>
            <w:r>
              <w:rPr>
                <w:lang w:val="sv-SE"/>
              </w:rPr>
              <w:t>samt vid</w:t>
            </w:r>
            <w:r w:rsidRPr="000E2AA6">
              <w:rPr>
                <w:lang w:val="sv-SE"/>
              </w:rPr>
              <w:t xml:space="preserve"> dammhaveri</w:t>
            </w:r>
            <w:r w:rsidR="0029453E" w:rsidRPr="000E2AA6">
              <w:rPr>
                <w:lang w:val="sv-SE"/>
              </w:rPr>
              <w:t>, i tredje hand</w:t>
            </w:r>
          </w:p>
        </w:tc>
        <w:tc>
          <w:tcPr>
            <w:tcW w:w="1505" w:type="dxa"/>
          </w:tcPr>
          <w:p w14:paraId="45008794" w14:textId="77777777" w:rsidR="0029453E" w:rsidRPr="00664ABD" w:rsidRDefault="0029453E" w:rsidP="0029453E">
            <w:pPr>
              <w:rPr>
                <w:lang w:val="sv-SE"/>
              </w:rPr>
            </w:pPr>
          </w:p>
        </w:tc>
        <w:tc>
          <w:tcPr>
            <w:tcW w:w="1454" w:type="dxa"/>
          </w:tcPr>
          <w:p w14:paraId="405E147A" w14:textId="77777777" w:rsidR="0029453E" w:rsidRPr="00664ABD" w:rsidRDefault="0029453E" w:rsidP="0029453E">
            <w:pPr>
              <w:rPr>
                <w:lang w:val="sv-SE"/>
              </w:rPr>
            </w:pPr>
          </w:p>
        </w:tc>
        <w:tc>
          <w:tcPr>
            <w:tcW w:w="1827" w:type="dxa"/>
          </w:tcPr>
          <w:p w14:paraId="744472BF" w14:textId="77777777" w:rsidR="0029453E" w:rsidRPr="00664ABD" w:rsidRDefault="0029453E" w:rsidP="0029453E">
            <w:pPr>
              <w:rPr>
                <w:lang w:val="sv-SE"/>
              </w:rPr>
            </w:pPr>
          </w:p>
        </w:tc>
      </w:tr>
      <w:tr w:rsidR="0029453E" w:rsidRPr="006A4269" w14:paraId="0162F3AB" w14:textId="77777777" w:rsidTr="0029453E">
        <w:tc>
          <w:tcPr>
            <w:tcW w:w="2574" w:type="dxa"/>
          </w:tcPr>
          <w:p w14:paraId="3E58346F" w14:textId="00BFD0F3" w:rsidR="0029453E" w:rsidRDefault="00885F15" w:rsidP="0029453E">
            <w:pPr>
              <w:rPr>
                <w:lang w:val="sv-SE"/>
              </w:rPr>
            </w:pPr>
            <w:r>
              <w:rPr>
                <w:lang w:val="sv-SE"/>
              </w:rPr>
              <w:t>Ansvarig för u</w:t>
            </w:r>
            <w:r w:rsidR="0029453E">
              <w:rPr>
                <w:lang w:val="sv-SE"/>
              </w:rPr>
              <w:t>ppdatering av egenkontrollprogrammet</w:t>
            </w:r>
          </w:p>
        </w:tc>
        <w:tc>
          <w:tcPr>
            <w:tcW w:w="1505" w:type="dxa"/>
          </w:tcPr>
          <w:p w14:paraId="58E0511A" w14:textId="77777777" w:rsidR="0029453E" w:rsidRPr="00664ABD" w:rsidRDefault="0029453E" w:rsidP="0029453E">
            <w:pPr>
              <w:rPr>
                <w:lang w:val="sv-SE"/>
              </w:rPr>
            </w:pPr>
          </w:p>
        </w:tc>
        <w:tc>
          <w:tcPr>
            <w:tcW w:w="1454" w:type="dxa"/>
          </w:tcPr>
          <w:p w14:paraId="309436ED" w14:textId="77777777" w:rsidR="0029453E" w:rsidRPr="00664ABD" w:rsidRDefault="0029453E" w:rsidP="0029453E">
            <w:pPr>
              <w:rPr>
                <w:lang w:val="sv-SE"/>
              </w:rPr>
            </w:pPr>
          </w:p>
        </w:tc>
        <w:tc>
          <w:tcPr>
            <w:tcW w:w="1827" w:type="dxa"/>
          </w:tcPr>
          <w:p w14:paraId="410BEBD4" w14:textId="77777777" w:rsidR="0029453E" w:rsidRPr="00664ABD" w:rsidRDefault="0029453E" w:rsidP="0029453E">
            <w:pPr>
              <w:rPr>
                <w:lang w:val="sv-SE"/>
              </w:rPr>
            </w:pPr>
          </w:p>
        </w:tc>
      </w:tr>
    </w:tbl>
    <w:p w14:paraId="3A16B04A" w14:textId="79FC8A9F" w:rsidR="00664ABD" w:rsidRDefault="00664ABD" w:rsidP="00664ABD">
      <w:pPr>
        <w:rPr>
          <w:i/>
          <w:iCs/>
          <w:color w:val="0070C0"/>
          <w:lang w:val="sv-SE"/>
        </w:rPr>
      </w:pPr>
    </w:p>
    <w:p w14:paraId="726CE630" w14:textId="77777777" w:rsidR="009836FD" w:rsidRPr="00892739" w:rsidRDefault="009836FD" w:rsidP="00892739">
      <w:pPr>
        <w:pStyle w:val="NumreradRubrik3"/>
        <w:tabs>
          <w:tab w:val="clear" w:pos="1224"/>
        </w:tabs>
        <w:ind w:left="505" w:hanging="505"/>
        <w:rPr>
          <w:lang w:val="sv-SE"/>
        </w:rPr>
      </w:pPr>
      <w:r w:rsidRPr="00892739">
        <w:rPr>
          <w:lang w:val="sv-SE"/>
        </w:rPr>
        <w:t>Samordnad reglering</w:t>
      </w:r>
    </w:p>
    <w:p w14:paraId="5C027359" w14:textId="0C0ABD55" w:rsidR="00F96FC6" w:rsidRDefault="00E53F8C" w:rsidP="00664ABD">
      <w:pPr>
        <w:rPr>
          <w:i/>
          <w:iCs/>
          <w:color w:val="0070C0"/>
          <w:lang w:val="sv-SE"/>
        </w:rPr>
      </w:pPr>
      <w:r>
        <w:rPr>
          <w:i/>
          <w:iCs/>
          <w:color w:val="0070C0"/>
          <w:lang w:val="sv-SE"/>
        </w:rPr>
        <w:t>Beskriv om det f</w:t>
      </w:r>
      <w:r w:rsidR="009836FD">
        <w:rPr>
          <w:i/>
          <w:iCs/>
          <w:color w:val="0070C0"/>
          <w:lang w:val="sv-SE"/>
        </w:rPr>
        <w:t xml:space="preserve">inns </w:t>
      </w:r>
      <w:r w:rsidR="00ED3857">
        <w:rPr>
          <w:i/>
          <w:iCs/>
          <w:color w:val="0070C0"/>
          <w:lang w:val="sv-SE"/>
        </w:rPr>
        <w:t>samordna</w:t>
      </w:r>
      <w:r w:rsidR="007E4E6B">
        <w:rPr>
          <w:i/>
          <w:iCs/>
          <w:color w:val="0070C0"/>
          <w:lang w:val="sv-SE"/>
        </w:rPr>
        <w:t>d</w:t>
      </w:r>
      <w:r w:rsidR="009836FD">
        <w:rPr>
          <w:i/>
          <w:iCs/>
          <w:color w:val="0070C0"/>
          <w:lang w:val="sv-SE"/>
        </w:rPr>
        <w:t xml:space="preserve"> reglering i </w:t>
      </w:r>
      <w:r w:rsidR="00ED3857">
        <w:rPr>
          <w:i/>
          <w:iCs/>
          <w:color w:val="0070C0"/>
          <w:lang w:val="sv-SE"/>
        </w:rPr>
        <w:t>vattensystemet</w:t>
      </w:r>
      <w:r w:rsidR="00892739">
        <w:rPr>
          <w:i/>
          <w:iCs/>
          <w:color w:val="0070C0"/>
          <w:lang w:val="sv-SE"/>
        </w:rPr>
        <w:t>.</w:t>
      </w:r>
    </w:p>
    <w:p w14:paraId="04F3F53C" w14:textId="70AEEF08" w:rsidR="00F96FC6" w:rsidRPr="00F96FC6" w:rsidRDefault="00ED3857" w:rsidP="00F96FC6">
      <w:pPr>
        <w:pStyle w:val="Liststycke"/>
        <w:numPr>
          <w:ilvl w:val="0"/>
          <w:numId w:val="41"/>
        </w:numPr>
        <w:rPr>
          <w:i/>
          <w:iCs/>
          <w:color w:val="0070C0"/>
          <w:lang w:val="sv-SE"/>
        </w:rPr>
      </w:pPr>
      <w:r w:rsidRPr="00F96FC6">
        <w:rPr>
          <w:i/>
          <w:iCs/>
          <w:color w:val="0070C0"/>
          <w:lang w:val="sv-SE"/>
        </w:rPr>
        <w:t>hur sker den samordnade regleringen</w:t>
      </w:r>
      <w:r w:rsidR="00892739">
        <w:rPr>
          <w:i/>
          <w:iCs/>
          <w:color w:val="0070C0"/>
          <w:lang w:val="sv-SE"/>
        </w:rPr>
        <w:t>?</w:t>
      </w:r>
    </w:p>
    <w:p w14:paraId="27B7A3CB" w14:textId="4B58BBFA" w:rsidR="00F96FC6" w:rsidRPr="00F96FC6" w:rsidRDefault="00ED3857" w:rsidP="00F96FC6">
      <w:pPr>
        <w:pStyle w:val="Liststycke"/>
        <w:numPr>
          <w:ilvl w:val="0"/>
          <w:numId w:val="41"/>
        </w:numPr>
        <w:rPr>
          <w:i/>
          <w:iCs/>
          <w:color w:val="0070C0"/>
          <w:lang w:val="sv-SE"/>
        </w:rPr>
      </w:pPr>
      <w:r w:rsidRPr="00F96FC6">
        <w:rPr>
          <w:i/>
          <w:iCs/>
          <w:color w:val="0070C0"/>
          <w:lang w:val="sv-SE"/>
        </w:rPr>
        <w:t xml:space="preserve">hur ofta har </w:t>
      </w:r>
      <w:r w:rsidR="007E4E6B">
        <w:rPr>
          <w:i/>
          <w:iCs/>
          <w:color w:val="0070C0"/>
          <w:lang w:val="sv-SE"/>
        </w:rPr>
        <w:t>ni</w:t>
      </w:r>
      <w:r w:rsidRPr="00F96FC6">
        <w:rPr>
          <w:i/>
          <w:iCs/>
          <w:color w:val="0070C0"/>
          <w:lang w:val="sv-SE"/>
        </w:rPr>
        <w:t xml:space="preserve"> kontakt</w:t>
      </w:r>
      <w:r w:rsidR="00892739">
        <w:rPr>
          <w:i/>
          <w:iCs/>
          <w:color w:val="0070C0"/>
          <w:lang w:val="sv-SE"/>
        </w:rPr>
        <w:t>?</w:t>
      </w:r>
    </w:p>
    <w:p w14:paraId="73B49B4F" w14:textId="64E49334" w:rsidR="00892739" w:rsidRDefault="00F96FC6" w:rsidP="00F96FC6">
      <w:pPr>
        <w:pStyle w:val="Liststycke"/>
        <w:numPr>
          <w:ilvl w:val="0"/>
          <w:numId w:val="41"/>
        </w:numPr>
        <w:rPr>
          <w:i/>
          <w:iCs/>
          <w:color w:val="0070C0"/>
          <w:lang w:val="sv-SE"/>
        </w:rPr>
      </w:pPr>
      <w:r w:rsidRPr="00F96FC6">
        <w:rPr>
          <w:i/>
          <w:iCs/>
          <w:color w:val="0070C0"/>
          <w:lang w:val="sv-SE"/>
        </w:rPr>
        <w:t xml:space="preserve">när har </w:t>
      </w:r>
      <w:r w:rsidR="007E4E6B">
        <w:rPr>
          <w:i/>
          <w:iCs/>
          <w:color w:val="0070C0"/>
          <w:lang w:val="sv-SE"/>
        </w:rPr>
        <w:t>ni</w:t>
      </w:r>
      <w:r w:rsidRPr="00F96FC6">
        <w:rPr>
          <w:i/>
          <w:iCs/>
          <w:color w:val="0070C0"/>
          <w:lang w:val="sv-SE"/>
        </w:rPr>
        <w:t xml:space="preserve"> kontakt</w:t>
      </w:r>
      <w:r w:rsidR="00892739">
        <w:rPr>
          <w:i/>
          <w:iCs/>
          <w:color w:val="0070C0"/>
          <w:lang w:val="sv-SE"/>
        </w:rPr>
        <w:t>?</w:t>
      </w:r>
    </w:p>
    <w:p w14:paraId="3DB912C4" w14:textId="71BD2A99" w:rsidR="00F96FC6" w:rsidRPr="00F96FC6" w:rsidRDefault="00892739" w:rsidP="00F96FC6">
      <w:pPr>
        <w:pStyle w:val="Liststycke"/>
        <w:numPr>
          <w:ilvl w:val="0"/>
          <w:numId w:val="41"/>
        </w:numPr>
        <w:rPr>
          <w:i/>
          <w:iCs/>
          <w:color w:val="0070C0"/>
          <w:lang w:val="sv-SE"/>
        </w:rPr>
      </w:pPr>
      <w:r>
        <w:rPr>
          <w:i/>
          <w:iCs/>
          <w:color w:val="0070C0"/>
          <w:lang w:val="sv-SE"/>
        </w:rPr>
        <w:t>hur och när sker kontakten vid olyckor och driftstörningar?</w:t>
      </w:r>
      <w:r w:rsidR="00F96FC6" w:rsidRPr="00F96FC6">
        <w:rPr>
          <w:i/>
          <w:iCs/>
          <w:color w:val="0070C0"/>
          <w:lang w:val="sv-SE"/>
        </w:rPr>
        <w:t xml:space="preserve"> </w:t>
      </w:r>
    </w:p>
    <w:p w14:paraId="7BD1178D" w14:textId="64D67DC6" w:rsidR="009836FD" w:rsidRPr="00F96FC6" w:rsidRDefault="00ED3857" w:rsidP="00F96FC6">
      <w:pPr>
        <w:pStyle w:val="Liststycke"/>
        <w:numPr>
          <w:ilvl w:val="0"/>
          <w:numId w:val="41"/>
        </w:numPr>
        <w:rPr>
          <w:i/>
          <w:iCs/>
          <w:color w:val="0070C0"/>
          <w:lang w:val="sv-SE"/>
        </w:rPr>
      </w:pPr>
      <w:r w:rsidRPr="00F96FC6">
        <w:rPr>
          <w:i/>
          <w:iCs/>
          <w:color w:val="0070C0"/>
          <w:lang w:val="sv-SE"/>
        </w:rPr>
        <w:t>uppdaterad kontaktinformation</w:t>
      </w:r>
      <w:r w:rsidR="00F96FC6" w:rsidRPr="00F96FC6">
        <w:rPr>
          <w:i/>
          <w:iCs/>
          <w:color w:val="0070C0"/>
          <w:lang w:val="sv-SE"/>
        </w:rPr>
        <w:t xml:space="preserve">, </w:t>
      </w:r>
      <w:r w:rsidR="009836FD" w:rsidRPr="00F96FC6">
        <w:rPr>
          <w:i/>
          <w:iCs/>
          <w:color w:val="0070C0"/>
          <w:lang w:val="sv-SE"/>
        </w:rPr>
        <w:t xml:space="preserve">nedan finner ni ett exempel på </w:t>
      </w:r>
      <w:r w:rsidR="00F96FC6" w:rsidRPr="00F96FC6">
        <w:rPr>
          <w:i/>
          <w:iCs/>
          <w:color w:val="0070C0"/>
          <w:lang w:val="sv-SE"/>
        </w:rPr>
        <w:t>en</w:t>
      </w:r>
      <w:r w:rsidR="009836FD" w:rsidRPr="00F96FC6">
        <w:rPr>
          <w:i/>
          <w:iCs/>
          <w:color w:val="0070C0"/>
          <w:lang w:val="sv-SE"/>
        </w:rPr>
        <w:t xml:space="preserve"> kontaktlista.</w:t>
      </w:r>
    </w:p>
    <w:p w14:paraId="6DBD31B1" w14:textId="77777777" w:rsidR="009836FD" w:rsidRDefault="009836FD" w:rsidP="00664ABD">
      <w:pPr>
        <w:rPr>
          <w:i/>
          <w:iCs/>
          <w:color w:val="0070C0"/>
          <w:lang w:val="sv-SE"/>
        </w:rPr>
      </w:pPr>
    </w:p>
    <w:p w14:paraId="47238902" w14:textId="42DDD1B3" w:rsidR="00F3089C" w:rsidRPr="00F3089C" w:rsidRDefault="00F3089C" w:rsidP="00F3089C">
      <w:pPr>
        <w:pStyle w:val="Beskrivning"/>
        <w:keepNext/>
        <w:rPr>
          <w:color w:val="auto"/>
          <w:lang w:val="sv-SE"/>
        </w:rPr>
      </w:pPr>
      <w:r w:rsidRPr="00F3089C">
        <w:rPr>
          <w:color w:val="auto"/>
          <w:lang w:val="sv-SE"/>
        </w:rPr>
        <w:t xml:space="preserve">Tabell </w:t>
      </w:r>
      <w:r w:rsidRPr="00F3089C">
        <w:rPr>
          <w:color w:val="auto"/>
        </w:rPr>
        <w:fldChar w:fldCharType="begin"/>
      </w:r>
      <w:r w:rsidRPr="00F3089C">
        <w:rPr>
          <w:color w:val="auto"/>
          <w:lang w:val="sv-SE"/>
        </w:rPr>
        <w:instrText xml:space="preserve"> SEQ Tabell \* ARABIC </w:instrText>
      </w:r>
      <w:r w:rsidRPr="00F3089C">
        <w:rPr>
          <w:color w:val="auto"/>
        </w:rPr>
        <w:fldChar w:fldCharType="separate"/>
      </w:r>
      <w:r w:rsidR="001106DC">
        <w:rPr>
          <w:noProof/>
          <w:color w:val="auto"/>
          <w:lang w:val="sv-SE"/>
        </w:rPr>
        <w:t>3</w:t>
      </w:r>
      <w:r w:rsidRPr="00F3089C">
        <w:rPr>
          <w:color w:val="auto"/>
        </w:rPr>
        <w:fldChar w:fldCharType="end"/>
      </w:r>
      <w:r w:rsidRPr="00F3089C">
        <w:rPr>
          <w:color w:val="auto"/>
          <w:lang w:val="sv-SE"/>
        </w:rPr>
        <w:t>. Kontaktlista för samordnad reglering, exempel i tabellform.</w:t>
      </w:r>
    </w:p>
    <w:tbl>
      <w:tblPr>
        <w:tblStyle w:val="Tabellrutnt"/>
        <w:tblW w:w="0" w:type="auto"/>
        <w:tblLook w:val="04A0" w:firstRow="1" w:lastRow="0" w:firstColumn="1" w:lastColumn="0" w:noHBand="0" w:noVBand="1"/>
      </w:tblPr>
      <w:tblGrid>
        <w:gridCol w:w="1960"/>
        <w:gridCol w:w="1785"/>
        <w:gridCol w:w="1777"/>
        <w:gridCol w:w="1838"/>
      </w:tblGrid>
      <w:tr w:rsidR="0029453E" w14:paraId="1FA19DB5" w14:textId="77777777" w:rsidTr="006A1D6D">
        <w:trPr>
          <w:tblHeader/>
        </w:trPr>
        <w:tc>
          <w:tcPr>
            <w:tcW w:w="1960" w:type="dxa"/>
            <w:shd w:val="clear" w:color="auto" w:fill="E7E6E6" w:themeFill="background2"/>
          </w:tcPr>
          <w:p w14:paraId="773E7776" w14:textId="5968DF3E" w:rsidR="0029453E" w:rsidRPr="00ED3857" w:rsidRDefault="0029453E" w:rsidP="0029453E">
            <w:pPr>
              <w:rPr>
                <w:b/>
                <w:bCs/>
                <w:lang w:val="sv-SE"/>
              </w:rPr>
            </w:pPr>
            <w:r w:rsidRPr="00ED3857">
              <w:rPr>
                <w:b/>
                <w:bCs/>
                <w:lang w:val="sv-SE"/>
              </w:rPr>
              <w:t>Damm</w:t>
            </w:r>
            <w:r>
              <w:rPr>
                <w:b/>
                <w:bCs/>
                <w:lang w:val="sv-SE"/>
              </w:rPr>
              <w:t>anläggning</w:t>
            </w:r>
          </w:p>
        </w:tc>
        <w:tc>
          <w:tcPr>
            <w:tcW w:w="1785" w:type="dxa"/>
            <w:shd w:val="clear" w:color="auto" w:fill="E7E6E6" w:themeFill="background2"/>
          </w:tcPr>
          <w:p w14:paraId="3279E653" w14:textId="27494230" w:rsidR="0029453E" w:rsidRPr="00664ABD" w:rsidRDefault="0029453E" w:rsidP="0029453E">
            <w:pPr>
              <w:rPr>
                <w:b/>
                <w:bCs/>
                <w:lang w:val="sv-SE"/>
              </w:rPr>
            </w:pPr>
            <w:r w:rsidRPr="00664ABD">
              <w:rPr>
                <w:b/>
                <w:bCs/>
                <w:lang w:val="sv-SE"/>
              </w:rPr>
              <w:t>Namn</w:t>
            </w:r>
          </w:p>
        </w:tc>
        <w:tc>
          <w:tcPr>
            <w:tcW w:w="1777" w:type="dxa"/>
            <w:shd w:val="clear" w:color="auto" w:fill="E7E6E6" w:themeFill="background2"/>
          </w:tcPr>
          <w:p w14:paraId="0985CCC1" w14:textId="407CFE29" w:rsidR="0029453E" w:rsidRPr="00664ABD" w:rsidRDefault="0029453E" w:rsidP="0029453E">
            <w:pPr>
              <w:rPr>
                <w:b/>
                <w:bCs/>
                <w:lang w:val="sv-SE"/>
              </w:rPr>
            </w:pPr>
            <w:r w:rsidRPr="00664ABD">
              <w:rPr>
                <w:b/>
                <w:bCs/>
                <w:lang w:val="sv-SE"/>
              </w:rPr>
              <w:t>E-post</w:t>
            </w:r>
          </w:p>
        </w:tc>
        <w:tc>
          <w:tcPr>
            <w:tcW w:w="1838" w:type="dxa"/>
            <w:shd w:val="clear" w:color="auto" w:fill="E7E6E6" w:themeFill="background2"/>
          </w:tcPr>
          <w:p w14:paraId="6D0CD057" w14:textId="162F32C1" w:rsidR="0029453E" w:rsidRPr="00664ABD" w:rsidRDefault="0029453E" w:rsidP="0029453E">
            <w:pPr>
              <w:rPr>
                <w:b/>
                <w:bCs/>
                <w:lang w:val="sv-SE"/>
              </w:rPr>
            </w:pPr>
            <w:r w:rsidRPr="00664ABD">
              <w:rPr>
                <w:b/>
                <w:bCs/>
                <w:lang w:val="sv-SE"/>
              </w:rPr>
              <w:t>Telefonnummer</w:t>
            </w:r>
          </w:p>
        </w:tc>
      </w:tr>
      <w:tr w:rsidR="0029453E" w14:paraId="1007D5A0" w14:textId="77777777" w:rsidTr="0029453E">
        <w:tc>
          <w:tcPr>
            <w:tcW w:w="1960" w:type="dxa"/>
          </w:tcPr>
          <w:p w14:paraId="31E6A012" w14:textId="77777777" w:rsidR="0029453E" w:rsidRDefault="0029453E" w:rsidP="0029453E">
            <w:pPr>
              <w:rPr>
                <w:color w:val="0070C0"/>
                <w:lang w:val="sv-SE"/>
              </w:rPr>
            </w:pPr>
          </w:p>
        </w:tc>
        <w:tc>
          <w:tcPr>
            <w:tcW w:w="1785" w:type="dxa"/>
          </w:tcPr>
          <w:p w14:paraId="7797ADF3" w14:textId="77777777" w:rsidR="0029453E" w:rsidRDefault="0029453E" w:rsidP="0029453E">
            <w:pPr>
              <w:rPr>
                <w:color w:val="0070C0"/>
                <w:lang w:val="sv-SE"/>
              </w:rPr>
            </w:pPr>
          </w:p>
        </w:tc>
        <w:tc>
          <w:tcPr>
            <w:tcW w:w="1777" w:type="dxa"/>
          </w:tcPr>
          <w:p w14:paraId="10F93433" w14:textId="77777777" w:rsidR="0029453E" w:rsidRDefault="0029453E" w:rsidP="0029453E">
            <w:pPr>
              <w:rPr>
                <w:color w:val="0070C0"/>
                <w:lang w:val="sv-SE"/>
              </w:rPr>
            </w:pPr>
          </w:p>
        </w:tc>
        <w:tc>
          <w:tcPr>
            <w:tcW w:w="1838" w:type="dxa"/>
          </w:tcPr>
          <w:p w14:paraId="435431D0" w14:textId="77777777" w:rsidR="0029453E" w:rsidRDefault="0029453E" w:rsidP="0029453E">
            <w:pPr>
              <w:rPr>
                <w:color w:val="0070C0"/>
                <w:lang w:val="sv-SE"/>
              </w:rPr>
            </w:pPr>
          </w:p>
        </w:tc>
      </w:tr>
      <w:tr w:rsidR="0029453E" w14:paraId="454C9F56" w14:textId="77777777" w:rsidTr="0029453E">
        <w:tc>
          <w:tcPr>
            <w:tcW w:w="1960" w:type="dxa"/>
          </w:tcPr>
          <w:p w14:paraId="179B2588" w14:textId="77777777" w:rsidR="0029453E" w:rsidRDefault="0029453E" w:rsidP="0029453E">
            <w:pPr>
              <w:rPr>
                <w:color w:val="0070C0"/>
                <w:lang w:val="sv-SE"/>
              </w:rPr>
            </w:pPr>
          </w:p>
        </w:tc>
        <w:tc>
          <w:tcPr>
            <w:tcW w:w="1785" w:type="dxa"/>
          </w:tcPr>
          <w:p w14:paraId="35FB940B" w14:textId="77777777" w:rsidR="0029453E" w:rsidRDefault="0029453E" w:rsidP="0029453E">
            <w:pPr>
              <w:rPr>
                <w:color w:val="0070C0"/>
                <w:lang w:val="sv-SE"/>
              </w:rPr>
            </w:pPr>
          </w:p>
        </w:tc>
        <w:tc>
          <w:tcPr>
            <w:tcW w:w="1777" w:type="dxa"/>
          </w:tcPr>
          <w:p w14:paraId="0F6B4856" w14:textId="77777777" w:rsidR="0029453E" w:rsidRDefault="0029453E" w:rsidP="0029453E">
            <w:pPr>
              <w:rPr>
                <w:color w:val="0070C0"/>
                <w:lang w:val="sv-SE"/>
              </w:rPr>
            </w:pPr>
          </w:p>
        </w:tc>
        <w:tc>
          <w:tcPr>
            <w:tcW w:w="1838" w:type="dxa"/>
          </w:tcPr>
          <w:p w14:paraId="21C2B2A8" w14:textId="77777777" w:rsidR="0029453E" w:rsidRDefault="0029453E" w:rsidP="0029453E">
            <w:pPr>
              <w:rPr>
                <w:color w:val="0070C0"/>
                <w:lang w:val="sv-SE"/>
              </w:rPr>
            </w:pPr>
          </w:p>
        </w:tc>
      </w:tr>
      <w:tr w:rsidR="0029453E" w14:paraId="00584F5A" w14:textId="77777777" w:rsidTr="0029453E">
        <w:tc>
          <w:tcPr>
            <w:tcW w:w="1960" w:type="dxa"/>
          </w:tcPr>
          <w:p w14:paraId="27898AF3" w14:textId="77777777" w:rsidR="0029453E" w:rsidRDefault="0029453E" w:rsidP="0029453E">
            <w:pPr>
              <w:rPr>
                <w:color w:val="0070C0"/>
                <w:lang w:val="sv-SE"/>
              </w:rPr>
            </w:pPr>
          </w:p>
        </w:tc>
        <w:tc>
          <w:tcPr>
            <w:tcW w:w="1785" w:type="dxa"/>
          </w:tcPr>
          <w:p w14:paraId="62A4448C" w14:textId="77777777" w:rsidR="0029453E" w:rsidRDefault="0029453E" w:rsidP="0029453E">
            <w:pPr>
              <w:rPr>
                <w:color w:val="0070C0"/>
                <w:lang w:val="sv-SE"/>
              </w:rPr>
            </w:pPr>
          </w:p>
        </w:tc>
        <w:tc>
          <w:tcPr>
            <w:tcW w:w="1777" w:type="dxa"/>
          </w:tcPr>
          <w:p w14:paraId="52E69882" w14:textId="77777777" w:rsidR="0029453E" w:rsidRDefault="0029453E" w:rsidP="0029453E">
            <w:pPr>
              <w:rPr>
                <w:color w:val="0070C0"/>
                <w:lang w:val="sv-SE"/>
              </w:rPr>
            </w:pPr>
          </w:p>
        </w:tc>
        <w:tc>
          <w:tcPr>
            <w:tcW w:w="1838" w:type="dxa"/>
          </w:tcPr>
          <w:p w14:paraId="73759169" w14:textId="77777777" w:rsidR="0029453E" w:rsidRDefault="0029453E" w:rsidP="0029453E">
            <w:pPr>
              <w:rPr>
                <w:color w:val="0070C0"/>
                <w:lang w:val="sv-SE"/>
              </w:rPr>
            </w:pPr>
          </w:p>
        </w:tc>
      </w:tr>
    </w:tbl>
    <w:p w14:paraId="1629509C" w14:textId="77777777" w:rsidR="009836FD" w:rsidRPr="00664ABD" w:rsidRDefault="009836FD" w:rsidP="00664ABD">
      <w:pPr>
        <w:rPr>
          <w:i/>
          <w:iCs/>
          <w:color w:val="0070C0"/>
          <w:lang w:val="sv-SE"/>
        </w:rPr>
      </w:pPr>
    </w:p>
    <w:p w14:paraId="504364B4" w14:textId="77777777" w:rsidR="000A63A4" w:rsidRDefault="000A63A4" w:rsidP="000A63A4">
      <w:pPr>
        <w:pStyle w:val="NumreradRubrik3"/>
        <w:rPr>
          <w:lang w:val="sv-SE"/>
        </w:rPr>
      </w:pPr>
      <w:r>
        <w:rPr>
          <w:lang w:val="sv-SE"/>
        </w:rPr>
        <w:t>Kunskap och utbildning</w:t>
      </w:r>
    </w:p>
    <w:p w14:paraId="7777F1A6" w14:textId="0FE040EF" w:rsidR="000A63A4" w:rsidRDefault="000A63A4" w:rsidP="000A63A4">
      <w:pPr>
        <w:rPr>
          <w:i/>
          <w:iCs/>
          <w:color w:val="0070C0"/>
          <w:lang w:val="sv-SE"/>
        </w:rPr>
      </w:pPr>
      <w:r w:rsidRPr="000A63A4">
        <w:rPr>
          <w:i/>
          <w:iCs/>
          <w:color w:val="0070C0"/>
          <w:lang w:val="sv-SE"/>
        </w:rPr>
        <w:t>Beskriv verksamhetsutövarens eller annan personals utbildning och/eller kunskap, vilken kompetens</w:t>
      </w:r>
      <w:r w:rsidR="005040E1">
        <w:rPr>
          <w:i/>
          <w:iCs/>
          <w:color w:val="0070C0"/>
          <w:lang w:val="sv-SE"/>
        </w:rPr>
        <w:t xml:space="preserve"> som</w:t>
      </w:r>
      <w:r w:rsidRPr="000A63A4">
        <w:rPr>
          <w:i/>
          <w:iCs/>
          <w:color w:val="0070C0"/>
          <w:lang w:val="sv-SE"/>
        </w:rPr>
        <w:t xml:space="preserve"> finns i organisationen, </w:t>
      </w:r>
      <w:r w:rsidR="005040E1">
        <w:rPr>
          <w:i/>
          <w:iCs/>
          <w:color w:val="0070C0"/>
          <w:lang w:val="sv-SE"/>
        </w:rPr>
        <w:t xml:space="preserve">när du </w:t>
      </w:r>
      <w:r w:rsidRPr="000A63A4">
        <w:rPr>
          <w:i/>
          <w:iCs/>
          <w:color w:val="0070C0"/>
          <w:lang w:val="sv-SE"/>
        </w:rPr>
        <w:t xml:space="preserve">tar hjälp från konsult </w:t>
      </w:r>
      <w:r w:rsidR="005C2571">
        <w:rPr>
          <w:i/>
          <w:iCs/>
          <w:color w:val="0070C0"/>
          <w:lang w:val="sv-SE"/>
        </w:rPr>
        <w:t>och så vidare</w:t>
      </w:r>
      <w:r w:rsidR="00E963BB">
        <w:rPr>
          <w:i/>
          <w:iCs/>
          <w:color w:val="0070C0"/>
          <w:lang w:val="sv-SE"/>
        </w:rPr>
        <w:t>.</w:t>
      </w:r>
      <w:r w:rsidR="000E2AA6">
        <w:rPr>
          <w:i/>
          <w:iCs/>
          <w:color w:val="0070C0"/>
          <w:lang w:val="sv-SE"/>
        </w:rPr>
        <w:t xml:space="preserve"> </w:t>
      </w:r>
      <w:r w:rsidR="005040E1">
        <w:rPr>
          <w:i/>
          <w:iCs/>
          <w:color w:val="0070C0"/>
          <w:lang w:val="sv-SE"/>
        </w:rPr>
        <w:t xml:space="preserve">Beskriv även hur fortbildning genomförs. </w:t>
      </w:r>
      <w:r w:rsidR="001844EB">
        <w:rPr>
          <w:i/>
          <w:iCs/>
          <w:color w:val="0070C0"/>
          <w:lang w:val="sv-SE"/>
        </w:rPr>
        <w:t>Exempelvis</w:t>
      </w:r>
      <w:r w:rsidR="000E2AA6">
        <w:rPr>
          <w:i/>
          <w:iCs/>
          <w:color w:val="0070C0"/>
          <w:lang w:val="sv-SE"/>
        </w:rPr>
        <w:t xml:space="preserve"> i </w:t>
      </w:r>
      <w:r w:rsidR="005040E1">
        <w:rPr>
          <w:i/>
          <w:iCs/>
          <w:color w:val="0070C0"/>
          <w:lang w:val="sv-SE"/>
        </w:rPr>
        <w:t>mindre</w:t>
      </w:r>
      <w:r w:rsidR="000E2AA6">
        <w:rPr>
          <w:i/>
          <w:iCs/>
          <w:color w:val="0070C0"/>
          <w:lang w:val="sv-SE"/>
        </w:rPr>
        <w:t xml:space="preserve"> organisationer kan en person </w:t>
      </w:r>
      <w:r w:rsidR="001844EB">
        <w:rPr>
          <w:i/>
          <w:iCs/>
          <w:color w:val="0070C0"/>
          <w:lang w:val="sv-SE"/>
        </w:rPr>
        <w:t>ha</w:t>
      </w:r>
      <w:r w:rsidR="000E2AA6">
        <w:rPr>
          <w:i/>
          <w:iCs/>
          <w:color w:val="0070C0"/>
          <w:lang w:val="sv-SE"/>
        </w:rPr>
        <w:t xml:space="preserve"> all</w:t>
      </w:r>
      <w:r w:rsidR="002D6FE4">
        <w:rPr>
          <w:i/>
          <w:iCs/>
          <w:color w:val="0070C0"/>
          <w:lang w:val="sv-SE"/>
        </w:rPr>
        <w:t xml:space="preserve"> </w:t>
      </w:r>
      <w:r w:rsidR="000E2AA6">
        <w:rPr>
          <w:i/>
          <w:iCs/>
          <w:color w:val="0070C0"/>
          <w:lang w:val="sv-SE"/>
        </w:rPr>
        <w:t>kunskap me</w:t>
      </w:r>
      <w:r w:rsidR="005040E1">
        <w:rPr>
          <w:i/>
          <w:iCs/>
          <w:color w:val="0070C0"/>
          <w:lang w:val="sv-SE"/>
        </w:rPr>
        <w:t>dan</w:t>
      </w:r>
      <w:r w:rsidR="000E2AA6">
        <w:rPr>
          <w:i/>
          <w:iCs/>
          <w:color w:val="0070C0"/>
          <w:lang w:val="sv-SE"/>
        </w:rPr>
        <w:t xml:space="preserve"> i större organisationer </w:t>
      </w:r>
      <w:r w:rsidR="001844EB">
        <w:rPr>
          <w:i/>
          <w:iCs/>
          <w:color w:val="0070C0"/>
          <w:lang w:val="sv-SE"/>
        </w:rPr>
        <w:t>finns</w:t>
      </w:r>
      <w:r w:rsidR="000E2AA6">
        <w:rPr>
          <w:i/>
          <w:iCs/>
          <w:color w:val="0070C0"/>
          <w:lang w:val="sv-SE"/>
        </w:rPr>
        <w:t xml:space="preserve"> personal </w:t>
      </w:r>
      <w:r w:rsidR="001844EB">
        <w:rPr>
          <w:i/>
          <w:iCs/>
          <w:color w:val="0070C0"/>
          <w:lang w:val="sv-SE"/>
        </w:rPr>
        <w:t>med</w:t>
      </w:r>
      <w:r w:rsidR="000E2AA6">
        <w:rPr>
          <w:i/>
          <w:iCs/>
          <w:color w:val="0070C0"/>
          <w:lang w:val="sv-SE"/>
        </w:rPr>
        <w:t xml:space="preserve"> special</w:t>
      </w:r>
      <w:r w:rsidR="001844EB">
        <w:rPr>
          <w:i/>
          <w:iCs/>
          <w:color w:val="0070C0"/>
          <w:lang w:val="sv-SE"/>
        </w:rPr>
        <w:t>kunskaper</w:t>
      </w:r>
      <w:r w:rsidR="002D6FE4">
        <w:rPr>
          <w:i/>
          <w:iCs/>
          <w:color w:val="0070C0"/>
          <w:lang w:val="sv-SE"/>
        </w:rPr>
        <w:t>.</w:t>
      </w:r>
      <w:r w:rsidR="000E2AA6">
        <w:rPr>
          <w:i/>
          <w:iCs/>
          <w:color w:val="0070C0"/>
          <w:lang w:val="sv-SE"/>
        </w:rPr>
        <w:t xml:space="preserve"> </w:t>
      </w:r>
      <w:r w:rsidR="002D6FE4">
        <w:rPr>
          <w:i/>
          <w:iCs/>
          <w:color w:val="0070C0"/>
          <w:lang w:val="sv-SE"/>
        </w:rPr>
        <w:t xml:space="preserve">För dammsäkerhetsklassade dammar innefattar detta kunskap om säkerhetsledningssystem, information kan hittas på </w:t>
      </w:r>
      <w:hyperlink r:id="rId12" w:history="1">
        <w:r w:rsidR="00734077">
          <w:rPr>
            <w:rStyle w:val="Hyperlnk"/>
            <w:i/>
            <w:iCs/>
            <w:lang w:val="sv-SE"/>
          </w:rPr>
          <w:t>S</w:t>
        </w:r>
        <w:r w:rsidR="002D6FE4" w:rsidRPr="002D6FE4">
          <w:rPr>
            <w:rStyle w:val="Hyperlnk"/>
            <w:i/>
            <w:iCs/>
            <w:lang w:val="sv-SE"/>
          </w:rPr>
          <w:t xml:space="preserve">venska kraftnäts </w:t>
        </w:r>
        <w:r w:rsidR="00734077">
          <w:rPr>
            <w:rStyle w:val="Hyperlnk"/>
            <w:i/>
            <w:iCs/>
            <w:lang w:val="sv-SE"/>
          </w:rPr>
          <w:t>webb</w:t>
        </w:r>
        <w:r w:rsidR="002D6FE4" w:rsidRPr="002D6FE4">
          <w:rPr>
            <w:rStyle w:val="Hyperlnk"/>
            <w:i/>
            <w:iCs/>
            <w:lang w:val="sv-SE"/>
          </w:rPr>
          <w:t>sida</w:t>
        </w:r>
      </w:hyperlink>
      <w:r w:rsidR="002D6FE4">
        <w:rPr>
          <w:i/>
          <w:iCs/>
          <w:color w:val="0070C0"/>
          <w:lang w:val="sv-SE"/>
        </w:rPr>
        <w:t>.</w:t>
      </w:r>
    </w:p>
    <w:p w14:paraId="4DE03B33" w14:textId="57865E5D" w:rsidR="00C5440C" w:rsidRDefault="00C5440C" w:rsidP="000A63A4">
      <w:pPr>
        <w:rPr>
          <w:i/>
          <w:iCs/>
          <w:color w:val="0070C0"/>
          <w:lang w:val="sv-SE"/>
        </w:rPr>
      </w:pPr>
      <w:r>
        <w:rPr>
          <w:i/>
          <w:iCs/>
          <w:color w:val="0070C0"/>
          <w:lang w:val="sv-SE"/>
        </w:rPr>
        <w:lastRenderedPageBreak/>
        <w:t xml:space="preserve">Exempel på kompetensområden: </w:t>
      </w:r>
    </w:p>
    <w:p w14:paraId="0563F6D1" w14:textId="77EDAA37" w:rsidR="00C5440C" w:rsidRDefault="00C5440C" w:rsidP="00C5440C">
      <w:pPr>
        <w:pStyle w:val="Liststycke"/>
        <w:numPr>
          <w:ilvl w:val="0"/>
          <w:numId w:val="39"/>
        </w:numPr>
        <w:rPr>
          <w:i/>
          <w:iCs/>
          <w:color w:val="0070C0"/>
          <w:lang w:val="sv-SE"/>
        </w:rPr>
      </w:pPr>
      <w:r>
        <w:rPr>
          <w:i/>
          <w:iCs/>
          <w:color w:val="0070C0"/>
          <w:lang w:val="sv-SE"/>
        </w:rPr>
        <w:t>D</w:t>
      </w:r>
      <w:r w:rsidRPr="00C5440C">
        <w:rPr>
          <w:i/>
          <w:iCs/>
          <w:color w:val="0070C0"/>
          <w:lang w:val="sv-SE"/>
        </w:rPr>
        <w:t>rift</w:t>
      </w:r>
      <w:r>
        <w:rPr>
          <w:i/>
          <w:iCs/>
          <w:color w:val="0070C0"/>
          <w:lang w:val="sv-SE"/>
        </w:rPr>
        <w:t xml:space="preserve"> och underhåll</w:t>
      </w:r>
    </w:p>
    <w:p w14:paraId="4F7D8A8E" w14:textId="77777777" w:rsidR="00734077" w:rsidRDefault="00C5440C" w:rsidP="00734077">
      <w:pPr>
        <w:pStyle w:val="Liststycke"/>
        <w:numPr>
          <w:ilvl w:val="0"/>
          <w:numId w:val="39"/>
        </w:numPr>
        <w:rPr>
          <w:i/>
          <w:iCs/>
          <w:color w:val="0070C0"/>
          <w:lang w:val="sv-SE"/>
        </w:rPr>
      </w:pPr>
      <w:r>
        <w:rPr>
          <w:i/>
          <w:iCs/>
          <w:color w:val="0070C0"/>
          <w:lang w:val="sv-SE"/>
        </w:rPr>
        <w:t>Miljöfrågor</w:t>
      </w:r>
      <w:r w:rsidR="00734077">
        <w:rPr>
          <w:i/>
          <w:iCs/>
          <w:color w:val="0070C0"/>
          <w:lang w:val="sv-SE"/>
        </w:rPr>
        <w:t xml:space="preserve"> </w:t>
      </w:r>
    </w:p>
    <w:p w14:paraId="61193BBF" w14:textId="635C9F03" w:rsidR="00734077" w:rsidRDefault="00734077" w:rsidP="00734077">
      <w:pPr>
        <w:pStyle w:val="Liststycke"/>
        <w:numPr>
          <w:ilvl w:val="0"/>
          <w:numId w:val="39"/>
        </w:numPr>
        <w:rPr>
          <w:i/>
          <w:iCs/>
          <w:color w:val="0070C0"/>
          <w:lang w:val="sv-SE"/>
        </w:rPr>
      </w:pPr>
      <w:r w:rsidRPr="00C5440C">
        <w:rPr>
          <w:i/>
          <w:iCs/>
          <w:color w:val="0070C0"/>
          <w:lang w:val="sv-SE"/>
        </w:rPr>
        <w:t>Dammsäkerhet</w:t>
      </w:r>
    </w:p>
    <w:p w14:paraId="734D14CC" w14:textId="1360779B" w:rsidR="003A2328" w:rsidRDefault="003A2328" w:rsidP="00734077">
      <w:pPr>
        <w:pStyle w:val="Liststycke"/>
        <w:numPr>
          <w:ilvl w:val="0"/>
          <w:numId w:val="39"/>
        </w:numPr>
        <w:rPr>
          <w:i/>
          <w:iCs/>
          <w:color w:val="0070C0"/>
          <w:lang w:val="sv-SE"/>
        </w:rPr>
      </w:pPr>
      <w:r>
        <w:rPr>
          <w:i/>
          <w:iCs/>
          <w:color w:val="0070C0"/>
          <w:lang w:val="sv-SE"/>
        </w:rPr>
        <w:t>Riskbedömningar</w:t>
      </w:r>
    </w:p>
    <w:p w14:paraId="73A80A5F" w14:textId="7687B76C" w:rsidR="00C5440C" w:rsidRDefault="00734077" w:rsidP="00C5440C">
      <w:pPr>
        <w:pStyle w:val="Liststycke"/>
        <w:numPr>
          <w:ilvl w:val="0"/>
          <w:numId w:val="39"/>
        </w:numPr>
        <w:rPr>
          <w:i/>
          <w:iCs/>
          <w:color w:val="0070C0"/>
          <w:lang w:val="sv-SE"/>
        </w:rPr>
      </w:pPr>
      <w:r>
        <w:rPr>
          <w:i/>
          <w:iCs/>
          <w:color w:val="0070C0"/>
          <w:lang w:val="sv-SE"/>
        </w:rPr>
        <w:t>Uppföljning, kontroll och utvärdering</w:t>
      </w:r>
      <w:r w:rsidR="00272B4F">
        <w:rPr>
          <w:i/>
          <w:iCs/>
          <w:color w:val="0070C0"/>
          <w:lang w:val="sv-SE"/>
        </w:rPr>
        <w:t xml:space="preserve"> </w:t>
      </w:r>
    </w:p>
    <w:p w14:paraId="303F89CB" w14:textId="75CD43C6" w:rsidR="00C5440C" w:rsidRDefault="00C2250D" w:rsidP="00C5440C">
      <w:pPr>
        <w:pStyle w:val="Liststycke"/>
        <w:numPr>
          <w:ilvl w:val="0"/>
          <w:numId w:val="39"/>
        </w:numPr>
        <w:rPr>
          <w:i/>
          <w:iCs/>
          <w:color w:val="0070C0"/>
          <w:lang w:val="sv-SE"/>
        </w:rPr>
      </w:pPr>
      <w:r>
        <w:rPr>
          <w:i/>
          <w:iCs/>
          <w:color w:val="0070C0"/>
          <w:lang w:val="sv-SE"/>
        </w:rPr>
        <w:t>K</w:t>
      </w:r>
      <w:r w:rsidR="003A2328">
        <w:rPr>
          <w:i/>
          <w:iCs/>
          <w:color w:val="0070C0"/>
          <w:lang w:val="sv-SE"/>
        </w:rPr>
        <w:t>emikalier och f</w:t>
      </w:r>
      <w:r w:rsidR="00C5440C">
        <w:rPr>
          <w:i/>
          <w:iCs/>
          <w:color w:val="0070C0"/>
          <w:lang w:val="sv-SE"/>
        </w:rPr>
        <w:t>arliga ämnen</w:t>
      </w:r>
    </w:p>
    <w:p w14:paraId="1015211E" w14:textId="2E7D24CD" w:rsidR="00C5440C" w:rsidRDefault="006A1D6D" w:rsidP="000A63A4">
      <w:pPr>
        <w:pStyle w:val="Liststycke"/>
        <w:numPr>
          <w:ilvl w:val="0"/>
          <w:numId w:val="39"/>
        </w:numPr>
        <w:rPr>
          <w:i/>
          <w:iCs/>
          <w:color w:val="0070C0"/>
          <w:lang w:val="sv-SE"/>
        </w:rPr>
      </w:pPr>
      <w:r>
        <w:rPr>
          <w:i/>
          <w:iCs/>
          <w:color w:val="0070C0"/>
          <w:lang w:val="sv-SE"/>
        </w:rPr>
        <w:t>Ink</w:t>
      </w:r>
      <w:r w:rsidR="009C2E0C">
        <w:rPr>
          <w:i/>
          <w:iCs/>
          <w:color w:val="0070C0"/>
          <w:lang w:val="sv-SE"/>
        </w:rPr>
        <w:t>öp av tjänster/upphandlingar</w:t>
      </w:r>
    </w:p>
    <w:p w14:paraId="11F9A7E3" w14:textId="4F94912F" w:rsidR="00734077" w:rsidRDefault="00734077" w:rsidP="000A63A4">
      <w:pPr>
        <w:pStyle w:val="Liststycke"/>
        <w:numPr>
          <w:ilvl w:val="0"/>
          <w:numId w:val="39"/>
        </w:numPr>
        <w:rPr>
          <w:i/>
          <w:iCs/>
          <w:color w:val="0070C0"/>
          <w:lang w:val="sv-SE"/>
        </w:rPr>
      </w:pPr>
      <w:r>
        <w:rPr>
          <w:i/>
          <w:iCs/>
          <w:color w:val="0070C0"/>
          <w:lang w:val="sv-SE"/>
        </w:rPr>
        <w:t>Lagstiftning/juridik</w:t>
      </w:r>
    </w:p>
    <w:p w14:paraId="1192A818" w14:textId="7A08EBB1" w:rsidR="00C2250D" w:rsidRPr="009836FD" w:rsidRDefault="00C2250D" w:rsidP="000A63A4">
      <w:pPr>
        <w:pStyle w:val="Liststycke"/>
        <w:numPr>
          <w:ilvl w:val="0"/>
          <w:numId w:val="39"/>
        </w:numPr>
        <w:rPr>
          <w:i/>
          <w:iCs/>
          <w:color w:val="0070C0"/>
          <w:lang w:val="sv-SE"/>
        </w:rPr>
      </w:pPr>
      <w:r>
        <w:rPr>
          <w:i/>
          <w:iCs/>
          <w:color w:val="0070C0"/>
          <w:lang w:val="sv-SE"/>
        </w:rPr>
        <w:t xml:space="preserve">Miljöledningssystem </w:t>
      </w:r>
    </w:p>
    <w:p w14:paraId="740A8366" w14:textId="788A6309" w:rsidR="007A50E0" w:rsidRDefault="000A63A4" w:rsidP="007A50E0">
      <w:pPr>
        <w:pStyle w:val="NumreradRubrik2"/>
        <w:rPr>
          <w:lang w:val="sv-SE"/>
        </w:rPr>
      </w:pPr>
      <w:bookmarkStart w:id="2" w:name="_Toc121926108"/>
      <w:r>
        <w:rPr>
          <w:lang w:val="sv-SE"/>
        </w:rPr>
        <w:t>Uppgifter om verksamheten</w:t>
      </w:r>
      <w:bookmarkEnd w:id="2"/>
    </w:p>
    <w:p w14:paraId="700635A5" w14:textId="77777777" w:rsidR="00D52AA2" w:rsidRPr="00D52AA2" w:rsidRDefault="00D52AA2" w:rsidP="00D52AA2">
      <w:pPr>
        <w:rPr>
          <w:lang w:val="sv-SE"/>
        </w:rPr>
      </w:pPr>
    </w:p>
    <w:p w14:paraId="14B55252" w14:textId="4566CE22" w:rsidR="001333B4" w:rsidRPr="001333B4" w:rsidRDefault="001333B4" w:rsidP="001333B4">
      <w:pPr>
        <w:pStyle w:val="Beskrivning"/>
        <w:keepNext/>
        <w:rPr>
          <w:color w:val="auto"/>
          <w:lang w:val="sv-SE"/>
        </w:rPr>
      </w:pPr>
      <w:r w:rsidRPr="001333B4">
        <w:rPr>
          <w:color w:val="auto"/>
          <w:lang w:val="sv-SE"/>
        </w:rPr>
        <w:t xml:space="preserve">Tabell </w:t>
      </w:r>
      <w:r w:rsidRPr="001333B4">
        <w:rPr>
          <w:color w:val="auto"/>
        </w:rPr>
        <w:fldChar w:fldCharType="begin"/>
      </w:r>
      <w:r w:rsidRPr="001333B4">
        <w:rPr>
          <w:color w:val="auto"/>
          <w:lang w:val="sv-SE"/>
        </w:rPr>
        <w:instrText xml:space="preserve"> SEQ Tabell \* ARABIC </w:instrText>
      </w:r>
      <w:r w:rsidRPr="001333B4">
        <w:rPr>
          <w:color w:val="auto"/>
        </w:rPr>
        <w:fldChar w:fldCharType="separate"/>
      </w:r>
      <w:r w:rsidR="001106DC">
        <w:rPr>
          <w:noProof/>
          <w:color w:val="auto"/>
          <w:lang w:val="sv-SE"/>
        </w:rPr>
        <w:t>4</w:t>
      </w:r>
      <w:r w:rsidRPr="001333B4">
        <w:rPr>
          <w:color w:val="auto"/>
        </w:rPr>
        <w:fldChar w:fldCharType="end"/>
      </w:r>
      <w:r w:rsidRPr="001333B4">
        <w:rPr>
          <w:color w:val="auto"/>
          <w:lang w:val="sv-SE"/>
        </w:rPr>
        <w:t>. Uppgifter om verksamheten, exempel i tabellform.</w:t>
      </w:r>
    </w:p>
    <w:tbl>
      <w:tblPr>
        <w:tblStyle w:val="Tabellrutnt"/>
        <w:tblW w:w="0" w:type="auto"/>
        <w:tblLook w:val="04A0" w:firstRow="1" w:lastRow="0" w:firstColumn="1" w:lastColumn="0" w:noHBand="0" w:noVBand="1"/>
      </w:tblPr>
      <w:tblGrid>
        <w:gridCol w:w="3680"/>
        <w:gridCol w:w="3680"/>
      </w:tblGrid>
      <w:tr w:rsidR="0029453E" w14:paraId="5CA50753" w14:textId="77777777" w:rsidTr="002D6FE4">
        <w:tc>
          <w:tcPr>
            <w:tcW w:w="3680" w:type="dxa"/>
          </w:tcPr>
          <w:p w14:paraId="6BD2E37C" w14:textId="0E1E2E13" w:rsidR="0029453E" w:rsidRPr="00C5440C" w:rsidRDefault="0029453E" w:rsidP="0029453E">
            <w:pPr>
              <w:rPr>
                <w:b/>
                <w:bCs/>
                <w:lang w:val="sv-SE"/>
              </w:rPr>
            </w:pPr>
            <w:r w:rsidRPr="00C5440C">
              <w:rPr>
                <w:b/>
                <w:bCs/>
                <w:lang w:val="sv-SE"/>
              </w:rPr>
              <w:t>Anläggningens namn</w:t>
            </w:r>
          </w:p>
        </w:tc>
        <w:tc>
          <w:tcPr>
            <w:tcW w:w="3680" w:type="dxa"/>
          </w:tcPr>
          <w:p w14:paraId="146E0AE7" w14:textId="36DA447A" w:rsidR="0029453E" w:rsidRPr="000A63A4" w:rsidRDefault="0029453E" w:rsidP="0029453E">
            <w:pPr>
              <w:rPr>
                <w:i/>
                <w:iCs/>
                <w:color w:val="0070C0"/>
                <w:lang w:val="sv-SE"/>
              </w:rPr>
            </w:pPr>
            <w:r w:rsidRPr="000A63A4">
              <w:rPr>
                <w:i/>
                <w:iCs/>
                <w:color w:val="0070C0"/>
                <w:lang w:val="sv-SE"/>
              </w:rPr>
              <w:t>Storåns vattenkraftverk</w:t>
            </w:r>
          </w:p>
        </w:tc>
      </w:tr>
      <w:tr w:rsidR="0029453E" w14:paraId="546FD5BC" w14:textId="77777777" w:rsidTr="002D6FE4">
        <w:tc>
          <w:tcPr>
            <w:tcW w:w="3680" w:type="dxa"/>
          </w:tcPr>
          <w:p w14:paraId="1011F204" w14:textId="295A312A" w:rsidR="0029453E" w:rsidRPr="00C5440C" w:rsidRDefault="0029453E" w:rsidP="0029453E">
            <w:pPr>
              <w:rPr>
                <w:b/>
                <w:bCs/>
                <w:lang w:val="sv-SE"/>
              </w:rPr>
            </w:pPr>
            <w:r w:rsidRPr="00C5440C">
              <w:rPr>
                <w:b/>
                <w:bCs/>
                <w:lang w:val="sv-SE"/>
              </w:rPr>
              <w:t>Fastighetsbeteckning</w:t>
            </w:r>
          </w:p>
        </w:tc>
        <w:tc>
          <w:tcPr>
            <w:tcW w:w="3680" w:type="dxa"/>
          </w:tcPr>
          <w:p w14:paraId="1B7E397B" w14:textId="13B51F0D" w:rsidR="0029453E" w:rsidRDefault="0029453E" w:rsidP="0029453E">
            <w:pPr>
              <w:rPr>
                <w:lang w:val="sv-SE"/>
              </w:rPr>
            </w:pPr>
            <w:r w:rsidRPr="000A63A4">
              <w:rPr>
                <w:i/>
                <w:iCs/>
                <w:color w:val="0070C0"/>
                <w:lang w:val="sv-SE"/>
              </w:rPr>
              <w:t>Fastigheten 1:1</w:t>
            </w:r>
          </w:p>
        </w:tc>
      </w:tr>
      <w:tr w:rsidR="00D52AA2" w14:paraId="2CE845D8" w14:textId="77777777" w:rsidTr="002D6FE4">
        <w:tc>
          <w:tcPr>
            <w:tcW w:w="3680" w:type="dxa"/>
          </w:tcPr>
          <w:p w14:paraId="35C08201" w14:textId="3197DB86" w:rsidR="00D52AA2" w:rsidRPr="00C5440C" w:rsidRDefault="00D52AA2" w:rsidP="0029453E">
            <w:pPr>
              <w:rPr>
                <w:b/>
                <w:bCs/>
                <w:lang w:val="sv-SE"/>
              </w:rPr>
            </w:pPr>
            <w:r>
              <w:rPr>
                <w:b/>
                <w:bCs/>
                <w:lang w:val="sv-SE"/>
              </w:rPr>
              <w:t>Län</w:t>
            </w:r>
          </w:p>
        </w:tc>
        <w:tc>
          <w:tcPr>
            <w:tcW w:w="3680" w:type="dxa"/>
          </w:tcPr>
          <w:p w14:paraId="35482CB7" w14:textId="5EAE0C6C" w:rsidR="00D52AA2" w:rsidRPr="000A63A4" w:rsidRDefault="00610371" w:rsidP="0029453E">
            <w:pPr>
              <w:rPr>
                <w:i/>
                <w:iCs/>
                <w:color w:val="0070C0"/>
                <w:lang w:val="sv-SE"/>
              </w:rPr>
            </w:pPr>
            <w:r>
              <w:rPr>
                <w:i/>
                <w:iCs/>
                <w:color w:val="0070C0"/>
                <w:lang w:val="sv-SE"/>
              </w:rPr>
              <w:t>L</w:t>
            </w:r>
            <w:r w:rsidR="00D52AA2">
              <w:rPr>
                <w:i/>
                <w:iCs/>
                <w:color w:val="0070C0"/>
                <w:lang w:val="sv-SE"/>
              </w:rPr>
              <w:t>änsstyrelsen</w:t>
            </w:r>
            <w:r>
              <w:rPr>
                <w:i/>
                <w:iCs/>
                <w:color w:val="0070C0"/>
                <w:lang w:val="sv-SE"/>
              </w:rPr>
              <w:t xml:space="preserve"> i Storåns län</w:t>
            </w:r>
          </w:p>
        </w:tc>
      </w:tr>
      <w:tr w:rsidR="00D52AA2" w14:paraId="6FF7ABC1" w14:textId="77777777" w:rsidTr="002D6FE4">
        <w:tc>
          <w:tcPr>
            <w:tcW w:w="3680" w:type="dxa"/>
          </w:tcPr>
          <w:p w14:paraId="19A1DA7F" w14:textId="03B16091" w:rsidR="00D52AA2" w:rsidRDefault="00D52AA2" w:rsidP="0029453E">
            <w:pPr>
              <w:rPr>
                <w:b/>
                <w:bCs/>
                <w:lang w:val="sv-SE"/>
              </w:rPr>
            </w:pPr>
            <w:r>
              <w:rPr>
                <w:b/>
                <w:bCs/>
                <w:lang w:val="sv-SE"/>
              </w:rPr>
              <w:t>Kommunen</w:t>
            </w:r>
          </w:p>
        </w:tc>
        <w:tc>
          <w:tcPr>
            <w:tcW w:w="3680" w:type="dxa"/>
          </w:tcPr>
          <w:p w14:paraId="7147F10E" w14:textId="0F4146E3" w:rsidR="00D52AA2" w:rsidRPr="000A63A4" w:rsidRDefault="00D52AA2" w:rsidP="0029453E">
            <w:pPr>
              <w:rPr>
                <w:i/>
                <w:iCs/>
                <w:color w:val="0070C0"/>
                <w:lang w:val="sv-SE"/>
              </w:rPr>
            </w:pPr>
            <w:r>
              <w:rPr>
                <w:i/>
                <w:iCs/>
                <w:color w:val="0070C0"/>
                <w:lang w:val="sv-SE"/>
              </w:rPr>
              <w:t>Stor</w:t>
            </w:r>
            <w:r w:rsidR="00610371">
              <w:rPr>
                <w:i/>
                <w:iCs/>
                <w:color w:val="0070C0"/>
                <w:lang w:val="sv-SE"/>
              </w:rPr>
              <w:t>åns</w:t>
            </w:r>
            <w:r>
              <w:rPr>
                <w:i/>
                <w:iCs/>
                <w:color w:val="0070C0"/>
                <w:lang w:val="sv-SE"/>
              </w:rPr>
              <w:t xml:space="preserve"> kommun</w:t>
            </w:r>
          </w:p>
        </w:tc>
      </w:tr>
      <w:tr w:rsidR="0029453E" w14:paraId="6095838C" w14:textId="77777777" w:rsidTr="002D6FE4">
        <w:tc>
          <w:tcPr>
            <w:tcW w:w="3680" w:type="dxa"/>
          </w:tcPr>
          <w:p w14:paraId="61677406" w14:textId="5BCB2074" w:rsidR="0029453E" w:rsidRPr="00C5440C" w:rsidRDefault="0029453E" w:rsidP="0029453E">
            <w:pPr>
              <w:rPr>
                <w:b/>
                <w:bCs/>
                <w:lang w:val="sv-SE"/>
              </w:rPr>
            </w:pPr>
            <w:r w:rsidRPr="00E963BB">
              <w:rPr>
                <w:b/>
                <w:bCs/>
                <w:lang w:val="sv-SE"/>
              </w:rPr>
              <w:t>Anläggningens läge</w:t>
            </w:r>
            <w:r w:rsidRPr="00C5440C">
              <w:rPr>
                <w:b/>
                <w:bCs/>
              </w:rPr>
              <w:t xml:space="preserve"> (SWEREF 99 TM)</w:t>
            </w:r>
          </w:p>
        </w:tc>
        <w:tc>
          <w:tcPr>
            <w:tcW w:w="3680" w:type="dxa"/>
          </w:tcPr>
          <w:p w14:paraId="58DAE524" w14:textId="09934A32" w:rsidR="0029453E" w:rsidRDefault="0029453E" w:rsidP="0029453E">
            <w:pPr>
              <w:rPr>
                <w:lang w:val="sv-SE"/>
              </w:rPr>
            </w:pPr>
            <w:r w:rsidRPr="000A63A4">
              <w:t>N:</w:t>
            </w:r>
            <w:r w:rsidRPr="000A63A4">
              <w:rPr>
                <w:i/>
                <w:iCs/>
                <w:color w:val="0070C0"/>
              </w:rPr>
              <w:t>6565656</w:t>
            </w:r>
            <w:r w:rsidRPr="000A63A4">
              <w:t xml:space="preserve"> E</w:t>
            </w:r>
            <w:r>
              <w:t>:</w:t>
            </w:r>
            <w:r w:rsidRPr="000A63A4">
              <w:rPr>
                <w:i/>
                <w:iCs/>
                <w:color w:val="0070C0"/>
              </w:rPr>
              <w:t>525252</w:t>
            </w:r>
          </w:p>
        </w:tc>
      </w:tr>
      <w:tr w:rsidR="0029453E" w14:paraId="1B531851" w14:textId="77777777" w:rsidTr="002D6FE4">
        <w:tc>
          <w:tcPr>
            <w:tcW w:w="3680" w:type="dxa"/>
          </w:tcPr>
          <w:p w14:paraId="62E47A28" w14:textId="1E3C4798" w:rsidR="0029453E" w:rsidRPr="00C5440C" w:rsidRDefault="0029453E" w:rsidP="0029453E">
            <w:pPr>
              <w:rPr>
                <w:b/>
                <w:bCs/>
                <w:lang w:val="sv-SE"/>
              </w:rPr>
            </w:pPr>
            <w:r w:rsidRPr="00C5440C">
              <w:rPr>
                <w:b/>
                <w:bCs/>
                <w:lang w:val="sv-SE"/>
              </w:rPr>
              <w:t>Avrinningsområde</w:t>
            </w:r>
          </w:p>
        </w:tc>
        <w:tc>
          <w:tcPr>
            <w:tcW w:w="3680" w:type="dxa"/>
          </w:tcPr>
          <w:p w14:paraId="722F4ABD" w14:textId="7C72BE9A" w:rsidR="0029453E" w:rsidRDefault="0029453E" w:rsidP="0029453E">
            <w:pPr>
              <w:rPr>
                <w:lang w:val="sv-SE"/>
              </w:rPr>
            </w:pPr>
            <w:r w:rsidRPr="000A63A4">
              <w:rPr>
                <w:i/>
                <w:iCs/>
                <w:color w:val="0070C0"/>
                <w:lang w:val="sv-SE"/>
              </w:rPr>
              <w:t>Storåns avrinningsområde</w:t>
            </w:r>
          </w:p>
        </w:tc>
      </w:tr>
      <w:tr w:rsidR="0029453E" w14:paraId="423A6272" w14:textId="77777777" w:rsidTr="002D6FE4">
        <w:tc>
          <w:tcPr>
            <w:tcW w:w="3680" w:type="dxa"/>
          </w:tcPr>
          <w:p w14:paraId="5DD8A561" w14:textId="17D6375B" w:rsidR="0029453E" w:rsidRPr="00C5440C" w:rsidRDefault="0029453E" w:rsidP="0029453E">
            <w:pPr>
              <w:rPr>
                <w:b/>
                <w:bCs/>
                <w:lang w:val="sv-SE"/>
              </w:rPr>
            </w:pPr>
            <w:r w:rsidRPr="00C5440C">
              <w:rPr>
                <w:b/>
                <w:bCs/>
                <w:lang w:val="sv-SE"/>
              </w:rPr>
              <w:t>Vattendrag</w:t>
            </w:r>
          </w:p>
        </w:tc>
        <w:tc>
          <w:tcPr>
            <w:tcW w:w="3680" w:type="dxa"/>
          </w:tcPr>
          <w:p w14:paraId="5B4D5ECA" w14:textId="2B780C22" w:rsidR="0029453E" w:rsidRDefault="0029453E" w:rsidP="0029453E">
            <w:pPr>
              <w:rPr>
                <w:lang w:val="sv-SE"/>
              </w:rPr>
            </w:pPr>
            <w:r w:rsidRPr="000A63A4">
              <w:rPr>
                <w:i/>
                <w:iCs/>
                <w:color w:val="0070C0"/>
                <w:lang w:val="sv-SE"/>
              </w:rPr>
              <w:t>Storåns avrinningsområde</w:t>
            </w:r>
          </w:p>
        </w:tc>
      </w:tr>
      <w:tr w:rsidR="0029453E" w14:paraId="67A24CCA" w14:textId="77777777" w:rsidTr="002D6FE4">
        <w:tc>
          <w:tcPr>
            <w:tcW w:w="3680" w:type="dxa"/>
          </w:tcPr>
          <w:p w14:paraId="54DF7AF1" w14:textId="7A7F4221" w:rsidR="0029453E" w:rsidRPr="00C5440C" w:rsidRDefault="0029453E" w:rsidP="0029453E">
            <w:pPr>
              <w:rPr>
                <w:b/>
                <w:bCs/>
                <w:lang w:val="sv-SE"/>
              </w:rPr>
            </w:pPr>
            <w:r w:rsidRPr="00C5440C">
              <w:rPr>
                <w:b/>
                <w:bCs/>
                <w:lang w:val="sv-SE"/>
              </w:rPr>
              <w:t>Senaste uppdatering av egenkontrollprogrammet</w:t>
            </w:r>
          </w:p>
        </w:tc>
        <w:tc>
          <w:tcPr>
            <w:tcW w:w="3680" w:type="dxa"/>
          </w:tcPr>
          <w:p w14:paraId="1C7C4CFD" w14:textId="5D1E73CF" w:rsidR="0029453E" w:rsidRDefault="0029453E" w:rsidP="0029453E">
            <w:pPr>
              <w:rPr>
                <w:lang w:val="sv-SE"/>
              </w:rPr>
            </w:pPr>
            <w:r w:rsidRPr="000A63A4">
              <w:rPr>
                <w:i/>
                <w:iCs/>
                <w:color w:val="0070C0"/>
                <w:lang w:val="sv-SE"/>
              </w:rPr>
              <w:t>ÅÅMMDD</w:t>
            </w:r>
          </w:p>
        </w:tc>
      </w:tr>
      <w:tr w:rsidR="0029453E" w14:paraId="7CAB3DB5" w14:textId="77777777" w:rsidTr="002D6FE4">
        <w:tc>
          <w:tcPr>
            <w:tcW w:w="3680" w:type="dxa"/>
          </w:tcPr>
          <w:p w14:paraId="7B4903FD" w14:textId="693891AF" w:rsidR="0029453E" w:rsidRPr="00C5440C" w:rsidRDefault="0029453E" w:rsidP="0029453E">
            <w:pPr>
              <w:rPr>
                <w:b/>
                <w:bCs/>
                <w:lang w:val="sv-SE"/>
              </w:rPr>
            </w:pPr>
            <w:r>
              <w:rPr>
                <w:b/>
                <w:bCs/>
                <w:lang w:val="sv-SE"/>
              </w:rPr>
              <w:t>Senaste tillsynsbesöket av tillsynsmyndigheten</w:t>
            </w:r>
          </w:p>
        </w:tc>
        <w:tc>
          <w:tcPr>
            <w:tcW w:w="3680" w:type="dxa"/>
          </w:tcPr>
          <w:p w14:paraId="3B2B06A8" w14:textId="67EDAD1D" w:rsidR="0029453E" w:rsidRPr="000A63A4" w:rsidRDefault="0029453E" w:rsidP="0029453E">
            <w:pPr>
              <w:rPr>
                <w:i/>
                <w:iCs/>
                <w:color w:val="0070C0"/>
                <w:lang w:val="sv-SE"/>
              </w:rPr>
            </w:pPr>
            <w:r>
              <w:rPr>
                <w:i/>
                <w:iCs/>
                <w:color w:val="0070C0"/>
                <w:lang w:val="sv-SE"/>
              </w:rPr>
              <w:t>ÅÅÅÅ</w:t>
            </w:r>
          </w:p>
        </w:tc>
      </w:tr>
      <w:tr w:rsidR="00D52AA2" w14:paraId="0D5A105A" w14:textId="77777777" w:rsidTr="002D6FE4">
        <w:tc>
          <w:tcPr>
            <w:tcW w:w="3680" w:type="dxa"/>
          </w:tcPr>
          <w:p w14:paraId="42FC2248" w14:textId="7EBFF2EF" w:rsidR="00D52AA2" w:rsidRDefault="00D52AA2" w:rsidP="0029453E">
            <w:pPr>
              <w:rPr>
                <w:b/>
                <w:bCs/>
                <w:lang w:val="sv-SE"/>
              </w:rPr>
            </w:pPr>
            <w:r>
              <w:rPr>
                <w:b/>
                <w:bCs/>
                <w:lang w:val="sv-SE"/>
              </w:rPr>
              <w:t>Tillsynsmyndighet</w:t>
            </w:r>
          </w:p>
        </w:tc>
        <w:tc>
          <w:tcPr>
            <w:tcW w:w="3680" w:type="dxa"/>
          </w:tcPr>
          <w:p w14:paraId="5DBBEC03" w14:textId="4E1C2D6A" w:rsidR="00D52AA2" w:rsidRDefault="00D52AA2" w:rsidP="0029453E">
            <w:pPr>
              <w:rPr>
                <w:i/>
                <w:iCs/>
                <w:color w:val="0070C0"/>
                <w:lang w:val="sv-SE"/>
              </w:rPr>
            </w:pPr>
            <w:r>
              <w:rPr>
                <w:i/>
                <w:iCs/>
                <w:color w:val="0070C0"/>
                <w:lang w:val="sv-SE"/>
              </w:rPr>
              <w:t xml:space="preserve"> </w:t>
            </w:r>
            <w:r w:rsidR="00610371">
              <w:rPr>
                <w:i/>
                <w:iCs/>
                <w:color w:val="0070C0"/>
                <w:lang w:val="sv-SE"/>
              </w:rPr>
              <w:t>L</w:t>
            </w:r>
            <w:r>
              <w:rPr>
                <w:i/>
                <w:iCs/>
                <w:color w:val="0070C0"/>
                <w:lang w:val="sv-SE"/>
              </w:rPr>
              <w:t>änsstyrelsen</w:t>
            </w:r>
          </w:p>
        </w:tc>
      </w:tr>
    </w:tbl>
    <w:p w14:paraId="4B4A5752" w14:textId="77777777" w:rsidR="008F1A6E" w:rsidRDefault="008F1A6E" w:rsidP="000A63A4">
      <w:pPr>
        <w:rPr>
          <w:i/>
          <w:iCs/>
          <w:color w:val="0070C0"/>
          <w:lang w:val="sv-SE"/>
        </w:rPr>
      </w:pPr>
    </w:p>
    <w:p w14:paraId="4B1F39C7" w14:textId="3494CB5C" w:rsidR="005B7F88" w:rsidRDefault="000A63A4" w:rsidP="000A63A4">
      <w:pPr>
        <w:rPr>
          <w:i/>
          <w:iCs/>
          <w:color w:val="0070C0"/>
          <w:lang w:val="sv-SE"/>
        </w:rPr>
      </w:pPr>
      <w:r w:rsidRPr="000A63A4">
        <w:rPr>
          <w:i/>
          <w:iCs/>
          <w:color w:val="0070C0"/>
          <w:lang w:val="sv-SE"/>
        </w:rPr>
        <w:t xml:space="preserve">Beskriv </w:t>
      </w:r>
      <w:r w:rsidR="009C2E0C">
        <w:rPr>
          <w:i/>
          <w:iCs/>
          <w:color w:val="0070C0"/>
          <w:lang w:val="sv-SE"/>
        </w:rPr>
        <w:t>verksamhetens</w:t>
      </w:r>
      <w:r w:rsidRPr="000A63A4">
        <w:rPr>
          <w:i/>
          <w:iCs/>
          <w:color w:val="0070C0"/>
          <w:lang w:val="sv-SE"/>
        </w:rPr>
        <w:t xml:space="preserve"> anläggningar</w:t>
      </w:r>
      <w:r w:rsidR="00CC6EC9">
        <w:rPr>
          <w:i/>
          <w:iCs/>
          <w:color w:val="0070C0"/>
          <w:lang w:val="sv-SE"/>
        </w:rPr>
        <w:t>, s</w:t>
      </w:r>
      <w:r w:rsidR="006316FB">
        <w:rPr>
          <w:i/>
          <w:iCs/>
          <w:color w:val="0070C0"/>
          <w:lang w:val="sv-SE"/>
        </w:rPr>
        <w:t xml:space="preserve">å som </w:t>
      </w:r>
      <w:r w:rsidRPr="000A63A4">
        <w:rPr>
          <w:i/>
          <w:iCs/>
          <w:color w:val="0070C0"/>
          <w:lang w:val="sv-SE"/>
        </w:rPr>
        <w:t>reglerdamm</w:t>
      </w:r>
      <w:r w:rsidR="006316FB">
        <w:rPr>
          <w:i/>
          <w:iCs/>
          <w:color w:val="0070C0"/>
          <w:lang w:val="sv-SE"/>
        </w:rPr>
        <w:t xml:space="preserve">, </w:t>
      </w:r>
      <w:r w:rsidRPr="000A63A4">
        <w:rPr>
          <w:i/>
          <w:iCs/>
          <w:color w:val="0070C0"/>
          <w:lang w:val="sv-SE"/>
        </w:rPr>
        <w:t>spärrdamm</w:t>
      </w:r>
      <w:r w:rsidR="006316FB">
        <w:rPr>
          <w:i/>
          <w:iCs/>
          <w:color w:val="0070C0"/>
          <w:lang w:val="sv-SE"/>
        </w:rPr>
        <w:t>,</w:t>
      </w:r>
      <w:r w:rsidR="00595671">
        <w:rPr>
          <w:i/>
          <w:iCs/>
          <w:color w:val="0070C0"/>
          <w:lang w:val="sv-SE"/>
        </w:rPr>
        <w:t xml:space="preserve"> hålldamm,</w:t>
      </w:r>
      <w:r w:rsidR="006316FB">
        <w:rPr>
          <w:i/>
          <w:iCs/>
          <w:color w:val="0070C0"/>
          <w:lang w:val="sv-SE"/>
        </w:rPr>
        <w:t xml:space="preserve"> uppströmspassager, nedströmspassager, </w:t>
      </w:r>
      <w:r w:rsidR="006316FB" w:rsidRPr="000A63A4">
        <w:rPr>
          <w:i/>
          <w:iCs/>
          <w:color w:val="0070C0"/>
          <w:lang w:val="sv-SE"/>
        </w:rPr>
        <w:t>kraftstation</w:t>
      </w:r>
      <w:r w:rsidR="006316FB">
        <w:rPr>
          <w:i/>
          <w:iCs/>
          <w:color w:val="0070C0"/>
          <w:lang w:val="sv-SE"/>
        </w:rPr>
        <w:t xml:space="preserve">, intagsanordningar och tuber. Beskriv gärna med bilder och ritningar </w:t>
      </w:r>
      <w:r w:rsidR="00837415">
        <w:rPr>
          <w:i/>
          <w:iCs/>
          <w:color w:val="0070C0"/>
          <w:lang w:val="sv-SE"/>
        </w:rPr>
        <w:t xml:space="preserve">och </w:t>
      </w:r>
      <w:r w:rsidR="0097386C">
        <w:rPr>
          <w:i/>
          <w:iCs/>
          <w:color w:val="0070C0"/>
          <w:lang w:val="sv-SE"/>
        </w:rPr>
        <w:t>var</w:t>
      </w:r>
      <w:r w:rsidR="006316FB">
        <w:rPr>
          <w:i/>
          <w:iCs/>
          <w:color w:val="0070C0"/>
          <w:lang w:val="sv-SE"/>
        </w:rPr>
        <w:t xml:space="preserve"> </w:t>
      </w:r>
      <w:r w:rsidR="00CC6EC9">
        <w:rPr>
          <w:i/>
          <w:iCs/>
          <w:color w:val="0070C0"/>
          <w:lang w:val="sv-SE"/>
        </w:rPr>
        <w:t>det går att hitta</w:t>
      </w:r>
      <w:r w:rsidR="006316FB">
        <w:rPr>
          <w:i/>
          <w:iCs/>
          <w:color w:val="0070C0"/>
          <w:lang w:val="sv-SE"/>
        </w:rPr>
        <w:t xml:space="preserve"> dessa. Nedan finns exempel på tabeller med den vanligaste informationen.</w:t>
      </w:r>
      <w:r w:rsidR="00E27F5A">
        <w:rPr>
          <w:i/>
          <w:iCs/>
          <w:color w:val="0070C0"/>
          <w:lang w:val="sv-SE"/>
        </w:rPr>
        <w:t xml:space="preserve"> </w:t>
      </w:r>
      <w:r w:rsidR="00595671">
        <w:rPr>
          <w:i/>
          <w:iCs/>
          <w:color w:val="0070C0"/>
          <w:lang w:val="sv-SE"/>
        </w:rPr>
        <w:t>Tänk på att alla anläggningar ska listas här</w:t>
      </w:r>
      <w:r w:rsidR="00B92E43">
        <w:rPr>
          <w:i/>
          <w:iCs/>
          <w:color w:val="0070C0"/>
          <w:lang w:val="sv-SE"/>
        </w:rPr>
        <w:t>, dubblering av vissa tabeller kan behöva göras</w:t>
      </w:r>
      <w:r w:rsidR="00595671">
        <w:rPr>
          <w:i/>
          <w:iCs/>
          <w:color w:val="0070C0"/>
          <w:lang w:val="sv-SE"/>
        </w:rPr>
        <w:t>.</w:t>
      </w:r>
      <w:r w:rsidR="001634D7">
        <w:rPr>
          <w:i/>
          <w:iCs/>
          <w:color w:val="0070C0"/>
          <w:lang w:val="sv-SE"/>
        </w:rPr>
        <w:t xml:space="preserve"> Finns beskrivningen över anläggningarna i andra dokument går det bra att hänvisa till dessa</w:t>
      </w:r>
      <w:r w:rsidR="00FE6EC1">
        <w:rPr>
          <w:i/>
          <w:iCs/>
          <w:color w:val="0070C0"/>
          <w:lang w:val="sv-SE"/>
        </w:rPr>
        <w:t>, exempelvis går det att</w:t>
      </w:r>
      <w:r w:rsidR="001634D7">
        <w:rPr>
          <w:i/>
          <w:iCs/>
          <w:color w:val="0070C0"/>
          <w:lang w:val="sv-SE"/>
        </w:rPr>
        <w:t xml:space="preserve"> </w:t>
      </w:r>
      <w:r w:rsidR="00FE6EC1">
        <w:rPr>
          <w:i/>
          <w:iCs/>
          <w:color w:val="0070C0"/>
          <w:lang w:val="sv-SE"/>
        </w:rPr>
        <w:t xml:space="preserve">hänvisa till årsrapporteringen </w:t>
      </w:r>
      <w:r w:rsidR="001634D7">
        <w:rPr>
          <w:i/>
          <w:iCs/>
          <w:color w:val="0070C0"/>
          <w:lang w:val="sv-SE"/>
        </w:rPr>
        <w:t xml:space="preserve">för </w:t>
      </w:r>
      <w:r w:rsidR="00FE6EC1">
        <w:rPr>
          <w:i/>
          <w:iCs/>
          <w:color w:val="0070C0"/>
          <w:lang w:val="sv-SE"/>
        </w:rPr>
        <w:t xml:space="preserve">dammsäkerhetsklassade </w:t>
      </w:r>
      <w:r w:rsidR="001634D7">
        <w:rPr>
          <w:i/>
          <w:iCs/>
          <w:color w:val="0070C0"/>
          <w:lang w:val="sv-SE"/>
        </w:rPr>
        <w:t>dammar.</w:t>
      </w:r>
      <w:r w:rsidR="009C2E0C">
        <w:rPr>
          <w:i/>
          <w:iCs/>
          <w:color w:val="0070C0"/>
          <w:lang w:val="sv-SE"/>
        </w:rPr>
        <w:t xml:space="preserve"> Underhålls</w:t>
      </w:r>
      <w:r w:rsidR="00BF3C06">
        <w:rPr>
          <w:i/>
          <w:iCs/>
          <w:color w:val="0070C0"/>
          <w:lang w:val="sv-SE"/>
        </w:rPr>
        <w:t>- och åtgärds</w:t>
      </w:r>
      <w:r w:rsidR="009C2E0C">
        <w:rPr>
          <w:i/>
          <w:iCs/>
          <w:color w:val="0070C0"/>
          <w:lang w:val="sv-SE"/>
        </w:rPr>
        <w:t>insatser för varje dammanläggning redovisas under</w:t>
      </w:r>
      <w:r w:rsidR="00BF3C06">
        <w:rPr>
          <w:i/>
          <w:iCs/>
          <w:color w:val="0070C0"/>
          <w:lang w:val="sv-SE"/>
        </w:rPr>
        <w:t xml:space="preserve"> kapitel 4.1.</w:t>
      </w:r>
    </w:p>
    <w:p w14:paraId="68FF5433" w14:textId="3E2F1368" w:rsidR="00E831E5" w:rsidRPr="00FA6D31" w:rsidRDefault="00E831E5" w:rsidP="000A63A4">
      <w:pPr>
        <w:rPr>
          <w:i/>
          <w:iCs/>
          <w:color w:val="0070C0"/>
          <w:lang w:val="sv-SE"/>
        </w:rPr>
      </w:pPr>
      <w:r>
        <w:rPr>
          <w:i/>
          <w:iCs/>
          <w:color w:val="0070C0"/>
          <w:lang w:val="sv-SE"/>
        </w:rPr>
        <w:t>Dammanläggning är ett s</w:t>
      </w:r>
      <w:r w:rsidRPr="005B7F88">
        <w:rPr>
          <w:i/>
          <w:iCs/>
          <w:color w:val="0070C0"/>
          <w:lang w:val="sv-SE"/>
        </w:rPr>
        <w:t>amlingsbegrepp för en eller flera dammar som tillsammans dämmer upp ett magasin och/eller skyddar lägre liggande områden från översvämning. Begreppet innefattar även dammar som reglerar vattenytor i anslutning till magasinet.</w:t>
      </w:r>
    </w:p>
    <w:p w14:paraId="445E1EA0" w14:textId="48CEDA46" w:rsidR="00E831E5" w:rsidRPr="00BF27A0" w:rsidRDefault="00E831E5" w:rsidP="00E831E5">
      <w:pPr>
        <w:pStyle w:val="Beskrivning"/>
        <w:keepNext/>
        <w:rPr>
          <w:color w:val="auto"/>
          <w:lang w:val="sv-SE"/>
        </w:rPr>
      </w:pPr>
      <w:r w:rsidRPr="00E831E5">
        <w:rPr>
          <w:color w:val="auto"/>
        </w:rPr>
        <w:lastRenderedPageBreak/>
        <w:t xml:space="preserve">Tabell </w:t>
      </w:r>
      <w:r w:rsidRPr="00E831E5">
        <w:rPr>
          <w:color w:val="auto"/>
        </w:rPr>
        <w:fldChar w:fldCharType="begin"/>
      </w:r>
      <w:r w:rsidRPr="00E831E5">
        <w:rPr>
          <w:color w:val="auto"/>
        </w:rPr>
        <w:instrText xml:space="preserve"> SEQ Tabell \* ARABIC </w:instrText>
      </w:r>
      <w:r w:rsidRPr="00E831E5">
        <w:rPr>
          <w:color w:val="auto"/>
        </w:rPr>
        <w:fldChar w:fldCharType="separate"/>
      </w:r>
      <w:r w:rsidR="001106DC">
        <w:rPr>
          <w:noProof/>
          <w:color w:val="auto"/>
        </w:rPr>
        <w:t>5</w:t>
      </w:r>
      <w:r w:rsidRPr="00E831E5">
        <w:rPr>
          <w:color w:val="auto"/>
        </w:rPr>
        <w:fldChar w:fldCharType="end"/>
      </w:r>
      <w:r w:rsidRPr="00E831E5">
        <w:rPr>
          <w:color w:val="auto"/>
        </w:rPr>
        <w:t>.</w:t>
      </w:r>
      <w:r w:rsidR="00BF27A0">
        <w:rPr>
          <w:color w:val="auto"/>
        </w:rPr>
        <w:t xml:space="preserve"> </w:t>
      </w:r>
      <w:r w:rsidRPr="00BF27A0">
        <w:rPr>
          <w:color w:val="auto"/>
          <w:lang w:val="sv-SE"/>
        </w:rPr>
        <w:t>Uppgifter om dammanläggning</w:t>
      </w:r>
    </w:p>
    <w:tbl>
      <w:tblPr>
        <w:tblStyle w:val="Tabellrutnt"/>
        <w:tblW w:w="0" w:type="auto"/>
        <w:tblLook w:val="04A0" w:firstRow="1" w:lastRow="0" w:firstColumn="1" w:lastColumn="0" w:noHBand="0" w:noVBand="1"/>
      </w:tblPr>
      <w:tblGrid>
        <w:gridCol w:w="2547"/>
        <w:gridCol w:w="4813"/>
      </w:tblGrid>
      <w:tr w:rsidR="00AF50A6" w:rsidRPr="00301B5D" w14:paraId="53D1AFF8" w14:textId="77777777" w:rsidTr="001634D7">
        <w:tc>
          <w:tcPr>
            <w:tcW w:w="2547" w:type="dxa"/>
          </w:tcPr>
          <w:p w14:paraId="1E35BF8A" w14:textId="5A2E2704" w:rsidR="00AF50A6" w:rsidRPr="00C5440C" w:rsidRDefault="00E831E5" w:rsidP="00AF50A6">
            <w:pPr>
              <w:rPr>
                <w:b/>
                <w:bCs/>
                <w:lang w:val="sv-SE"/>
              </w:rPr>
            </w:pPr>
            <w:r>
              <w:rPr>
                <w:b/>
                <w:bCs/>
                <w:lang w:val="sv-SE"/>
              </w:rPr>
              <w:t>Damma</w:t>
            </w:r>
            <w:r w:rsidR="00AF50A6" w:rsidRPr="00C5440C">
              <w:rPr>
                <w:b/>
                <w:bCs/>
                <w:lang w:val="sv-SE"/>
              </w:rPr>
              <w:t>nläggningens namn</w:t>
            </w:r>
          </w:p>
        </w:tc>
        <w:tc>
          <w:tcPr>
            <w:tcW w:w="4813" w:type="dxa"/>
          </w:tcPr>
          <w:p w14:paraId="0F01D193" w14:textId="44078A8A" w:rsidR="00AF50A6" w:rsidRDefault="00AF50A6" w:rsidP="00AF50A6">
            <w:pPr>
              <w:rPr>
                <w:i/>
                <w:iCs/>
                <w:color w:val="0070C0"/>
                <w:lang w:val="sv-SE"/>
              </w:rPr>
            </w:pPr>
            <w:r>
              <w:rPr>
                <w:i/>
                <w:iCs/>
                <w:color w:val="0070C0"/>
                <w:lang w:val="sv-SE"/>
              </w:rPr>
              <w:t>xxdammen</w:t>
            </w:r>
            <w:r w:rsidRPr="00D709FD">
              <w:rPr>
                <w:i/>
                <w:iCs/>
                <w:color w:val="0070C0"/>
                <w:lang w:val="sv-SE"/>
              </w:rPr>
              <w:t xml:space="preserve"> </w:t>
            </w:r>
          </w:p>
        </w:tc>
      </w:tr>
      <w:tr w:rsidR="00AF50A6" w:rsidRPr="006A4269" w14:paraId="37463217" w14:textId="77777777" w:rsidTr="001634D7">
        <w:tc>
          <w:tcPr>
            <w:tcW w:w="2547" w:type="dxa"/>
          </w:tcPr>
          <w:p w14:paraId="5C1B9B17" w14:textId="2596DE50" w:rsidR="00AF50A6" w:rsidRPr="00C5440C" w:rsidRDefault="00AF50A6" w:rsidP="00AF50A6">
            <w:pPr>
              <w:rPr>
                <w:b/>
                <w:bCs/>
                <w:lang w:val="sv-SE"/>
              </w:rPr>
            </w:pPr>
            <w:r w:rsidRPr="00C5440C">
              <w:rPr>
                <w:b/>
                <w:bCs/>
                <w:lang w:val="sv-SE"/>
              </w:rPr>
              <w:t>Anläggningens typ eller funktion</w:t>
            </w:r>
          </w:p>
        </w:tc>
        <w:tc>
          <w:tcPr>
            <w:tcW w:w="4813" w:type="dxa"/>
          </w:tcPr>
          <w:p w14:paraId="2A19B51F" w14:textId="2EA819B3" w:rsidR="00AF50A6" w:rsidRDefault="00E963BB" w:rsidP="00AF50A6">
            <w:pPr>
              <w:rPr>
                <w:i/>
                <w:iCs/>
                <w:color w:val="0070C0"/>
                <w:lang w:val="sv-SE"/>
              </w:rPr>
            </w:pPr>
            <w:r>
              <w:rPr>
                <w:i/>
                <w:iCs/>
                <w:color w:val="0070C0"/>
                <w:lang w:val="sv-SE"/>
              </w:rPr>
              <w:t>T</w:t>
            </w:r>
            <w:r w:rsidR="00AF50A6" w:rsidRPr="00D709FD">
              <w:rPr>
                <w:i/>
                <w:iCs/>
                <w:color w:val="0070C0"/>
                <w:lang w:val="sv-SE"/>
              </w:rPr>
              <w:t>ill exempel</w:t>
            </w:r>
            <w:r w:rsidR="00AF50A6">
              <w:rPr>
                <w:i/>
                <w:iCs/>
                <w:color w:val="0070C0"/>
                <w:lang w:val="sv-SE"/>
              </w:rPr>
              <w:t xml:space="preserve"> </w:t>
            </w:r>
            <w:r w:rsidR="003F7549">
              <w:rPr>
                <w:i/>
                <w:iCs/>
                <w:color w:val="0070C0"/>
                <w:lang w:val="sv-SE"/>
              </w:rPr>
              <w:t>r</w:t>
            </w:r>
            <w:r w:rsidR="00AF50A6" w:rsidRPr="00D709FD">
              <w:rPr>
                <w:i/>
                <w:iCs/>
                <w:color w:val="0070C0"/>
                <w:lang w:val="sv-SE"/>
              </w:rPr>
              <w:t xml:space="preserve">egleringsdamm, </w:t>
            </w:r>
            <w:r w:rsidR="00AF50A6">
              <w:rPr>
                <w:i/>
                <w:iCs/>
                <w:color w:val="0070C0"/>
                <w:lang w:val="sv-SE"/>
              </w:rPr>
              <w:t>spärr</w:t>
            </w:r>
            <w:r w:rsidR="00AF50A6" w:rsidRPr="00D709FD">
              <w:rPr>
                <w:i/>
                <w:iCs/>
                <w:color w:val="0070C0"/>
                <w:lang w:val="sv-SE"/>
              </w:rPr>
              <w:t>damm</w:t>
            </w:r>
            <w:r w:rsidR="00AF50A6">
              <w:rPr>
                <w:i/>
                <w:iCs/>
                <w:color w:val="0070C0"/>
                <w:lang w:val="sv-SE"/>
              </w:rPr>
              <w:t xml:space="preserve"> eller hålldamm</w:t>
            </w:r>
            <w:r w:rsidR="00AF50A6" w:rsidRPr="00D709FD">
              <w:rPr>
                <w:i/>
                <w:iCs/>
                <w:color w:val="0070C0"/>
                <w:lang w:val="sv-SE"/>
              </w:rPr>
              <w:t>.</w:t>
            </w:r>
          </w:p>
        </w:tc>
      </w:tr>
      <w:tr w:rsidR="00AF50A6" w:rsidRPr="00301B5D" w14:paraId="7AB0B156" w14:textId="77777777" w:rsidTr="001634D7">
        <w:tc>
          <w:tcPr>
            <w:tcW w:w="2547" w:type="dxa"/>
          </w:tcPr>
          <w:p w14:paraId="2C79534D" w14:textId="2B9305F8" w:rsidR="00AF50A6" w:rsidRPr="00C5440C" w:rsidRDefault="00AF50A6" w:rsidP="00AF50A6">
            <w:pPr>
              <w:rPr>
                <w:b/>
                <w:bCs/>
                <w:lang w:val="sv-SE"/>
              </w:rPr>
            </w:pPr>
            <w:r w:rsidRPr="00C5440C">
              <w:rPr>
                <w:b/>
                <w:bCs/>
                <w:lang w:val="sv-SE"/>
              </w:rPr>
              <w:t>Anläggningens läge</w:t>
            </w:r>
            <w:r>
              <w:rPr>
                <w:b/>
                <w:bCs/>
                <w:lang w:val="sv-SE"/>
              </w:rPr>
              <w:t xml:space="preserve"> </w:t>
            </w:r>
            <w:r w:rsidRPr="001634D7">
              <w:rPr>
                <w:b/>
                <w:bCs/>
                <w:lang w:val="sv-SE"/>
              </w:rPr>
              <w:t>(SWEREF 99 TM)</w:t>
            </w:r>
          </w:p>
        </w:tc>
        <w:tc>
          <w:tcPr>
            <w:tcW w:w="4813" w:type="dxa"/>
          </w:tcPr>
          <w:p w14:paraId="457D8052" w14:textId="2C5CE7E6" w:rsidR="00AF50A6" w:rsidRDefault="00AF50A6" w:rsidP="00AF50A6">
            <w:pPr>
              <w:rPr>
                <w:i/>
                <w:iCs/>
                <w:color w:val="0070C0"/>
                <w:lang w:val="sv-SE"/>
              </w:rPr>
            </w:pPr>
            <w:r w:rsidRPr="000A63A4">
              <w:t>N:</w:t>
            </w:r>
            <w:r w:rsidRPr="000A63A4">
              <w:rPr>
                <w:i/>
                <w:iCs/>
                <w:color w:val="0070C0"/>
              </w:rPr>
              <w:t>6565656</w:t>
            </w:r>
            <w:r w:rsidRPr="000A63A4">
              <w:t xml:space="preserve"> E</w:t>
            </w:r>
            <w:r>
              <w:t>:</w:t>
            </w:r>
            <w:r w:rsidRPr="000A63A4">
              <w:rPr>
                <w:i/>
                <w:iCs/>
                <w:color w:val="0070C0"/>
              </w:rPr>
              <w:t>525252</w:t>
            </w:r>
          </w:p>
        </w:tc>
      </w:tr>
      <w:tr w:rsidR="00BA4312" w:rsidRPr="006A4269" w14:paraId="08C621AC" w14:textId="77777777" w:rsidTr="001634D7">
        <w:tc>
          <w:tcPr>
            <w:tcW w:w="2547" w:type="dxa"/>
          </w:tcPr>
          <w:p w14:paraId="45CD98D1" w14:textId="63ACD348" w:rsidR="00BA4312" w:rsidRPr="00C5440C" w:rsidRDefault="00BA4312" w:rsidP="00AF50A6">
            <w:pPr>
              <w:rPr>
                <w:b/>
                <w:bCs/>
                <w:lang w:val="sv-SE"/>
              </w:rPr>
            </w:pPr>
            <w:r>
              <w:rPr>
                <w:b/>
                <w:bCs/>
                <w:lang w:val="sv-SE"/>
              </w:rPr>
              <w:t>Fixpunkt</w:t>
            </w:r>
          </w:p>
        </w:tc>
        <w:tc>
          <w:tcPr>
            <w:tcW w:w="4813" w:type="dxa"/>
          </w:tcPr>
          <w:p w14:paraId="7B6C675C" w14:textId="570F5EB3" w:rsidR="00BA4312" w:rsidRPr="00BA4312" w:rsidRDefault="00BA4312" w:rsidP="00AF50A6">
            <w:pPr>
              <w:rPr>
                <w:lang w:val="sv-SE"/>
              </w:rPr>
            </w:pPr>
            <w:r w:rsidRPr="00EF1799">
              <w:rPr>
                <w:i/>
                <w:iCs/>
                <w:color w:val="0070C0"/>
                <w:lang w:val="sv-SE"/>
              </w:rPr>
              <w:t xml:space="preserve">Om </w:t>
            </w:r>
            <w:r>
              <w:rPr>
                <w:i/>
                <w:iCs/>
                <w:color w:val="0070C0"/>
                <w:lang w:val="sv-SE"/>
              </w:rPr>
              <w:t>det finns</w:t>
            </w:r>
            <w:r w:rsidRPr="00EF1799">
              <w:rPr>
                <w:i/>
                <w:iCs/>
                <w:color w:val="0070C0"/>
                <w:lang w:val="sv-SE"/>
              </w:rPr>
              <w:t xml:space="preserve"> fixpunkter bör dessa beskrivas så att man kan hitta </w:t>
            </w:r>
            <w:r>
              <w:rPr>
                <w:i/>
                <w:iCs/>
                <w:color w:val="0070C0"/>
                <w:lang w:val="sv-SE"/>
              </w:rPr>
              <w:t>och</w:t>
            </w:r>
            <w:r w:rsidRPr="00EF1799">
              <w:rPr>
                <w:i/>
                <w:iCs/>
                <w:color w:val="0070C0"/>
                <w:lang w:val="sv-SE"/>
              </w:rPr>
              <w:t xml:space="preserve"> underhålla dessa.</w:t>
            </w:r>
            <w:r w:rsidRPr="00EF1799">
              <w:rPr>
                <w:color w:val="0070C0"/>
                <w:lang w:val="sv-SE"/>
              </w:rPr>
              <w:t xml:space="preserve"> </w:t>
            </w:r>
            <w:r w:rsidRPr="009B72E7">
              <w:rPr>
                <w:i/>
                <w:iCs/>
                <w:color w:val="0070C0"/>
                <w:lang w:val="sv-SE"/>
              </w:rPr>
              <w:t>Koordinater och/eller beskrivning för eventuella fixpunkter</w:t>
            </w:r>
            <w:r>
              <w:rPr>
                <w:i/>
                <w:iCs/>
                <w:color w:val="0070C0"/>
                <w:lang w:val="sv-SE"/>
              </w:rPr>
              <w:t>.</w:t>
            </w:r>
            <w:r w:rsidRPr="009B72E7">
              <w:rPr>
                <w:i/>
                <w:iCs/>
                <w:color w:val="0070C0"/>
                <w:lang w:val="sv-SE"/>
              </w:rPr>
              <w:t xml:space="preserve"> </w:t>
            </w:r>
            <w:r>
              <w:rPr>
                <w:i/>
                <w:iCs/>
                <w:color w:val="0070C0"/>
                <w:lang w:val="sv-SE"/>
              </w:rPr>
              <w:t>Till exempel</w:t>
            </w:r>
            <w:r w:rsidRPr="009B72E7">
              <w:rPr>
                <w:i/>
                <w:iCs/>
                <w:color w:val="0070C0"/>
                <w:lang w:val="sv-SE"/>
              </w:rPr>
              <w:t xml:space="preserve"> </w:t>
            </w:r>
            <w:r>
              <w:rPr>
                <w:i/>
                <w:iCs/>
                <w:color w:val="0070C0"/>
                <w:lang w:val="sv-SE"/>
              </w:rPr>
              <w:t>”D</w:t>
            </w:r>
            <w:r w:rsidRPr="009B72E7">
              <w:rPr>
                <w:i/>
                <w:iCs/>
                <w:color w:val="0070C0"/>
                <w:lang w:val="sv-SE"/>
              </w:rPr>
              <w:t>ubb i berg återfinns 40 m från fallet</w:t>
            </w:r>
            <w:r>
              <w:rPr>
                <w:i/>
                <w:iCs/>
                <w:color w:val="0070C0"/>
                <w:lang w:val="sv-SE"/>
              </w:rPr>
              <w:t>”</w:t>
            </w:r>
            <w:r w:rsidRPr="009B72E7">
              <w:rPr>
                <w:i/>
                <w:iCs/>
                <w:color w:val="0070C0"/>
                <w:lang w:val="sv-SE"/>
              </w:rPr>
              <w:t>.</w:t>
            </w:r>
          </w:p>
        </w:tc>
      </w:tr>
      <w:tr w:rsidR="00AF50A6" w:rsidRPr="00B92E43" w14:paraId="6900FF5F" w14:textId="77777777" w:rsidTr="00B81FC0">
        <w:tc>
          <w:tcPr>
            <w:tcW w:w="2547" w:type="dxa"/>
          </w:tcPr>
          <w:p w14:paraId="3ABB942F" w14:textId="77777777" w:rsidR="00AF50A6" w:rsidRPr="00C5440C" w:rsidRDefault="00AF50A6" w:rsidP="00AF50A6">
            <w:pPr>
              <w:rPr>
                <w:b/>
                <w:bCs/>
                <w:lang w:val="sv-SE"/>
              </w:rPr>
            </w:pPr>
            <w:r w:rsidRPr="00C5440C">
              <w:rPr>
                <w:b/>
                <w:bCs/>
                <w:lang w:val="sv-SE"/>
              </w:rPr>
              <w:t>Byggår</w:t>
            </w:r>
          </w:p>
        </w:tc>
        <w:tc>
          <w:tcPr>
            <w:tcW w:w="4813" w:type="dxa"/>
          </w:tcPr>
          <w:p w14:paraId="49309CED" w14:textId="77777777" w:rsidR="00AF50A6" w:rsidRPr="00D709FD" w:rsidRDefault="00AF50A6" w:rsidP="00AF50A6">
            <w:pPr>
              <w:rPr>
                <w:i/>
                <w:iCs/>
                <w:color w:val="0070C0"/>
                <w:lang w:val="sv-SE"/>
              </w:rPr>
            </w:pPr>
            <w:r>
              <w:rPr>
                <w:i/>
                <w:iCs/>
                <w:color w:val="0070C0"/>
                <w:lang w:val="sv-SE"/>
              </w:rPr>
              <w:t>ÅÅÅÅ</w:t>
            </w:r>
          </w:p>
        </w:tc>
      </w:tr>
      <w:tr w:rsidR="00AF50A6" w:rsidRPr="006A4269" w14:paraId="13678145" w14:textId="77777777" w:rsidTr="001634D7">
        <w:tc>
          <w:tcPr>
            <w:tcW w:w="2547" w:type="dxa"/>
          </w:tcPr>
          <w:p w14:paraId="3C21E66B" w14:textId="5F2380A5" w:rsidR="00AF50A6" w:rsidRPr="00C5440C" w:rsidRDefault="00AF50A6" w:rsidP="00AF50A6">
            <w:pPr>
              <w:rPr>
                <w:b/>
                <w:bCs/>
                <w:lang w:val="sv-SE"/>
              </w:rPr>
            </w:pPr>
            <w:bookmarkStart w:id="3" w:name="_Hlk104213331"/>
            <w:r>
              <w:rPr>
                <w:b/>
                <w:bCs/>
                <w:lang w:val="sv-SE"/>
              </w:rPr>
              <w:t>Senaste besiktning</w:t>
            </w:r>
          </w:p>
        </w:tc>
        <w:tc>
          <w:tcPr>
            <w:tcW w:w="4813" w:type="dxa"/>
          </w:tcPr>
          <w:p w14:paraId="7B9161F2" w14:textId="34638A9B" w:rsidR="00AF50A6" w:rsidRPr="00C7593A" w:rsidRDefault="00AF50A6" w:rsidP="00AF50A6">
            <w:pPr>
              <w:rPr>
                <w:i/>
                <w:iCs/>
                <w:lang w:val="sv-SE"/>
              </w:rPr>
            </w:pPr>
            <w:r w:rsidRPr="00C7593A">
              <w:rPr>
                <w:i/>
                <w:iCs/>
                <w:color w:val="0070C0"/>
                <w:lang w:val="sv-SE"/>
              </w:rPr>
              <w:t>ÅÅÅÅ besiktningen utför</w:t>
            </w:r>
            <w:r w:rsidR="003F7549" w:rsidRPr="00C7593A">
              <w:rPr>
                <w:i/>
                <w:iCs/>
                <w:color w:val="0070C0"/>
                <w:lang w:val="sv-SE"/>
              </w:rPr>
              <w:t>d</w:t>
            </w:r>
            <w:r w:rsidRPr="00C7593A">
              <w:rPr>
                <w:i/>
                <w:iCs/>
                <w:color w:val="0070C0"/>
                <w:lang w:val="sv-SE"/>
              </w:rPr>
              <w:t xml:space="preserve"> av</w:t>
            </w:r>
            <w:r w:rsidR="00C7593A" w:rsidRPr="00C7593A">
              <w:rPr>
                <w:i/>
                <w:iCs/>
                <w:color w:val="0070C0"/>
                <w:lang w:val="sv-SE"/>
              </w:rPr>
              <w:t xml:space="preserve"> N</w:t>
            </w:r>
            <w:r w:rsidR="00C7593A">
              <w:rPr>
                <w:i/>
                <w:iCs/>
                <w:color w:val="0070C0"/>
                <w:lang w:val="sv-SE"/>
              </w:rPr>
              <w:t>N</w:t>
            </w:r>
          </w:p>
        </w:tc>
      </w:tr>
      <w:bookmarkEnd w:id="3"/>
      <w:tr w:rsidR="00AF50A6" w:rsidRPr="006A4269" w14:paraId="4E4AE6E1" w14:textId="77777777" w:rsidTr="001634D7">
        <w:tc>
          <w:tcPr>
            <w:tcW w:w="2547" w:type="dxa"/>
          </w:tcPr>
          <w:p w14:paraId="0F66A422" w14:textId="771884AC" w:rsidR="00AF50A6" w:rsidRPr="00C5440C" w:rsidRDefault="00AF50A6" w:rsidP="00AF50A6">
            <w:pPr>
              <w:rPr>
                <w:b/>
                <w:bCs/>
                <w:lang w:val="sv-SE"/>
              </w:rPr>
            </w:pPr>
            <w:r w:rsidRPr="00C5440C">
              <w:rPr>
                <w:b/>
                <w:bCs/>
                <w:lang w:val="sv-SE"/>
              </w:rPr>
              <w:t>Dammhöjd (meter)</w:t>
            </w:r>
          </w:p>
        </w:tc>
        <w:tc>
          <w:tcPr>
            <w:tcW w:w="4813" w:type="dxa"/>
          </w:tcPr>
          <w:p w14:paraId="6FB3582F" w14:textId="5AEDF23C" w:rsidR="00AF50A6" w:rsidRPr="00D709FD" w:rsidRDefault="00AF50A6" w:rsidP="00AF50A6">
            <w:pPr>
              <w:rPr>
                <w:i/>
                <w:iCs/>
                <w:color w:val="0070C0"/>
                <w:lang w:val="sv-SE"/>
              </w:rPr>
            </w:pPr>
            <w:r>
              <w:rPr>
                <w:i/>
                <w:iCs/>
                <w:color w:val="0070C0"/>
                <w:lang w:val="sv-SE"/>
              </w:rPr>
              <w:t>D</w:t>
            </w:r>
            <w:r w:rsidRPr="008A75C9">
              <w:rPr>
                <w:i/>
                <w:iCs/>
                <w:color w:val="0070C0"/>
                <w:lang w:val="sv-SE"/>
              </w:rPr>
              <w:t>ammhöjd avser dammkonstruktionens höjd från dess grundläggningsnivå till dess krön</w:t>
            </w:r>
            <w:r>
              <w:rPr>
                <w:i/>
                <w:iCs/>
                <w:color w:val="0070C0"/>
                <w:lang w:val="sv-SE"/>
              </w:rPr>
              <w:t xml:space="preserve">. </w:t>
            </w:r>
            <w:r w:rsidRPr="008A75C9">
              <w:rPr>
                <w:i/>
                <w:iCs/>
                <w:color w:val="0070C0"/>
                <w:lang w:val="sv-SE"/>
              </w:rPr>
              <w:t xml:space="preserve">Med dammens grundläggningsnivå avses nivån för schaktbotten vilken kan utgöras av berg, morän eller annat material. </w:t>
            </w:r>
            <w:r>
              <w:rPr>
                <w:i/>
                <w:iCs/>
                <w:color w:val="0070C0"/>
                <w:lang w:val="sv-SE"/>
              </w:rPr>
              <w:t>(</w:t>
            </w:r>
            <w:r w:rsidRPr="008A75C9">
              <w:rPr>
                <w:i/>
                <w:iCs/>
                <w:color w:val="0070C0"/>
                <w:lang w:val="sv-SE"/>
              </w:rPr>
              <w:t>Om dammens grundläggningsnivå inte är känd kan höjden uppskattas grovt som skillnaden mellan lägsta nivå för dammens nedströmstå och dammens krön.</w:t>
            </w:r>
            <w:r>
              <w:rPr>
                <w:i/>
                <w:iCs/>
                <w:color w:val="0070C0"/>
                <w:lang w:val="sv-SE"/>
              </w:rPr>
              <w:t>)</w:t>
            </w:r>
          </w:p>
        </w:tc>
      </w:tr>
      <w:tr w:rsidR="00AF50A6" w:rsidRPr="006A4269" w14:paraId="1DBE0724" w14:textId="77777777" w:rsidTr="001634D7">
        <w:tc>
          <w:tcPr>
            <w:tcW w:w="2547" w:type="dxa"/>
          </w:tcPr>
          <w:p w14:paraId="2A881D7B" w14:textId="527AF084" w:rsidR="00AF50A6" w:rsidRPr="00C5440C" w:rsidRDefault="00AF50A6" w:rsidP="00AF50A6">
            <w:pPr>
              <w:rPr>
                <w:b/>
                <w:bCs/>
                <w:lang w:val="sv-SE"/>
              </w:rPr>
            </w:pPr>
            <w:r w:rsidRPr="00C5440C">
              <w:rPr>
                <w:b/>
                <w:bCs/>
                <w:lang w:val="sv-SE"/>
              </w:rPr>
              <w:t>Krönlängd (meter)</w:t>
            </w:r>
          </w:p>
        </w:tc>
        <w:tc>
          <w:tcPr>
            <w:tcW w:w="4813" w:type="dxa"/>
          </w:tcPr>
          <w:p w14:paraId="42DFC60F" w14:textId="3F6D7094" w:rsidR="00AF50A6" w:rsidRPr="00D709FD" w:rsidRDefault="00AF50A6" w:rsidP="00AF50A6">
            <w:pPr>
              <w:rPr>
                <w:i/>
                <w:iCs/>
                <w:color w:val="0070C0"/>
                <w:lang w:val="sv-SE"/>
              </w:rPr>
            </w:pPr>
            <w:r w:rsidRPr="00D709FD">
              <w:rPr>
                <w:i/>
                <w:iCs/>
                <w:color w:val="0070C0"/>
                <w:lang w:val="sv-SE"/>
              </w:rPr>
              <w:t>Totala längden av dammanläggningen tvärs över vattendraget.</w:t>
            </w:r>
          </w:p>
        </w:tc>
      </w:tr>
      <w:tr w:rsidR="00AF50A6" w:rsidRPr="006A4269" w14:paraId="53FA8FA4" w14:textId="77777777" w:rsidTr="001634D7">
        <w:tc>
          <w:tcPr>
            <w:tcW w:w="2547" w:type="dxa"/>
          </w:tcPr>
          <w:p w14:paraId="1E24B3D1" w14:textId="6549CD0D" w:rsidR="00AF50A6" w:rsidRPr="00C5440C" w:rsidRDefault="00AF50A6" w:rsidP="00AF50A6">
            <w:pPr>
              <w:rPr>
                <w:b/>
                <w:bCs/>
                <w:lang w:val="sv-SE"/>
              </w:rPr>
            </w:pPr>
            <w:r w:rsidRPr="00C5440C">
              <w:rPr>
                <w:b/>
                <w:bCs/>
                <w:lang w:val="sv-SE"/>
              </w:rPr>
              <w:t>Regleringsmöjligheter</w:t>
            </w:r>
          </w:p>
        </w:tc>
        <w:tc>
          <w:tcPr>
            <w:tcW w:w="4813" w:type="dxa"/>
          </w:tcPr>
          <w:p w14:paraId="5DB8ECD2" w14:textId="77777777" w:rsidR="00AF50A6" w:rsidRPr="00D709FD" w:rsidRDefault="00AF50A6" w:rsidP="00AF50A6">
            <w:pPr>
              <w:rPr>
                <w:i/>
                <w:iCs/>
                <w:color w:val="0070C0"/>
                <w:lang w:val="sv-SE"/>
              </w:rPr>
            </w:pPr>
            <w:r w:rsidRPr="00D709FD">
              <w:rPr>
                <w:i/>
                <w:iCs/>
                <w:color w:val="0070C0"/>
                <w:lang w:val="sv-SE"/>
              </w:rPr>
              <w:t xml:space="preserve">Ange vilken typ och antal utskov som finns på anläggningen. Beskriv även om fjärrstyrning är möjlig. </w:t>
            </w:r>
          </w:p>
          <w:p w14:paraId="43D7E192" w14:textId="2A071340" w:rsidR="00AF50A6" w:rsidRPr="00D709FD" w:rsidRDefault="00AF50A6" w:rsidP="00AF50A6">
            <w:pPr>
              <w:rPr>
                <w:i/>
                <w:iCs/>
                <w:color w:val="0070C0"/>
                <w:lang w:val="sv-SE"/>
              </w:rPr>
            </w:pPr>
            <w:r w:rsidRPr="00D709FD">
              <w:rPr>
                <w:i/>
                <w:iCs/>
                <w:color w:val="0070C0"/>
                <w:lang w:val="sv-SE"/>
              </w:rPr>
              <w:t>Bilder eller ritningar kan vara</w:t>
            </w:r>
            <w:r>
              <w:rPr>
                <w:i/>
                <w:iCs/>
                <w:color w:val="0070C0"/>
                <w:lang w:val="sv-SE"/>
              </w:rPr>
              <w:t xml:space="preserve"> till</w:t>
            </w:r>
            <w:r w:rsidRPr="00D709FD">
              <w:rPr>
                <w:i/>
                <w:iCs/>
                <w:color w:val="0070C0"/>
                <w:lang w:val="sv-SE"/>
              </w:rPr>
              <w:t xml:space="preserve"> hjälp i detta avsnitt. Finns ritningar</w:t>
            </w:r>
            <w:r w:rsidR="005B50BF">
              <w:rPr>
                <w:i/>
                <w:iCs/>
                <w:color w:val="0070C0"/>
                <w:lang w:val="sv-SE"/>
              </w:rPr>
              <w:t xml:space="preserve">, </w:t>
            </w:r>
            <w:r w:rsidRPr="00D709FD">
              <w:rPr>
                <w:i/>
                <w:iCs/>
                <w:color w:val="0070C0"/>
                <w:lang w:val="sv-SE"/>
              </w:rPr>
              <w:t xml:space="preserve">ange vart man kan </w:t>
            </w:r>
            <w:r>
              <w:rPr>
                <w:i/>
                <w:iCs/>
                <w:color w:val="0070C0"/>
                <w:lang w:val="sv-SE"/>
              </w:rPr>
              <w:t>hitta</w:t>
            </w:r>
            <w:r w:rsidRPr="00D709FD">
              <w:rPr>
                <w:i/>
                <w:iCs/>
                <w:color w:val="0070C0"/>
                <w:lang w:val="sv-SE"/>
              </w:rPr>
              <w:t xml:space="preserve"> dem.</w:t>
            </w:r>
          </w:p>
          <w:p w14:paraId="01131433" w14:textId="14D33D4B" w:rsidR="00AF50A6" w:rsidRPr="00D709FD" w:rsidRDefault="00AF50A6" w:rsidP="00AF50A6">
            <w:pPr>
              <w:rPr>
                <w:i/>
                <w:iCs/>
                <w:color w:val="0070C0"/>
                <w:lang w:val="sv-SE"/>
              </w:rPr>
            </w:pPr>
            <w:r w:rsidRPr="00D709FD">
              <w:rPr>
                <w:i/>
                <w:iCs/>
                <w:color w:val="0070C0"/>
                <w:lang w:val="sv-SE"/>
              </w:rPr>
              <w:t xml:space="preserve">Till exempel </w:t>
            </w:r>
            <w:r>
              <w:rPr>
                <w:i/>
                <w:iCs/>
                <w:color w:val="0070C0"/>
                <w:lang w:val="sv-SE"/>
              </w:rPr>
              <w:t>”</w:t>
            </w:r>
            <w:r w:rsidRPr="00D709FD">
              <w:rPr>
                <w:i/>
                <w:iCs/>
                <w:color w:val="0070C0"/>
                <w:lang w:val="sv-SE"/>
              </w:rPr>
              <w:t xml:space="preserve">Intag till kraftstationen som regleras av 2 spettluckor, ett utskov som regleras genom 6 spettluckor och ett 3 meter långt överfall. </w:t>
            </w:r>
            <w:r>
              <w:rPr>
                <w:i/>
                <w:iCs/>
                <w:color w:val="0070C0"/>
                <w:lang w:val="sv-SE"/>
              </w:rPr>
              <w:t>F</w:t>
            </w:r>
            <w:r w:rsidRPr="00D709FD">
              <w:rPr>
                <w:i/>
                <w:iCs/>
                <w:color w:val="0070C0"/>
                <w:lang w:val="sv-SE"/>
              </w:rPr>
              <w:t>järreglering</w:t>
            </w:r>
            <w:r>
              <w:rPr>
                <w:i/>
                <w:iCs/>
                <w:color w:val="0070C0"/>
                <w:lang w:val="sv-SE"/>
              </w:rPr>
              <w:t xml:space="preserve"> av lucka 1 och 4</w:t>
            </w:r>
            <w:r w:rsidRPr="00D709FD">
              <w:rPr>
                <w:i/>
                <w:iCs/>
                <w:color w:val="0070C0"/>
                <w:lang w:val="sv-SE"/>
              </w:rPr>
              <w:t>. Se ritning och bilder i egenkontrollpärmen under flik 11</w:t>
            </w:r>
            <w:r>
              <w:rPr>
                <w:i/>
                <w:iCs/>
                <w:color w:val="0070C0"/>
                <w:lang w:val="sv-SE"/>
              </w:rPr>
              <w:t>”</w:t>
            </w:r>
            <w:r w:rsidRPr="00D709FD">
              <w:rPr>
                <w:i/>
                <w:iCs/>
                <w:color w:val="0070C0"/>
                <w:lang w:val="sv-SE"/>
              </w:rPr>
              <w:t>.</w:t>
            </w:r>
          </w:p>
        </w:tc>
      </w:tr>
      <w:tr w:rsidR="006A1D6D" w:rsidRPr="006A4269" w14:paraId="28108063" w14:textId="77777777" w:rsidTr="001634D7">
        <w:tc>
          <w:tcPr>
            <w:tcW w:w="2547" w:type="dxa"/>
          </w:tcPr>
          <w:p w14:paraId="46A06895" w14:textId="0B42DDA9" w:rsidR="006A1D6D" w:rsidRPr="00C5440C" w:rsidRDefault="006A1D6D" w:rsidP="00AF50A6">
            <w:pPr>
              <w:rPr>
                <w:b/>
                <w:bCs/>
                <w:lang w:val="sv-SE"/>
              </w:rPr>
            </w:pPr>
            <w:r>
              <w:rPr>
                <w:b/>
                <w:bCs/>
                <w:lang w:val="sv-SE"/>
              </w:rPr>
              <w:t>Regleringsamplitud</w:t>
            </w:r>
          </w:p>
        </w:tc>
        <w:tc>
          <w:tcPr>
            <w:tcW w:w="4813" w:type="dxa"/>
          </w:tcPr>
          <w:p w14:paraId="12D8F3DF" w14:textId="6C7A4C9F" w:rsidR="006A1D6D" w:rsidRPr="00D709FD" w:rsidRDefault="006A1D6D" w:rsidP="00AF50A6">
            <w:pPr>
              <w:rPr>
                <w:i/>
                <w:iCs/>
                <w:color w:val="0070C0"/>
                <w:lang w:val="sv-SE"/>
              </w:rPr>
            </w:pPr>
            <w:r>
              <w:rPr>
                <w:i/>
                <w:iCs/>
                <w:color w:val="0070C0"/>
                <w:lang w:val="sv-SE"/>
              </w:rPr>
              <w:t>Ange regleringsamplitud, hur stor nivå man kan regl</w:t>
            </w:r>
            <w:r w:rsidR="005B50BF">
              <w:rPr>
                <w:i/>
                <w:iCs/>
                <w:color w:val="0070C0"/>
                <w:lang w:val="sv-SE"/>
              </w:rPr>
              <w:t>er</w:t>
            </w:r>
            <w:r>
              <w:rPr>
                <w:i/>
                <w:iCs/>
                <w:color w:val="0070C0"/>
                <w:lang w:val="sv-SE"/>
              </w:rPr>
              <w:t>a vattennivån från till exempel dämningsgräns till sänkningsgräns.</w:t>
            </w:r>
          </w:p>
        </w:tc>
      </w:tr>
      <w:tr w:rsidR="00AF50A6" w:rsidRPr="006A4269" w14:paraId="464E2A60" w14:textId="77777777" w:rsidTr="001634D7">
        <w:tc>
          <w:tcPr>
            <w:tcW w:w="2547" w:type="dxa"/>
          </w:tcPr>
          <w:p w14:paraId="4E655960" w14:textId="58A6C84A" w:rsidR="00AF50A6" w:rsidRPr="00C5440C" w:rsidRDefault="00AF50A6" w:rsidP="00AF50A6">
            <w:pPr>
              <w:rPr>
                <w:b/>
                <w:bCs/>
                <w:lang w:val="sv-SE"/>
              </w:rPr>
            </w:pPr>
            <w:r w:rsidRPr="00C5440C">
              <w:rPr>
                <w:b/>
                <w:bCs/>
                <w:lang w:val="sv-SE"/>
              </w:rPr>
              <w:t>Konstruktion</w:t>
            </w:r>
          </w:p>
        </w:tc>
        <w:tc>
          <w:tcPr>
            <w:tcW w:w="4813" w:type="dxa"/>
          </w:tcPr>
          <w:p w14:paraId="2122922A" w14:textId="1C0F3B18" w:rsidR="00AF50A6" w:rsidRPr="00D709FD" w:rsidRDefault="00AF50A6" w:rsidP="00AF50A6">
            <w:pPr>
              <w:rPr>
                <w:i/>
                <w:iCs/>
                <w:color w:val="0070C0"/>
                <w:lang w:val="sv-SE"/>
              </w:rPr>
            </w:pPr>
            <w:r w:rsidRPr="00D709FD">
              <w:rPr>
                <w:i/>
                <w:iCs/>
                <w:color w:val="0070C0"/>
                <w:lang w:val="sv-SE"/>
              </w:rPr>
              <w:t xml:space="preserve">Ange anläggningstypen om det är en fyllnadsdamm, murverksdamm, trädamm eller betongdamm eller liknande. Många dammanläggningar kan bestå av flera olika delar. Här kan ritningar och bilder vara hjälpsamma, </w:t>
            </w:r>
            <w:r w:rsidRPr="00D709FD">
              <w:rPr>
                <w:i/>
                <w:iCs/>
                <w:color w:val="0070C0"/>
                <w:lang w:val="sv-SE"/>
              </w:rPr>
              <w:lastRenderedPageBreak/>
              <w:t xml:space="preserve">finns de inte med i texten, hänvisa till vart man kan hitta dem. </w:t>
            </w:r>
          </w:p>
        </w:tc>
      </w:tr>
      <w:tr w:rsidR="00AF50A6" w:rsidRPr="006A4269" w14:paraId="7852F250" w14:textId="77777777" w:rsidTr="001634D7">
        <w:tc>
          <w:tcPr>
            <w:tcW w:w="2547" w:type="dxa"/>
          </w:tcPr>
          <w:p w14:paraId="3FBC8BE7" w14:textId="70455407" w:rsidR="00AF50A6" w:rsidRPr="00C5440C" w:rsidRDefault="00AF50A6" w:rsidP="00AF50A6">
            <w:pPr>
              <w:rPr>
                <w:b/>
                <w:bCs/>
                <w:lang w:val="sv-SE"/>
              </w:rPr>
            </w:pPr>
            <w:r w:rsidRPr="00C5440C">
              <w:rPr>
                <w:b/>
                <w:bCs/>
                <w:lang w:val="sv-SE"/>
              </w:rPr>
              <w:lastRenderedPageBreak/>
              <w:t>Grundläggning</w:t>
            </w:r>
          </w:p>
        </w:tc>
        <w:tc>
          <w:tcPr>
            <w:tcW w:w="4813" w:type="dxa"/>
          </w:tcPr>
          <w:p w14:paraId="3F4FED64" w14:textId="2ADA6FD1" w:rsidR="00AF50A6" w:rsidRPr="00D709FD" w:rsidRDefault="00AF50A6" w:rsidP="00AF50A6">
            <w:pPr>
              <w:rPr>
                <w:i/>
                <w:iCs/>
                <w:color w:val="0070C0"/>
                <w:lang w:val="sv-SE"/>
              </w:rPr>
            </w:pPr>
            <w:r w:rsidRPr="00D709FD">
              <w:rPr>
                <w:i/>
                <w:iCs/>
                <w:color w:val="0070C0"/>
                <w:lang w:val="sv-SE"/>
              </w:rPr>
              <w:t xml:space="preserve">Grundläggningen av dammanläggningen, vad står dammen på? </w:t>
            </w:r>
            <w:r w:rsidR="00610371">
              <w:rPr>
                <w:i/>
                <w:iCs/>
                <w:color w:val="0070C0"/>
                <w:lang w:val="sv-SE"/>
              </w:rPr>
              <w:t>K</w:t>
            </w:r>
            <w:r w:rsidRPr="005B7F88">
              <w:rPr>
                <w:i/>
                <w:iCs/>
                <w:color w:val="0070C0"/>
                <w:lang w:val="sv-SE"/>
              </w:rPr>
              <w:t>an utgöras av berg, morän eller annat material</w:t>
            </w:r>
            <w:r>
              <w:rPr>
                <w:i/>
                <w:iCs/>
                <w:color w:val="0070C0"/>
                <w:lang w:val="sv-SE"/>
              </w:rPr>
              <w:t xml:space="preserve">. </w:t>
            </w:r>
            <w:r w:rsidRPr="00D709FD">
              <w:rPr>
                <w:i/>
                <w:iCs/>
                <w:color w:val="0070C0"/>
                <w:lang w:val="sv-SE"/>
              </w:rPr>
              <w:t xml:space="preserve">Här kan ritningar och bilder vara till hjälp, finns de inte med i </w:t>
            </w:r>
            <w:r>
              <w:rPr>
                <w:i/>
                <w:iCs/>
                <w:color w:val="0070C0"/>
                <w:lang w:val="sv-SE"/>
              </w:rPr>
              <w:t>dokumentet</w:t>
            </w:r>
            <w:r w:rsidRPr="00D709FD">
              <w:rPr>
                <w:i/>
                <w:iCs/>
                <w:color w:val="0070C0"/>
                <w:lang w:val="sv-SE"/>
              </w:rPr>
              <w:t>, hänvisa till vart man kan hitta dem.</w:t>
            </w:r>
          </w:p>
        </w:tc>
      </w:tr>
      <w:tr w:rsidR="00AF50A6" w:rsidRPr="006A4269" w14:paraId="299BA7F5" w14:textId="77777777" w:rsidTr="001634D7">
        <w:tc>
          <w:tcPr>
            <w:tcW w:w="2547" w:type="dxa"/>
          </w:tcPr>
          <w:p w14:paraId="2126D0DD" w14:textId="4BD5247E" w:rsidR="00AF50A6" w:rsidRPr="00C5440C" w:rsidRDefault="00AF50A6" w:rsidP="00AF50A6">
            <w:pPr>
              <w:rPr>
                <w:b/>
                <w:bCs/>
                <w:lang w:val="sv-SE"/>
              </w:rPr>
            </w:pPr>
            <w:r w:rsidRPr="00C5440C">
              <w:rPr>
                <w:b/>
                <w:bCs/>
                <w:lang w:val="sv-SE"/>
              </w:rPr>
              <w:t>Indämd vattenvolym</w:t>
            </w:r>
            <w:r>
              <w:rPr>
                <w:b/>
                <w:bCs/>
                <w:lang w:val="sv-SE"/>
              </w:rPr>
              <w:t xml:space="preserve"> (</w:t>
            </w:r>
            <w:r w:rsidR="0085728C">
              <w:rPr>
                <w:b/>
                <w:bCs/>
                <w:lang w:val="sv-SE"/>
              </w:rPr>
              <w:t>m</w:t>
            </w:r>
            <w:r w:rsidR="0085728C" w:rsidRPr="00837415">
              <w:rPr>
                <w:b/>
                <w:bCs/>
                <w:vertAlign w:val="superscript"/>
                <w:lang w:val="sv-SE"/>
              </w:rPr>
              <w:t>3</w:t>
            </w:r>
            <w:r>
              <w:rPr>
                <w:b/>
                <w:bCs/>
                <w:lang w:val="sv-SE"/>
              </w:rPr>
              <w:t>)</w:t>
            </w:r>
          </w:p>
        </w:tc>
        <w:tc>
          <w:tcPr>
            <w:tcW w:w="4813" w:type="dxa"/>
          </w:tcPr>
          <w:p w14:paraId="6927740B" w14:textId="44E86E81" w:rsidR="00AF50A6" w:rsidRPr="00D709FD" w:rsidRDefault="00AF50A6" w:rsidP="00AF50A6">
            <w:pPr>
              <w:rPr>
                <w:i/>
                <w:iCs/>
                <w:color w:val="0070C0"/>
                <w:lang w:val="sv-SE"/>
              </w:rPr>
            </w:pPr>
            <w:r w:rsidRPr="00D709FD">
              <w:rPr>
                <w:i/>
                <w:iCs/>
                <w:color w:val="0070C0"/>
                <w:lang w:val="sv-SE"/>
              </w:rPr>
              <w:t>Hur mycket vatten dämmer dammanläggninge</w:t>
            </w:r>
            <w:r>
              <w:rPr>
                <w:i/>
                <w:iCs/>
                <w:color w:val="0070C0"/>
                <w:lang w:val="sv-SE"/>
              </w:rPr>
              <w:t>n</w:t>
            </w:r>
            <w:r w:rsidRPr="00D709FD">
              <w:rPr>
                <w:i/>
                <w:iCs/>
                <w:color w:val="0070C0"/>
                <w:lang w:val="sv-SE"/>
              </w:rPr>
              <w:t>.</w:t>
            </w:r>
            <w:r>
              <w:rPr>
                <w:i/>
                <w:iCs/>
                <w:color w:val="0070C0"/>
                <w:lang w:val="sv-SE"/>
              </w:rPr>
              <w:t xml:space="preserve"> (dammens högsta tillåtna indämda volym)</w:t>
            </w:r>
            <w:r w:rsidRPr="00D709FD">
              <w:rPr>
                <w:i/>
                <w:iCs/>
                <w:color w:val="0070C0"/>
                <w:lang w:val="sv-SE"/>
              </w:rPr>
              <w:t xml:space="preserve"> Till exempel </w:t>
            </w:r>
            <w:r>
              <w:rPr>
                <w:i/>
                <w:iCs/>
                <w:color w:val="0070C0"/>
                <w:lang w:val="sv-SE"/>
              </w:rPr>
              <w:t>”</w:t>
            </w:r>
            <w:r w:rsidRPr="00D709FD">
              <w:rPr>
                <w:i/>
                <w:iCs/>
                <w:color w:val="0070C0"/>
                <w:lang w:val="sv-SE"/>
              </w:rPr>
              <w:t>100 000 m</w:t>
            </w:r>
            <w:r w:rsidRPr="008100D7">
              <w:rPr>
                <w:i/>
                <w:iCs/>
                <w:color w:val="0070C0"/>
                <w:vertAlign w:val="superscript"/>
                <w:lang w:val="sv-SE"/>
              </w:rPr>
              <w:t>3</w:t>
            </w:r>
            <w:r>
              <w:rPr>
                <w:i/>
                <w:iCs/>
                <w:color w:val="0070C0"/>
                <w:lang w:val="sv-SE"/>
              </w:rPr>
              <w:t>”</w:t>
            </w:r>
            <w:r w:rsidRPr="00D709FD">
              <w:rPr>
                <w:i/>
                <w:iCs/>
                <w:color w:val="0070C0"/>
                <w:lang w:val="sv-SE"/>
              </w:rPr>
              <w:t>.</w:t>
            </w:r>
          </w:p>
        </w:tc>
      </w:tr>
      <w:tr w:rsidR="00AF50A6" w:rsidRPr="003F7549" w14:paraId="04FDD9F0" w14:textId="77777777" w:rsidTr="001634D7">
        <w:tc>
          <w:tcPr>
            <w:tcW w:w="2547" w:type="dxa"/>
          </w:tcPr>
          <w:p w14:paraId="7FDCFC07" w14:textId="77777777" w:rsidR="00AF50A6" w:rsidRDefault="00AF50A6" w:rsidP="00AF50A6">
            <w:pPr>
              <w:rPr>
                <w:b/>
                <w:bCs/>
                <w:lang w:val="sv-SE"/>
              </w:rPr>
            </w:pPr>
            <w:r w:rsidRPr="00C5440C">
              <w:rPr>
                <w:b/>
                <w:bCs/>
                <w:lang w:val="sv-SE"/>
              </w:rPr>
              <w:t>Avbördningsförmåga</w:t>
            </w:r>
          </w:p>
          <w:p w14:paraId="5387334D" w14:textId="07F6E85E" w:rsidR="00AF50A6" w:rsidRPr="00C5440C" w:rsidRDefault="00AF50A6" w:rsidP="00AF50A6">
            <w:pPr>
              <w:rPr>
                <w:b/>
                <w:bCs/>
                <w:lang w:val="sv-SE"/>
              </w:rPr>
            </w:pPr>
            <w:r>
              <w:rPr>
                <w:b/>
                <w:bCs/>
                <w:lang w:val="sv-SE"/>
              </w:rPr>
              <w:t>(</w:t>
            </w:r>
            <w:r w:rsidR="0085728C">
              <w:rPr>
                <w:b/>
                <w:bCs/>
                <w:lang w:val="sv-SE"/>
              </w:rPr>
              <w:t>m</w:t>
            </w:r>
            <w:r w:rsidR="0085728C" w:rsidRPr="00837415">
              <w:rPr>
                <w:b/>
                <w:bCs/>
                <w:vertAlign w:val="superscript"/>
                <w:lang w:val="sv-SE"/>
              </w:rPr>
              <w:t>3</w:t>
            </w:r>
            <w:r w:rsidR="0085728C">
              <w:rPr>
                <w:b/>
                <w:bCs/>
                <w:lang w:val="sv-SE"/>
              </w:rPr>
              <w:t>/s</w:t>
            </w:r>
            <w:r>
              <w:rPr>
                <w:b/>
                <w:bCs/>
                <w:lang w:val="sv-SE"/>
              </w:rPr>
              <w:t>)</w:t>
            </w:r>
          </w:p>
        </w:tc>
        <w:tc>
          <w:tcPr>
            <w:tcW w:w="4813" w:type="dxa"/>
          </w:tcPr>
          <w:p w14:paraId="04C7EDE3" w14:textId="47EF6317" w:rsidR="00AF50A6" w:rsidRPr="00D709FD" w:rsidRDefault="00AF50A6" w:rsidP="00AF50A6">
            <w:pPr>
              <w:rPr>
                <w:i/>
                <w:iCs/>
                <w:color w:val="0070C0"/>
                <w:lang w:val="sv-SE"/>
              </w:rPr>
            </w:pPr>
            <w:r w:rsidRPr="00D709FD">
              <w:rPr>
                <w:i/>
                <w:iCs/>
                <w:color w:val="0070C0"/>
                <w:lang w:val="sv-SE"/>
              </w:rPr>
              <w:t xml:space="preserve">Andelen vatten </w:t>
            </w:r>
            <w:r w:rsidR="003F7549">
              <w:rPr>
                <w:i/>
                <w:iCs/>
                <w:color w:val="0070C0"/>
                <w:lang w:val="sv-SE"/>
              </w:rPr>
              <w:t>som</w:t>
            </w:r>
            <w:r w:rsidRPr="00D709FD">
              <w:rPr>
                <w:i/>
                <w:iCs/>
                <w:color w:val="0070C0"/>
                <w:lang w:val="sv-SE"/>
              </w:rPr>
              <w:t xml:space="preserve"> säkert kan släppa</w:t>
            </w:r>
            <w:r w:rsidR="003F7549">
              <w:rPr>
                <w:i/>
                <w:iCs/>
                <w:color w:val="0070C0"/>
                <w:lang w:val="sv-SE"/>
              </w:rPr>
              <w:t>s</w:t>
            </w:r>
            <w:r w:rsidRPr="00D709FD">
              <w:rPr>
                <w:i/>
                <w:iCs/>
                <w:color w:val="0070C0"/>
                <w:lang w:val="sv-SE"/>
              </w:rPr>
              <w:t xml:space="preserve"> förbi anläggningen. Till exempel </w:t>
            </w:r>
            <w:r>
              <w:rPr>
                <w:i/>
                <w:iCs/>
                <w:color w:val="0070C0"/>
                <w:lang w:val="sv-SE"/>
              </w:rPr>
              <w:t>”</w:t>
            </w:r>
            <w:r w:rsidRPr="00D709FD">
              <w:rPr>
                <w:i/>
                <w:iCs/>
                <w:color w:val="0070C0"/>
                <w:lang w:val="sv-SE"/>
              </w:rPr>
              <w:t>3 m</w:t>
            </w:r>
            <w:r w:rsidRPr="008100D7">
              <w:rPr>
                <w:i/>
                <w:iCs/>
                <w:color w:val="0070C0"/>
                <w:vertAlign w:val="superscript"/>
                <w:lang w:val="sv-SE"/>
              </w:rPr>
              <w:t>3</w:t>
            </w:r>
            <w:r w:rsidRPr="00D709FD">
              <w:rPr>
                <w:i/>
                <w:iCs/>
                <w:color w:val="0070C0"/>
                <w:lang w:val="sv-SE"/>
              </w:rPr>
              <w:t>/s</w:t>
            </w:r>
            <w:r>
              <w:rPr>
                <w:i/>
                <w:iCs/>
                <w:color w:val="0070C0"/>
                <w:lang w:val="sv-SE"/>
              </w:rPr>
              <w:t>”</w:t>
            </w:r>
            <w:r w:rsidRPr="00D709FD">
              <w:rPr>
                <w:i/>
                <w:iCs/>
                <w:color w:val="0070C0"/>
                <w:lang w:val="sv-SE"/>
              </w:rPr>
              <w:t>.</w:t>
            </w:r>
          </w:p>
        </w:tc>
      </w:tr>
      <w:tr w:rsidR="00AF50A6" w:rsidRPr="006A4269" w14:paraId="33A0DF72" w14:textId="77777777" w:rsidTr="001634D7">
        <w:tc>
          <w:tcPr>
            <w:tcW w:w="2547" w:type="dxa"/>
          </w:tcPr>
          <w:p w14:paraId="173F061C" w14:textId="5F1B071A" w:rsidR="00AF50A6" w:rsidRPr="00C5440C" w:rsidRDefault="00AF50A6" w:rsidP="00AF50A6">
            <w:pPr>
              <w:rPr>
                <w:b/>
                <w:bCs/>
                <w:lang w:val="sv-SE"/>
              </w:rPr>
            </w:pPr>
            <w:r w:rsidRPr="00C5440C">
              <w:rPr>
                <w:b/>
                <w:bCs/>
                <w:lang w:val="sv-SE"/>
              </w:rPr>
              <w:t>Ritningar</w:t>
            </w:r>
          </w:p>
        </w:tc>
        <w:tc>
          <w:tcPr>
            <w:tcW w:w="4813" w:type="dxa"/>
          </w:tcPr>
          <w:p w14:paraId="67DA0FE6" w14:textId="10CC32A4" w:rsidR="00AF50A6" w:rsidRPr="00D709FD" w:rsidRDefault="00AF50A6" w:rsidP="00AF50A6">
            <w:pPr>
              <w:rPr>
                <w:i/>
                <w:iCs/>
                <w:color w:val="0070C0"/>
                <w:lang w:val="sv-SE"/>
              </w:rPr>
            </w:pPr>
            <w:r w:rsidRPr="00D709FD">
              <w:rPr>
                <w:i/>
                <w:iCs/>
                <w:color w:val="0070C0"/>
                <w:lang w:val="sv-SE"/>
              </w:rPr>
              <w:t xml:space="preserve">Ange vart </w:t>
            </w:r>
            <w:r w:rsidR="003F7549">
              <w:rPr>
                <w:i/>
                <w:iCs/>
                <w:color w:val="0070C0"/>
                <w:lang w:val="sv-SE"/>
              </w:rPr>
              <w:t>det går att</w:t>
            </w:r>
            <w:r w:rsidRPr="00D709FD">
              <w:rPr>
                <w:i/>
                <w:iCs/>
                <w:color w:val="0070C0"/>
                <w:lang w:val="sv-SE"/>
              </w:rPr>
              <w:t xml:space="preserve"> hitta ritningar om det finns. Till exempel </w:t>
            </w:r>
            <w:r>
              <w:rPr>
                <w:i/>
                <w:iCs/>
                <w:color w:val="0070C0"/>
                <w:lang w:val="sv-SE"/>
              </w:rPr>
              <w:t>”</w:t>
            </w:r>
            <w:r w:rsidRPr="00D709FD">
              <w:rPr>
                <w:i/>
                <w:iCs/>
                <w:color w:val="0070C0"/>
                <w:lang w:val="sv-SE"/>
              </w:rPr>
              <w:t>Ritningar finns i egenkontrollpärmen under flik 11 eller i bilaga x</w:t>
            </w:r>
            <w:r>
              <w:rPr>
                <w:i/>
                <w:iCs/>
                <w:color w:val="0070C0"/>
                <w:lang w:val="sv-SE"/>
              </w:rPr>
              <w:t>”</w:t>
            </w:r>
            <w:r w:rsidRPr="00D709FD">
              <w:rPr>
                <w:i/>
                <w:iCs/>
                <w:color w:val="0070C0"/>
                <w:lang w:val="sv-SE"/>
              </w:rPr>
              <w:t>.</w:t>
            </w:r>
          </w:p>
        </w:tc>
      </w:tr>
      <w:tr w:rsidR="00AF50A6" w:rsidRPr="006A4269" w14:paraId="65B79681" w14:textId="77777777" w:rsidTr="001634D7">
        <w:tc>
          <w:tcPr>
            <w:tcW w:w="2547" w:type="dxa"/>
          </w:tcPr>
          <w:p w14:paraId="37A4E592" w14:textId="6D65A2EB" w:rsidR="00AF50A6" w:rsidRPr="00C5440C" w:rsidRDefault="00AF50A6" w:rsidP="00AF50A6">
            <w:pPr>
              <w:rPr>
                <w:b/>
                <w:bCs/>
                <w:lang w:val="sv-SE"/>
              </w:rPr>
            </w:pPr>
            <w:r w:rsidRPr="00C5440C">
              <w:rPr>
                <w:b/>
                <w:bCs/>
                <w:lang w:val="sv-SE"/>
              </w:rPr>
              <w:t>Övrig beskrivning</w:t>
            </w:r>
          </w:p>
        </w:tc>
        <w:tc>
          <w:tcPr>
            <w:tcW w:w="4813" w:type="dxa"/>
          </w:tcPr>
          <w:p w14:paraId="5E38283B" w14:textId="60CE2DB5" w:rsidR="00AF50A6" w:rsidRPr="00FA6D31" w:rsidRDefault="00AF50A6" w:rsidP="00AF50A6">
            <w:pPr>
              <w:rPr>
                <w:i/>
                <w:iCs/>
                <w:color w:val="0070C0"/>
                <w:lang w:val="sv-SE"/>
              </w:rPr>
            </w:pPr>
            <w:r>
              <w:rPr>
                <w:i/>
                <w:iCs/>
                <w:color w:val="0070C0"/>
                <w:lang w:val="sv-SE"/>
              </w:rPr>
              <w:t xml:space="preserve">Exempel: Damm 1 </w:t>
            </w:r>
            <w:r w:rsidRPr="00FA6D31">
              <w:rPr>
                <w:i/>
                <w:iCs/>
                <w:color w:val="0070C0"/>
                <w:lang w:val="sv-SE"/>
              </w:rPr>
              <w:t>(östra sidan): murverksdamm, byggd 1985, dammhöjd 5 m, krönlängd 48m grundlagd på berg.</w:t>
            </w:r>
          </w:p>
          <w:p w14:paraId="4C07E3B6" w14:textId="72931BF4" w:rsidR="00AF50A6" w:rsidRPr="00D709FD" w:rsidRDefault="00AF50A6" w:rsidP="00AF50A6">
            <w:pPr>
              <w:rPr>
                <w:i/>
                <w:iCs/>
                <w:color w:val="0070C0"/>
                <w:lang w:val="sv-SE"/>
              </w:rPr>
            </w:pPr>
            <w:r w:rsidRPr="00FA6D31">
              <w:rPr>
                <w:i/>
                <w:iCs/>
                <w:color w:val="0070C0"/>
                <w:lang w:val="sv-SE"/>
              </w:rPr>
              <w:t>Damm 2 (Västra sidan): Betongdamm (av typ), grundlag på lera.</w:t>
            </w:r>
          </w:p>
        </w:tc>
      </w:tr>
    </w:tbl>
    <w:p w14:paraId="1E7EAA40" w14:textId="37F689E8" w:rsidR="00301B5D" w:rsidRDefault="00301B5D" w:rsidP="00383AB6">
      <w:pPr>
        <w:rPr>
          <w:b/>
          <w:bCs/>
          <w:lang w:val="sv-SE"/>
        </w:rPr>
      </w:pPr>
    </w:p>
    <w:p w14:paraId="21C98DB4" w14:textId="71EAE152" w:rsidR="00E831E5" w:rsidRPr="00E831E5" w:rsidRDefault="00E831E5" w:rsidP="00E831E5">
      <w:pPr>
        <w:pStyle w:val="Beskrivning"/>
        <w:keepNext/>
        <w:rPr>
          <w:color w:val="auto"/>
        </w:rPr>
      </w:pPr>
      <w:r w:rsidRPr="00E831E5">
        <w:rPr>
          <w:color w:val="auto"/>
        </w:rPr>
        <w:t xml:space="preserve">Tabell </w:t>
      </w:r>
      <w:r w:rsidRPr="00E831E5">
        <w:rPr>
          <w:color w:val="auto"/>
        </w:rPr>
        <w:fldChar w:fldCharType="begin"/>
      </w:r>
      <w:r w:rsidRPr="00E831E5">
        <w:rPr>
          <w:color w:val="auto"/>
        </w:rPr>
        <w:instrText xml:space="preserve"> SEQ Tabell \* ARABIC </w:instrText>
      </w:r>
      <w:r w:rsidRPr="00E831E5">
        <w:rPr>
          <w:color w:val="auto"/>
        </w:rPr>
        <w:fldChar w:fldCharType="separate"/>
      </w:r>
      <w:r w:rsidR="001106DC">
        <w:rPr>
          <w:noProof/>
          <w:color w:val="auto"/>
        </w:rPr>
        <w:t>6</w:t>
      </w:r>
      <w:r w:rsidRPr="00E831E5">
        <w:rPr>
          <w:color w:val="auto"/>
        </w:rPr>
        <w:fldChar w:fldCharType="end"/>
      </w:r>
      <w:r w:rsidRPr="00E831E5">
        <w:rPr>
          <w:color w:val="auto"/>
        </w:rPr>
        <w:t>.</w:t>
      </w:r>
      <w:r w:rsidR="00BF27A0">
        <w:rPr>
          <w:color w:val="auto"/>
        </w:rPr>
        <w:t xml:space="preserve"> </w:t>
      </w:r>
      <w:r w:rsidRPr="00BF27A0">
        <w:rPr>
          <w:color w:val="auto"/>
          <w:lang w:val="sv-SE"/>
        </w:rPr>
        <w:t>Uppgifter om uppströmspassager</w:t>
      </w:r>
    </w:p>
    <w:tbl>
      <w:tblPr>
        <w:tblStyle w:val="Tabellrutnt"/>
        <w:tblW w:w="0" w:type="auto"/>
        <w:tblLook w:val="04A0" w:firstRow="1" w:lastRow="0" w:firstColumn="1" w:lastColumn="0" w:noHBand="0" w:noVBand="1"/>
      </w:tblPr>
      <w:tblGrid>
        <w:gridCol w:w="2547"/>
        <w:gridCol w:w="4813"/>
      </w:tblGrid>
      <w:tr w:rsidR="00AF50A6" w:rsidRPr="006A4269" w14:paraId="328F94BF" w14:textId="77777777" w:rsidTr="001634D7">
        <w:tc>
          <w:tcPr>
            <w:tcW w:w="2547" w:type="dxa"/>
          </w:tcPr>
          <w:p w14:paraId="21DCAB50" w14:textId="0C7E1016" w:rsidR="00AF50A6" w:rsidRPr="00C5440C" w:rsidRDefault="00AF50A6" w:rsidP="00AF50A6">
            <w:pPr>
              <w:rPr>
                <w:b/>
                <w:bCs/>
                <w:lang w:val="sv-SE"/>
              </w:rPr>
            </w:pPr>
            <w:r w:rsidRPr="00C5440C">
              <w:rPr>
                <w:b/>
                <w:bCs/>
                <w:lang w:val="sv-SE"/>
              </w:rPr>
              <w:t>Typ av passage</w:t>
            </w:r>
          </w:p>
        </w:tc>
        <w:tc>
          <w:tcPr>
            <w:tcW w:w="4813" w:type="dxa"/>
          </w:tcPr>
          <w:p w14:paraId="29A4CE6A" w14:textId="25C43E1A" w:rsidR="00AF50A6" w:rsidRPr="00DC668E" w:rsidRDefault="00AF50A6" w:rsidP="00AF50A6">
            <w:pPr>
              <w:rPr>
                <w:i/>
                <w:iCs/>
                <w:color w:val="0070C0"/>
                <w:lang w:val="sv-SE"/>
              </w:rPr>
            </w:pPr>
            <w:r w:rsidRPr="00DC668E">
              <w:rPr>
                <w:i/>
                <w:iCs/>
                <w:color w:val="0070C0"/>
                <w:lang w:val="sv-SE"/>
              </w:rPr>
              <w:t xml:space="preserve">Ange typen av </w:t>
            </w:r>
            <w:r w:rsidR="00123B0F">
              <w:rPr>
                <w:i/>
                <w:iCs/>
                <w:color w:val="0070C0"/>
                <w:lang w:val="sv-SE"/>
              </w:rPr>
              <w:t xml:space="preserve">fisk- och </w:t>
            </w:r>
            <w:r w:rsidRPr="00DC668E">
              <w:rPr>
                <w:i/>
                <w:iCs/>
                <w:color w:val="0070C0"/>
                <w:lang w:val="sv-SE"/>
              </w:rPr>
              <w:t>faunapassage. Till exempel ”Omlöp, inlöp, teknisk</w:t>
            </w:r>
            <w:r>
              <w:rPr>
                <w:i/>
                <w:iCs/>
                <w:color w:val="0070C0"/>
                <w:lang w:val="sv-SE"/>
              </w:rPr>
              <w:t xml:space="preserve"> </w:t>
            </w:r>
            <w:r w:rsidRPr="00DC668E">
              <w:rPr>
                <w:i/>
                <w:iCs/>
                <w:color w:val="0070C0"/>
                <w:lang w:val="sv-SE"/>
              </w:rPr>
              <w:t>fiskväg, ålyngelledare”.</w:t>
            </w:r>
          </w:p>
        </w:tc>
      </w:tr>
      <w:tr w:rsidR="00AF50A6" w14:paraId="1C4CF7B7" w14:textId="77777777" w:rsidTr="001634D7">
        <w:tc>
          <w:tcPr>
            <w:tcW w:w="2547" w:type="dxa"/>
          </w:tcPr>
          <w:p w14:paraId="465B11A1" w14:textId="1EB6AFB6" w:rsidR="00AF50A6" w:rsidRPr="00C5440C" w:rsidRDefault="00AF50A6" w:rsidP="00AF50A6">
            <w:pPr>
              <w:rPr>
                <w:b/>
                <w:bCs/>
                <w:lang w:val="sv-SE"/>
              </w:rPr>
            </w:pPr>
            <w:r w:rsidRPr="00C5440C">
              <w:rPr>
                <w:b/>
                <w:bCs/>
                <w:lang w:val="sv-SE"/>
              </w:rPr>
              <w:t>Anläggningens läge</w:t>
            </w:r>
            <w:r>
              <w:rPr>
                <w:b/>
                <w:bCs/>
                <w:lang w:val="sv-SE"/>
              </w:rPr>
              <w:t xml:space="preserve"> </w:t>
            </w:r>
            <w:r w:rsidRPr="001634D7">
              <w:rPr>
                <w:b/>
                <w:bCs/>
                <w:lang w:val="sv-SE"/>
              </w:rPr>
              <w:t>(SWEREF 99 TM)</w:t>
            </w:r>
          </w:p>
        </w:tc>
        <w:tc>
          <w:tcPr>
            <w:tcW w:w="4813" w:type="dxa"/>
          </w:tcPr>
          <w:p w14:paraId="2EC024B5" w14:textId="34AE8275" w:rsidR="00AF50A6" w:rsidRPr="00DC668E" w:rsidRDefault="00AF50A6" w:rsidP="00AF50A6">
            <w:pPr>
              <w:rPr>
                <w:i/>
                <w:iCs/>
                <w:color w:val="0070C0"/>
                <w:lang w:val="sv-SE"/>
              </w:rPr>
            </w:pPr>
            <w:r w:rsidRPr="000A63A4">
              <w:t>N:</w:t>
            </w:r>
            <w:r w:rsidRPr="000A63A4">
              <w:rPr>
                <w:i/>
                <w:iCs/>
                <w:color w:val="0070C0"/>
              </w:rPr>
              <w:t>6565656</w:t>
            </w:r>
            <w:r w:rsidRPr="000A63A4">
              <w:t xml:space="preserve"> E</w:t>
            </w:r>
            <w:r>
              <w:t>:</w:t>
            </w:r>
            <w:r w:rsidRPr="000A63A4">
              <w:rPr>
                <w:i/>
                <w:iCs/>
                <w:color w:val="0070C0"/>
              </w:rPr>
              <w:t>525252</w:t>
            </w:r>
          </w:p>
        </w:tc>
      </w:tr>
      <w:tr w:rsidR="00AF50A6" w14:paraId="3AF60579" w14:textId="77777777" w:rsidTr="00ED212A">
        <w:tc>
          <w:tcPr>
            <w:tcW w:w="2547" w:type="dxa"/>
          </w:tcPr>
          <w:p w14:paraId="3DA5AEC2" w14:textId="77777777" w:rsidR="00AF50A6" w:rsidRPr="00C5440C" w:rsidRDefault="00AF50A6" w:rsidP="00AF50A6">
            <w:pPr>
              <w:rPr>
                <w:b/>
                <w:bCs/>
                <w:lang w:val="sv-SE"/>
              </w:rPr>
            </w:pPr>
            <w:r w:rsidRPr="00C5440C">
              <w:rPr>
                <w:b/>
                <w:bCs/>
                <w:lang w:val="sv-SE"/>
              </w:rPr>
              <w:t>Byggår</w:t>
            </w:r>
          </w:p>
        </w:tc>
        <w:tc>
          <w:tcPr>
            <w:tcW w:w="4813" w:type="dxa"/>
          </w:tcPr>
          <w:p w14:paraId="182E155B" w14:textId="77777777" w:rsidR="00AF50A6" w:rsidRDefault="00AF50A6" w:rsidP="00AF50A6">
            <w:pPr>
              <w:rPr>
                <w:b/>
                <w:bCs/>
                <w:lang w:val="sv-SE"/>
              </w:rPr>
            </w:pPr>
            <w:r w:rsidRPr="00DC668E">
              <w:rPr>
                <w:i/>
                <w:iCs/>
                <w:color w:val="0070C0"/>
                <w:lang w:val="sv-SE"/>
              </w:rPr>
              <w:t>ÅÅÅÅ</w:t>
            </w:r>
          </w:p>
        </w:tc>
      </w:tr>
      <w:tr w:rsidR="00AF50A6" w:rsidRPr="009836FD" w14:paraId="7A171F71" w14:textId="77777777" w:rsidTr="001634D7">
        <w:tc>
          <w:tcPr>
            <w:tcW w:w="2547" w:type="dxa"/>
          </w:tcPr>
          <w:p w14:paraId="3F9442F6" w14:textId="290879AC" w:rsidR="00AF50A6" w:rsidRPr="00C5440C" w:rsidRDefault="00AF50A6" w:rsidP="00AF50A6">
            <w:pPr>
              <w:rPr>
                <w:b/>
                <w:bCs/>
                <w:lang w:val="sv-SE"/>
              </w:rPr>
            </w:pPr>
            <w:r>
              <w:rPr>
                <w:b/>
                <w:bCs/>
                <w:lang w:val="sv-SE"/>
              </w:rPr>
              <w:t>Senaste besiktningen</w:t>
            </w:r>
          </w:p>
        </w:tc>
        <w:tc>
          <w:tcPr>
            <w:tcW w:w="4813" w:type="dxa"/>
          </w:tcPr>
          <w:p w14:paraId="35D9A837" w14:textId="190068BD" w:rsidR="00AF50A6" w:rsidRPr="009836FD" w:rsidRDefault="00AF50A6" w:rsidP="00AF50A6">
            <w:pPr>
              <w:rPr>
                <w:lang w:val="sv-SE"/>
              </w:rPr>
            </w:pPr>
            <w:r w:rsidRPr="009C2E0C">
              <w:rPr>
                <w:i/>
                <w:iCs/>
                <w:color w:val="0070C0"/>
              </w:rPr>
              <w:t xml:space="preserve">ÅÅÅÅ </w:t>
            </w:r>
            <w:r w:rsidRPr="00E963BB">
              <w:rPr>
                <w:i/>
                <w:iCs/>
                <w:color w:val="0070C0"/>
                <w:lang w:val="sv-SE"/>
              </w:rPr>
              <w:t>besiktning utför</w:t>
            </w:r>
            <w:r w:rsidR="003F7549" w:rsidRPr="00E963BB">
              <w:rPr>
                <w:i/>
                <w:iCs/>
                <w:color w:val="0070C0"/>
                <w:lang w:val="sv-SE"/>
              </w:rPr>
              <w:t>d</w:t>
            </w:r>
            <w:r w:rsidRPr="009C2E0C">
              <w:rPr>
                <w:i/>
                <w:iCs/>
                <w:color w:val="0070C0"/>
              </w:rPr>
              <w:t xml:space="preserve"> av</w:t>
            </w:r>
          </w:p>
        </w:tc>
      </w:tr>
      <w:tr w:rsidR="00AF50A6" w14:paraId="1485B313" w14:textId="77777777" w:rsidTr="001634D7">
        <w:tc>
          <w:tcPr>
            <w:tcW w:w="2547" w:type="dxa"/>
          </w:tcPr>
          <w:p w14:paraId="468391E1" w14:textId="4DB50A19" w:rsidR="00AF50A6" w:rsidRPr="00C5440C" w:rsidRDefault="00AF50A6" w:rsidP="00AF50A6">
            <w:pPr>
              <w:rPr>
                <w:b/>
                <w:bCs/>
                <w:lang w:val="sv-SE"/>
              </w:rPr>
            </w:pPr>
            <w:r w:rsidRPr="00C5440C">
              <w:rPr>
                <w:b/>
                <w:bCs/>
                <w:lang w:val="sv-SE"/>
              </w:rPr>
              <w:t>Längd (m</w:t>
            </w:r>
            <w:r w:rsidR="009921E3">
              <w:rPr>
                <w:b/>
                <w:bCs/>
                <w:lang w:val="sv-SE"/>
              </w:rPr>
              <w:t>)</w:t>
            </w:r>
          </w:p>
        </w:tc>
        <w:tc>
          <w:tcPr>
            <w:tcW w:w="4813" w:type="dxa"/>
          </w:tcPr>
          <w:p w14:paraId="40804938" w14:textId="4B86BF14" w:rsidR="00AF50A6" w:rsidRDefault="00AF50A6" w:rsidP="00AF50A6">
            <w:pPr>
              <w:rPr>
                <w:b/>
                <w:bCs/>
                <w:lang w:val="sv-SE"/>
              </w:rPr>
            </w:pPr>
          </w:p>
        </w:tc>
      </w:tr>
      <w:tr w:rsidR="00AF50A6" w14:paraId="0BEC67ED" w14:textId="77777777" w:rsidTr="001634D7">
        <w:tc>
          <w:tcPr>
            <w:tcW w:w="2547" w:type="dxa"/>
          </w:tcPr>
          <w:p w14:paraId="6833AF8D" w14:textId="2F28DD0D" w:rsidR="00AF50A6" w:rsidRPr="00C5440C" w:rsidRDefault="00AF50A6" w:rsidP="00AF50A6">
            <w:pPr>
              <w:rPr>
                <w:b/>
                <w:bCs/>
                <w:lang w:val="sv-SE"/>
              </w:rPr>
            </w:pPr>
            <w:r w:rsidRPr="00C5440C">
              <w:rPr>
                <w:b/>
                <w:bCs/>
                <w:lang w:val="sv-SE"/>
              </w:rPr>
              <w:t>Bredd (</w:t>
            </w:r>
            <w:r w:rsidR="009921E3">
              <w:rPr>
                <w:b/>
                <w:bCs/>
                <w:lang w:val="sv-SE"/>
              </w:rPr>
              <w:t>m</w:t>
            </w:r>
            <w:r w:rsidRPr="00C5440C">
              <w:rPr>
                <w:b/>
                <w:bCs/>
                <w:lang w:val="sv-SE"/>
              </w:rPr>
              <w:t xml:space="preserve">) </w:t>
            </w:r>
          </w:p>
        </w:tc>
        <w:tc>
          <w:tcPr>
            <w:tcW w:w="4813" w:type="dxa"/>
          </w:tcPr>
          <w:p w14:paraId="21E29149" w14:textId="0B5D3271" w:rsidR="00AF50A6" w:rsidRDefault="00AF50A6" w:rsidP="00AF50A6">
            <w:pPr>
              <w:rPr>
                <w:b/>
                <w:bCs/>
                <w:lang w:val="sv-SE"/>
              </w:rPr>
            </w:pPr>
          </w:p>
        </w:tc>
      </w:tr>
      <w:tr w:rsidR="00610371" w14:paraId="35F32504" w14:textId="77777777" w:rsidTr="001634D7">
        <w:tc>
          <w:tcPr>
            <w:tcW w:w="2547" w:type="dxa"/>
          </w:tcPr>
          <w:p w14:paraId="2CC1E6DE" w14:textId="14A2B713" w:rsidR="00610371" w:rsidRPr="00C5440C" w:rsidRDefault="00610371" w:rsidP="00AF50A6">
            <w:pPr>
              <w:rPr>
                <w:b/>
                <w:bCs/>
                <w:lang w:val="sv-SE"/>
              </w:rPr>
            </w:pPr>
            <w:r>
              <w:rPr>
                <w:b/>
                <w:bCs/>
                <w:lang w:val="sv-SE"/>
              </w:rPr>
              <w:t>Djup</w:t>
            </w:r>
            <w:r w:rsidR="009921E3">
              <w:rPr>
                <w:b/>
                <w:bCs/>
                <w:lang w:val="sv-SE"/>
              </w:rPr>
              <w:t xml:space="preserve"> (m)</w:t>
            </w:r>
          </w:p>
        </w:tc>
        <w:tc>
          <w:tcPr>
            <w:tcW w:w="4813" w:type="dxa"/>
          </w:tcPr>
          <w:p w14:paraId="25C29C4E" w14:textId="1164DA2B" w:rsidR="00610371" w:rsidRPr="00301B5D" w:rsidRDefault="00610371" w:rsidP="00AF50A6">
            <w:pPr>
              <w:rPr>
                <w:i/>
                <w:iCs/>
                <w:color w:val="0070C0"/>
                <w:lang w:val="sv-SE"/>
              </w:rPr>
            </w:pPr>
          </w:p>
        </w:tc>
      </w:tr>
      <w:tr w:rsidR="004657D3" w:rsidRPr="006A4269" w14:paraId="368DECD7" w14:textId="77777777" w:rsidTr="001634D7">
        <w:tc>
          <w:tcPr>
            <w:tcW w:w="2547" w:type="dxa"/>
          </w:tcPr>
          <w:p w14:paraId="0EF26B10" w14:textId="64EFE6CF" w:rsidR="004657D3" w:rsidRPr="00C5440C" w:rsidRDefault="004657D3" w:rsidP="00AF50A6">
            <w:pPr>
              <w:rPr>
                <w:b/>
                <w:bCs/>
                <w:lang w:val="sv-SE"/>
              </w:rPr>
            </w:pPr>
            <w:r>
              <w:rPr>
                <w:b/>
                <w:bCs/>
                <w:lang w:val="sv-SE"/>
              </w:rPr>
              <w:t>Vattenföring</w:t>
            </w:r>
            <w:r w:rsidR="0098486F">
              <w:rPr>
                <w:b/>
                <w:bCs/>
                <w:lang w:val="sv-SE"/>
              </w:rPr>
              <w:t xml:space="preserve"> (m</w:t>
            </w:r>
            <w:r w:rsidR="0098486F" w:rsidRPr="00112F15">
              <w:rPr>
                <w:b/>
                <w:bCs/>
                <w:vertAlign w:val="superscript"/>
                <w:lang w:val="sv-SE"/>
              </w:rPr>
              <w:t>3</w:t>
            </w:r>
            <w:r w:rsidR="0098486F">
              <w:rPr>
                <w:b/>
                <w:bCs/>
                <w:lang w:val="sv-SE"/>
              </w:rPr>
              <w:t>/s)</w:t>
            </w:r>
          </w:p>
        </w:tc>
        <w:tc>
          <w:tcPr>
            <w:tcW w:w="4813" w:type="dxa"/>
          </w:tcPr>
          <w:p w14:paraId="0501F12D" w14:textId="325ABAEA" w:rsidR="004657D3" w:rsidRPr="00301B5D" w:rsidRDefault="00315922" w:rsidP="00AF50A6">
            <w:pPr>
              <w:rPr>
                <w:i/>
                <w:iCs/>
                <w:color w:val="0070C0"/>
                <w:lang w:val="sv-SE"/>
              </w:rPr>
            </w:pPr>
            <w:r w:rsidRPr="00315922">
              <w:rPr>
                <w:i/>
                <w:iCs/>
                <w:color w:val="0070C0"/>
                <w:lang w:val="sv-SE"/>
              </w:rPr>
              <w:t>Ange om och hur flödena varierar genom uppströmspassagen under året. Ange även det minsta flödet som kan/brukar uppstå i passagen under året.</w:t>
            </w:r>
            <w:r>
              <w:rPr>
                <w:lang w:val="sv-SE"/>
              </w:rPr>
              <w:t xml:space="preserve"> </w:t>
            </w:r>
          </w:p>
        </w:tc>
      </w:tr>
      <w:tr w:rsidR="00AF50A6" w14:paraId="5876E6A0" w14:textId="77777777" w:rsidTr="001634D7">
        <w:tc>
          <w:tcPr>
            <w:tcW w:w="2547" w:type="dxa"/>
          </w:tcPr>
          <w:p w14:paraId="075BB0BD" w14:textId="3FA83FD9" w:rsidR="00AF50A6" w:rsidRPr="00C5440C" w:rsidRDefault="00AF50A6" w:rsidP="00AF50A6">
            <w:pPr>
              <w:rPr>
                <w:b/>
                <w:bCs/>
                <w:lang w:val="sv-SE"/>
              </w:rPr>
            </w:pPr>
            <w:r w:rsidRPr="00C5440C">
              <w:rPr>
                <w:b/>
                <w:bCs/>
                <w:lang w:val="sv-SE"/>
              </w:rPr>
              <w:t>Lutning (%)</w:t>
            </w:r>
          </w:p>
        </w:tc>
        <w:tc>
          <w:tcPr>
            <w:tcW w:w="4813" w:type="dxa"/>
          </w:tcPr>
          <w:p w14:paraId="6397FAA1" w14:textId="02B69B63" w:rsidR="00AF50A6" w:rsidRDefault="00AF50A6" w:rsidP="00AF50A6">
            <w:pPr>
              <w:rPr>
                <w:b/>
                <w:bCs/>
                <w:lang w:val="sv-SE"/>
              </w:rPr>
            </w:pPr>
            <w:r w:rsidRPr="00DC668E">
              <w:rPr>
                <w:i/>
                <w:iCs/>
                <w:color w:val="0070C0"/>
                <w:lang w:val="sv-SE"/>
              </w:rPr>
              <w:t>Till exempel maximalt 2 % lutning</w:t>
            </w:r>
          </w:p>
        </w:tc>
      </w:tr>
      <w:tr w:rsidR="00AF50A6" w:rsidRPr="006A4269" w14:paraId="2E88B2AA" w14:textId="77777777" w:rsidTr="001634D7">
        <w:tc>
          <w:tcPr>
            <w:tcW w:w="2547" w:type="dxa"/>
          </w:tcPr>
          <w:p w14:paraId="508E35CB" w14:textId="2FAFCA25" w:rsidR="00AF50A6" w:rsidRPr="00C5440C" w:rsidRDefault="00AF50A6" w:rsidP="00AF50A6">
            <w:pPr>
              <w:rPr>
                <w:b/>
                <w:bCs/>
                <w:lang w:val="sv-SE"/>
              </w:rPr>
            </w:pPr>
            <w:r w:rsidRPr="00C5440C">
              <w:rPr>
                <w:b/>
                <w:bCs/>
                <w:lang w:val="sv-SE"/>
              </w:rPr>
              <w:t>Ritning/bilder</w:t>
            </w:r>
          </w:p>
        </w:tc>
        <w:tc>
          <w:tcPr>
            <w:tcW w:w="4813" w:type="dxa"/>
          </w:tcPr>
          <w:p w14:paraId="7AB28AED" w14:textId="4843D857" w:rsidR="00AF50A6" w:rsidRDefault="00AF50A6" w:rsidP="00AF50A6">
            <w:pPr>
              <w:rPr>
                <w:b/>
                <w:bCs/>
                <w:lang w:val="sv-SE"/>
              </w:rPr>
            </w:pPr>
            <w:r w:rsidRPr="002D6E09">
              <w:rPr>
                <w:i/>
                <w:iCs/>
                <w:color w:val="0070C0"/>
                <w:lang w:val="sv-SE"/>
              </w:rPr>
              <w:t>För ritning se i pärmen under flik 7</w:t>
            </w:r>
          </w:p>
        </w:tc>
      </w:tr>
      <w:tr w:rsidR="00AF50A6" w14:paraId="2F9841DA" w14:textId="77777777" w:rsidTr="001634D7">
        <w:tc>
          <w:tcPr>
            <w:tcW w:w="2547" w:type="dxa"/>
          </w:tcPr>
          <w:p w14:paraId="289E5FB9" w14:textId="111B6F6B" w:rsidR="00AF50A6" w:rsidRPr="00C5440C" w:rsidRDefault="00AF50A6" w:rsidP="00AF50A6">
            <w:pPr>
              <w:rPr>
                <w:b/>
                <w:bCs/>
                <w:lang w:val="sv-SE"/>
              </w:rPr>
            </w:pPr>
            <w:r w:rsidRPr="00C5440C">
              <w:rPr>
                <w:b/>
                <w:bCs/>
                <w:lang w:val="sv-SE"/>
              </w:rPr>
              <w:t>Övrig beskrivning</w:t>
            </w:r>
          </w:p>
        </w:tc>
        <w:tc>
          <w:tcPr>
            <w:tcW w:w="4813" w:type="dxa"/>
          </w:tcPr>
          <w:p w14:paraId="5ECB12AC" w14:textId="0965F6F1" w:rsidR="00AF50A6" w:rsidRDefault="00AF50A6" w:rsidP="00AF50A6">
            <w:pPr>
              <w:rPr>
                <w:b/>
                <w:bCs/>
                <w:lang w:val="sv-SE"/>
              </w:rPr>
            </w:pPr>
          </w:p>
        </w:tc>
      </w:tr>
    </w:tbl>
    <w:p w14:paraId="7420FBE6" w14:textId="7F83EB71" w:rsidR="00301B5D" w:rsidRDefault="00301B5D" w:rsidP="00383AB6">
      <w:pPr>
        <w:rPr>
          <w:b/>
          <w:bCs/>
          <w:lang w:val="sv-SE"/>
        </w:rPr>
      </w:pPr>
    </w:p>
    <w:p w14:paraId="02EC4651" w14:textId="3C531E97" w:rsidR="006316FB" w:rsidRDefault="006316FB" w:rsidP="00383AB6">
      <w:pPr>
        <w:rPr>
          <w:b/>
          <w:bCs/>
          <w:lang w:val="sv-SE"/>
        </w:rPr>
      </w:pPr>
    </w:p>
    <w:p w14:paraId="60F005AA" w14:textId="1FB866B0" w:rsidR="00E831E5" w:rsidRPr="00E831E5" w:rsidRDefault="00E831E5" w:rsidP="00E831E5">
      <w:pPr>
        <w:pStyle w:val="Beskrivning"/>
        <w:keepNext/>
        <w:rPr>
          <w:color w:val="auto"/>
        </w:rPr>
      </w:pPr>
      <w:r w:rsidRPr="00E831E5">
        <w:rPr>
          <w:color w:val="auto"/>
        </w:rPr>
        <w:t xml:space="preserve">Tabell </w:t>
      </w:r>
      <w:r w:rsidRPr="00E831E5">
        <w:rPr>
          <w:color w:val="auto"/>
        </w:rPr>
        <w:fldChar w:fldCharType="begin"/>
      </w:r>
      <w:r w:rsidRPr="00E831E5">
        <w:rPr>
          <w:color w:val="auto"/>
        </w:rPr>
        <w:instrText xml:space="preserve"> SEQ Tabell \* ARABIC </w:instrText>
      </w:r>
      <w:r w:rsidRPr="00E831E5">
        <w:rPr>
          <w:color w:val="auto"/>
        </w:rPr>
        <w:fldChar w:fldCharType="separate"/>
      </w:r>
      <w:r w:rsidR="001106DC">
        <w:rPr>
          <w:noProof/>
          <w:color w:val="auto"/>
        </w:rPr>
        <w:t>7</w:t>
      </w:r>
      <w:r w:rsidRPr="00E831E5">
        <w:rPr>
          <w:color w:val="auto"/>
        </w:rPr>
        <w:fldChar w:fldCharType="end"/>
      </w:r>
      <w:r w:rsidRPr="00E831E5">
        <w:rPr>
          <w:color w:val="auto"/>
        </w:rPr>
        <w:t xml:space="preserve">. </w:t>
      </w:r>
      <w:r w:rsidRPr="00BF27A0">
        <w:rPr>
          <w:color w:val="auto"/>
          <w:lang w:val="sv-SE"/>
        </w:rPr>
        <w:t>Uppgifter om nedströmspassager</w:t>
      </w:r>
    </w:p>
    <w:tbl>
      <w:tblPr>
        <w:tblStyle w:val="Tabellrutnt"/>
        <w:tblW w:w="0" w:type="auto"/>
        <w:tblLook w:val="04A0" w:firstRow="1" w:lastRow="0" w:firstColumn="1" w:lastColumn="0" w:noHBand="0" w:noVBand="1"/>
      </w:tblPr>
      <w:tblGrid>
        <w:gridCol w:w="2547"/>
        <w:gridCol w:w="4813"/>
      </w:tblGrid>
      <w:tr w:rsidR="00AF50A6" w:rsidRPr="006A4269" w14:paraId="7E7D9780" w14:textId="77777777" w:rsidTr="001634D7">
        <w:tc>
          <w:tcPr>
            <w:tcW w:w="2547" w:type="dxa"/>
          </w:tcPr>
          <w:p w14:paraId="3661EBEE" w14:textId="0DF6A87B" w:rsidR="00AF50A6" w:rsidRPr="001634D7" w:rsidRDefault="00AF50A6" w:rsidP="00AF50A6">
            <w:pPr>
              <w:rPr>
                <w:b/>
                <w:bCs/>
                <w:lang w:val="sv-SE"/>
              </w:rPr>
            </w:pPr>
            <w:r w:rsidRPr="001634D7">
              <w:rPr>
                <w:b/>
                <w:bCs/>
                <w:lang w:val="sv-SE"/>
              </w:rPr>
              <w:t>Gallertyp</w:t>
            </w:r>
          </w:p>
        </w:tc>
        <w:tc>
          <w:tcPr>
            <w:tcW w:w="4813" w:type="dxa"/>
          </w:tcPr>
          <w:p w14:paraId="65A4CDF2" w14:textId="263D1FDD" w:rsidR="00AF50A6" w:rsidRPr="002D6E09" w:rsidRDefault="00AF50A6" w:rsidP="00AF50A6">
            <w:pPr>
              <w:rPr>
                <w:i/>
                <w:iCs/>
                <w:color w:val="0070C0"/>
                <w:lang w:val="sv-SE"/>
              </w:rPr>
            </w:pPr>
            <w:r w:rsidRPr="002D6E09">
              <w:rPr>
                <w:i/>
                <w:iCs/>
                <w:color w:val="0070C0"/>
                <w:lang w:val="sv-SE"/>
              </w:rPr>
              <w:t xml:space="preserve">Ange om det är alfa- eller betagaller, samt spaltvidd och lutning. Till exempel Alfagaller med spaltvidd på 18 mm och en lutning på 30 </w:t>
            </w:r>
            <w:r w:rsidR="00BE3025">
              <w:rPr>
                <w:i/>
                <w:iCs/>
                <w:color w:val="0070C0"/>
                <w:lang w:val="sv-SE"/>
              </w:rPr>
              <w:t>%</w:t>
            </w:r>
            <w:r w:rsidRPr="002D6E09">
              <w:rPr>
                <w:i/>
                <w:iCs/>
                <w:color w:val="0070C0"/>
                <w:lang w:val="sv-SE"/>
              </w:rPr>
              <w:t xml:space="preserve">. </w:t>
            </w:r>
          </w:p>
        </w:tc>
      </w:tr>
      <w:tr w:rsidR="00AF50A6" w:rsidRPr="00E74604" w14:paraId="43C647F9" w14:textId="77777777" w:rsidTr="001634D7">
        <w:tc>
          <w:tcPr>
            <w:tcW w:w="2547" w:type="dxa"/>
          </w:tcPr>
          <w:p w14:paraId="7F80A5BC" w14:textId="56911B8F" w:rsidR="00AF50A6" w:rsidRPr="001634D7" w:rsidRDefault="00AF50A6" w:rsidP="00AF50A6">
            <w:pPr>
              <w:rPr>
                <w:b/>
                <w:bCs/>
                <w:lang w:val="sv-SE"/>
              </w:rPr>
            </w:pPr>
            <w:r w:rsidRPr="001634D7">
              <w:rPr>
                <w:b/>
                <w:bCs/>
                <w:lang w:val="sv-SE"/>
              </w:rPr>
              <w:t>Flyktväg eller annan typ av nedströmspassage</w:t>
            </w:r>
          </w:p>
        </w:tc>
        <w:tc>
          <w:tcPr>
            <w:tcW w:w="4813" w:type="dxa"/>
          </w:tcPr>
          <w:p w14:paraId="05630BBF" w14:textId="50D2131E" w:rsidR="00AF50A6" w:rsidRPr="002D6E09" w:rsidRDefault="00AF50A6" w:rsidP="00AF50A6">
            <w:pPr>
              <w:rPr>
                <w:i/>
                <w:iCs/>
                <w:color w:val="0070C0"/>
                <w:lang w:val="sv-SE"/>
              </w:rPr>
            </w:pPr>
            <w:r w:rsidRPr="002D6E09">
              <w:rPr>
                <w:i/>
                <w:iCs/>
                <w:color w:val="0070C0"/>
                <w:lang w:val="sv-SE"/>
              </w:rPr>
              <w:t>Beskriv utformning och placeringen av flyktväg eller annan lösning för nedströmspassage. Till exempel ”Det finns en flyktöppning i övre högra sidan av gallret som leder till en flyktränna</w:t>
            </w:r>
            <w:r w:rsidR="00E74604">
              <w:rPr>
                <w:i/>
                <w:iCs/>
                <w:color w:val="0070C0"/>
                <w:lang w:val="sv-SE"/>
              </w:rPr>
              <w:t xml:space="preserve"> som</w:t>
            </w:r>
            <w:r w:rsidRPr="002D6E09">
              <w:rPr>
                <w:i/>
                <w:iCs/>
                <w:color w:val="0070C0"/>
                <w:lang w:val="sv-SE"/>
              </w:rPr>
              <w:t xml:space="preserve"> mynnar nedströms kraftverket. Rännan är 10 meter lång och 2 meter bred”.</w:t>
            </w:r>
          </w:p>
        </w:tc>
      </w:tr>
      <w:tr w:rsidR="00AF50A6" w14:paraId="6E7FCC7D" w14:textId="77777777" w:rsidTr="001634D7">
        <w:tc>
          <w:tcPr>
            <w:tcW w:w="2547" w:type="dxa"/>
          </w:tcPr>
          <w:p w14:paraId="11151A63" w14:textId="7D4CBBB2" w:rsidR="00AF50A6" w:rsidRPr="001634D7" w:rsidRDefault="00AF50A6" w:rsidP="00AF50A6">
            <w:pPr>
              <w:rPr>
                <w:b/>
                <w:bCs/>
                <w:lang w:val="sv-SE"/>
              </w:rPr>
            </w:pPr>
            <w:r w:rsidRPr="001634D7">
              <w:rPr>
                <w:b/>
                <w:bCs/>
                <w:lang w:val="sv-SE"/>
              </w:rPr>
              <w:t>Anläggningens läge (SWEREF 99 TM)</w:t>
            </w:r>
          </w:p>
        </w:tc>
        <w:tc>
          <w:tcPr>
            <w:tcW w:w="4813" w:type="dxa"/>
          </w:tcPr>
          <w:p w14:paraId="71A1FD50" w14:textId="3B746824" w:rsidR="00AF50A6" w:rsidRPr="002D6E09" w:rsidRDefault="00AF50A6" w:rsidP="00AF50A6">
            <w:pPr>
              <w:rPr>
                <w:i/>
                <w:iCs/>
                <w:color w:val="0070C0"/>
                <w:lang w:val="sv-SE"/>
              </w:rPr>
            </w:pPr>
            <w:r w:rsidRPr="000A63A4">
              <w:t>N:</w:t>
            </w:r>
            <w:r w:rsidRPr="000A63A4">
              <w:rPr>
                <w:i/>
                <w:iCs/>
                <w:color w:val="0070C0"/>
              </w:rPr>
              <w:t>6565656</w:t>
            </w:r>
            <w:r w:rsidRPr="000A63A4">
              <w:t xml:space="preserve"> E</w:t>
            </w:r>
            <w:r>
              <w:t>:</w:t>
            </w:r>
            <w:r w:rsidRPr="000A63A4">
              <w:rPr>
                <w:i/>
                <w:iCs/>
                <w:color w:val="0070C0"/>
              </w:rPr>
              <w:t>525252</w:t>
            </w:r>
          </w:p>
        </w:tc>
      </w:tr>
      <w:tr w:rsidR="00AF50A6" w14:paraId="78114633" w14:textId="77777777" w:rsidTr="001634D7">
        <w:tc>
          <w:tcPr>
            <w:tcW w:w="2547" w:type="dxa"/>
          </w:tcPr>
          <w:p w14:paraId="174DEDC8" w14:textId="16B7AFBF" w:rsidR="00AF50A6" w:rsidRPr="001634D7" w:rsidRDefault="00AF50A6" w:rsidP="00AF50A6">
            <w:pPr>
              <w:rPr>
                <w:b/>
                <w:bCs/>
                <w:lang w:val="sv-SE"/>
              </w:rPr>
            </w:pPr>
            <w:bookmarkStart w:id="4" w:name="_Hlk103667038"/>
            <w:r w:rsidRPr="001634D7">
              <w:rPr>
                <w:b/>
                <w:bCs/>
                <w:lang w:val="sv-SE"/>
              </w:rPr>
              <w:t>Byggår</w:t>
            </w:r>
          </w:p>
        </w:tc>
        <w:tc>
          <w:tcPr>
            <w:tcW w:w="4813" w:type="dxa"/>
          </w:tcPr>
          <w:p w14:paraId="23A7D133" w14:textId="13DF7B25" w:rsidR="00AF50A6" w:rsidRDefault="00AF50A6" w:rsidP="00AF50A6">
            <w:pPr>
              <w:rPr>
                <w:b/>
                <w:bCs/>
                <w:lang w:val="sv-SE"/>
              </w:rPr>
            </w:pPr>
            <w:r w:rsidRPr="002D6E09">
              <w:rPr>
                <w:i/>
                <w:iCs/>
                <w:color w:val="0070C0"/>
                <w:lang w:val="sv-SE"/>
              </w:rPr>
              <w:t>ÅÅÅÅ</w:t>
            </w:r>
          </w:p>
        </w:tc>
      </w:tr>
      <w:tr w:rsidR="004657D3" w:rsidRPr="00474BBB" w14:paraId="751B3426" w14:textId="77777777" w:rsidTr="001634D7">
        <w:tc>
          <w:tcPr>
            <w:tcW w:w="2547" w:type="dxa"/>
          </w:tcPr>
          <w:p w14:paraId="24C2633E" w14:textId="66E2036A" w:rsidR="004657D3" w:rsidRPr="001634D7" w:rsidRDefault="004657D3" w:rsidP="00AF50A6">
            <w:pPr>
              <w:rPr>
                <w:b/>
                <w:bCs/>
                <w:lang w:val="sv-SE"/>
              </w:rPr>
            </w:pPr>
            <w:r>
              <w:rPr>
                <w:b/>
                <w:bCs/>
                <w:lang w:val="sv-SE"/>
              </w:rPr>
              <w:t>Vattenföring, flyktväg</w:t>
            </w:r>
          </w:p>
        </w:tc>
        <w:tc>
          <w:tcPr>
            <w:tcW w:w="4813" w:type="dxa"/>
          </w:tcPr>
          <w:p w14:paraId="506606AE" w14:textId="0B4E137C" w:rsidR="004657D3" w:rsidRPr="002D6E09" w:rsidRDefault="004657D3" w:rsidP="00AF50A6">
            <w:pPr>
              <w:rPr>
                <w:i/>
                <w:iCs/>
                <w:color w:val="0070C0"/>
                <w:lang w:val="sv-SE"/>
              </w:rPr>
            </w:pPr>
            <w:r>
              <w:rPr>
                <w:i/>
                <w:iCs/>
                <w:color w:val="0070C0"/>
                <w:lang w:val="sv-SE"/>
              </w:rPr>
              <w:t>Ange</w:t>
            </w:r>
            <w:r w:rsidR="00E74604">
              <w:rPr>
                <w:i/>
                <w:iCs/>
                <w:color w:val="0070C0"/>
                <w:lang w:val="sv-SE"/>
              </w:rPr>
              <w:t xml:space="preserve"> minim</w:t>
            </w:r>
            <w:r w:rsidR="0021657C">
              <w:rPr>
                <w:i/>
                <w:iCs/>
                <w:color w:val="0070C0"/>
                <w:lang w:val="sv-SE"/>
              </w:rPr>
              <w:t>i</w:t>
            </w:r>
            <w:r w:rsidR="00E74604">
              <w:rPr>
                <w:i/>
                <w:iCs/>
                <w:color w:val="0070C0"/>
                <w:lang w:val="sv-SE"/>
              </w:rPr>
              <w:t xml:space="preserve">vattenföringen </w:t>
            </w:r>
            <w:r>
              <w:rPr>
                <w:i/>
                <w:iCs/>
                <w:color w:val="0070C0"/>
                <w:lang w:val="sv-SE"/>
              </w:rPr>
              <w:t>genom flyktvägen</w:t>
            </w:r>
          </w:p>
        </w:tc>
      </w:tr>
      <w:tr w:rsidR="00AF50A6" w14:paraId="24002892" w14:textId="77777777" w:rsidTr="001634D7">
        <w:tc>
          <w:tcPr>
            <w:tcW w:w="2547" w:type="dxa"/>
          </w:tcPr>
          <w:p w14:paraId="60FF934F" w14:textId="0F9A30D7" w:rsidR="00AF50A6" w:rsidRPr="001634D7" w:rsidRDefault="00AF50A6" w:rsidP="00AF50A6">
            <w:pPr>
              <w:rPr>
                <w:b/>
                <w:bCs/>
                <w:lang w:val="sv-SE"/>
              </w:rPr>
            </w:pPr>
            <w:r>
              <w:rPr>
                <w:b/>
                <w:bCs/>
                <w:lang w:val="sv-SE"/>
              </w:rPr>
              <w:t>Senaste besiktningen</w:t>
            </w:r>
          </w:p>
        </w:tc>
        <w:tc>
          <w:tcPr>
            <w:tcW w:w="4813" w:type="dxa"/>
          </w:tcPr>
          <w:p w14:paraId="47C3221A" w14:textId="1820B9D1" w:rsidR="00AF50A6" w:rsidRPr="002D6E09" w:rsidRDefault="00AF50A6" w:rsidP="00AF50A6">
            <w:pPr>
              <w:rPr>
                <w:i/>
                <w:iCs/>
                <w:color w:val="0070C0"/>
                <w:lang w:val="sv-SE"/>
              </w:rPr>
            </w:pPr>
            <w:r w:rsidRPr="009C2E0C">
              <w:rPr>
                <w:i/>
                <w:iCs/>
                <w:color w:val="0070C0"/>
              </w:rPr>
              <w:t xml:space="preserve">ÅÅÅÅ </w:t>
            </w:r>
            <w:r w:rsidRPr="0056294E">
              <w:rPr>
                <w:i/>
                <w:iCs/>
                <w:color w:val="0070C0"/>
                <w:lang w:val="sv-SE"/>
              </w:rPr>
              <w:t>besiktning utför</w:t>
            </w:r>
            <w:r w:rsidR="003F7549" w:rsidRPr="0056294E">
              <w:rPr>
                <w:i/>
                <w:iCs/>
                <w:color w:val="0070C0"/>
                <w:lang w:val="sv-SE"/>
              </w:rPr>
              <w:t>d</w:t>
            </w:r>
            <w:r w:rsidRPr="009C2E0C">
              <w:rPr>
                <w:i/>
                <w:iCs/>
                <w:color w:val="0070C0"/>
              </w:rPr>
              <w:t xml:space="preserve"> av</w:t>
            </w:r>
          </w:p>
        </w:tc>
      </w:tr>
      <w:tr w:rsidR="00AF50A6" w:rsidRPr="006A4269" w14:paraId="4D0A1F9B" w14:textId="77777777" w:rsidTr="001634D7">
        <w:tc>
          <w:tcPr>
            <w:tcW w:w="2547" w:type="dxa"/>
          </w:tcPr>
          <w:p w14:paraId="49BF06F7" w14:textId="71C2340B" w:rsidR="00AF50A6" w:rsidRPr="001634D7" w:rsidRDefault="00AF50A6" w:rsidP="00AF50A6">
            <w:pPr>
              <w:rPr>
                <w:b/>
                <w:bCs/>
                <w:lang w:val="sv-SE"/>
              </w:rPr>
            </w:pPr>
            <w:r w:rsidRPr="001634D7">
              <w:rPr>
                <w:b/>
                <w:bCs/>
                <w:lang w:val="sv-SE"/>
              </w:rPr>
              <w:t>Ritning/bilder</w:t>
            </w:r>
          </w:p>
        </w:tc>
        <w:tc>
          <w:tcPr>
            <w:tcW w:w="4813" w:type="dxa"/>
          </w:tcPr>
          <w:p w14:paraId="407B160F" w14:textId="49C575A0" w:rsidR="00AF50A6" w:rsidRDefault="00AF50A6" w:rsidP="00AF50A6">
            <w:pPr>
              <w:rPr>
                <w:b/>
                <w:bCs/>
                <w:lang w:val="sv-SE"/>
              </w:rPr>
            </w:pPr>
            <w:r w:rsidRPr="006316FB">
              <w:rPr>
                <w:i/>
                <w:iCs/>
                <w:color w:val="0070C0"/>
                <w:lang w:val="sv-SE"/>
              </w:rPr>
              <w:t>För ritning se i pärmen under flik 7</w:t>
            </w:r>
          </w:p>
        </w:tc>
      </w:tr>
      <w:tr w:rsidR="00AF50A6" w14:paraId="51A6468D" w14:textId="77777777" w:rsidTr="001634D7">
        <w:tc>
          <w:tcPr>
            <w:tcW w:w="2547" w:type="dxa"/>
          </w:tcPr>
          <w:p w14:paraId="186B5534" w14:textId="59EA8F7E" w:rsidR="00AF50A6" w:rsidRPr="001634D7" w:rsidRDefault="00AF50A6" w:rsidP="00AF50A6">
            <w:pPr>
              <w:rPr>
                <w:b/>
                <w:bCs/>
                <w:lang w:val="sv-SE"/>
              </w:rPr>
            </w:pPr>
            <w:r w:rsidRPr="001634D7">
              <w:rPr>
                <w:b/>
                <w:bCs/>
                <w:lang w:val="sv-SE"/>
              </w:rPr>
              <w:t>Övrig beskrivning</w:t>
            </w:r>
          </w:p>
        </w:tc>
        <w:tc>
          <w:tcPr>
            <w:tcW w:w="4813" w:type="dxa"/>
          </w:tcPr>
          <w:p w14:paraId="68B061D6" w14:textId="77777777" w:rsidR="00AF50A6" w:rsidRDefault="00AF50A6" w:rsidP="00AF50A6">
            <w:pPr>
              <w:rPr>
                <w:b/>
                <w:bCs/>
                <w:lang w:val="sv-SE"/>
              </w:rPr>
            </w:pPr>
          </w:p>
        </w:tc>
      </w:tr>
      <w:bookmarkEnd w:id="4"/>
    </w:tbl>
    <w:p w14:paraId="0F076CA8" w14:textId="453AE85F" w:rsidR="00301B5D" w:rsidRPr="006316FB" w:rsidRDefault="00301B5D" w:rsidP="00383AB6">
      <w:pPr>
        <w:rPr>
          <w:b/>
          <w:bCs/>
          <w:lang w:val="sv-SE"/>
        </w:rPr>
      </w:pPr>
    </w:p>
    <w:p w14:paraId="0265DED7" w14:textId="030A8010" w:rsidR="00E831E5" w:rsidRPr="00E831E5" w:rsidRDefault="00E831E5" w:rsidP="00E831E5">
      <w:pPr>
        <w:pStyle w:val="Beskrivning"/>
        <w:keepNext/>
        <w:rPr>
          <w:color w:val="auto"/>
        </w:rPr>
      </w:pPr>
      <w:r w:rsidRPr="00E831E5">
        <w:rPr>
          <w:color w:val="auto"/>
        </w:rPr>
        <w:t xml:space="preserve">Tabell </w:t>
      </w:r>
      <w:r w:rsidRPr="00E831E5">
        <w:rPr>
          <w:color w:val="auto"/>
        </w:rPr>
        <w:fldChar w:fldCharType="begin"/>
      </w:r>
      <w:r w:rsidRPr="00E831E5">
        <w:rPr>
          <w:color w:val="auto"/>
        </w:rPr>
        <w:instrText xml:space="preserve"> SEQ Tabell \* ARABIC </w:instrText>
      </w:r>
      <w:r w:rsidRPr="00E831E5">
        <w:rPr>
          <w:color w:val="auto"/>
        </w:rPr>
        <w:fldChar w:fldCharType="separate"/>
      </w:r>
      <w:r w:rsidR="001106DC">
        <w:rPr>
          <w:noProof/>
          <w:color w:val="auto"/>
        </w:rPr>
        <w:t>8</w:t>
      </w:r>
      <w:r w:rsidRPr="00E831E5">
        <w:rPr>
          <w:color w:val="auto"/>
        </w:rPr>
        <w:fldChar w:fldCharType="end"/>
      </w:r>
      <w:r w:rsidR="00BF27A0">
        <w:rPr>
          <w:color w:val="auto"/>
        </w:rPr>
        <w:t>.</w:t>
      </w:r>
      <w:r w:rsidRPr="00E831E5">
        <w:rPr>
          <w:color w:val="auto"/>
        </w:rPr>
        <w:t xml:space="preserve"> </w:t>
      </w:r>
      <w:r w:rsidRPr="00BF27A0">
        <w:rPr>
          <w:color w:val="auto"/>
          <w:lang w:val="sv-SE"/>
        </w:rPr>
        <w:t>Uppgifter om kraftstation</w:t>
      </w:r>
      <w:r w:rsidR="00BF27A0">
        <w:rPr>
          <w:color w:val="auto"/>
          <w:lang w:val="sv-SE"/>
        </w:rPr>
        <w:t>en</w:t>
      </w:r>
    </w:p>
    <w:tbl>
      <w:tblPr>
        <w:tblStyle w:val="Tabellrutnt"/>
        <w:tblW w:w="0" w:type="auto"/>
        <w:tblLook w:val="04A0" w:firstRow="1" w:lastRow="0" w:firstColumn="1" w:lastColumn="0" w:noHBand="0" w:noVBand="1"/>
      </w:tblPr>
      <w:tblGrid>
        <w:gridCol w:w="2547"/>
        <w:gridCol w:w="4813"/>
      </w:tblGrid>
      <w:tr w:rsidR="00AF50A6" w14:paraId="27CDCEB9" w14:textId="77777777" w:rsidTr="001634D7">
        <w:tc>
          <w:tcPr>
            <w:tcW w:w="2547" w:type="dxa"/>
          </w:tcPr>
          <w:p w14:paraId="0C0DD29B" w14:textId="6E526D0D" w:rsidR="00AF50A6" w:rsidRPr="001634D7" w:rsidRDefault="00E831E5" w:rsidP="00AF50A6">
            <w:pPr>
              <w:rPr>
                <w:b/>
                <w:bCs/>
                <w:lang w:val="sv-SE"/>
              </w:rPr>
            </w:pPr>
            <w:r>
              <w:rPr>
                <w:b/>
                <w:bCs/>
                <w:lang w:val="sv-SE"/>
              </w:rPr>
              <w:t>Krafts</w:t>
            </w:r>
            <w:r w:rsidR="00AF50A6" w:rsidRPr="001634D7">
              <w:rPr>
                <w:b/>
                <w:bCs/>
                <w:lang w:val="sv-SE"/>
              </w:rPr>
              <w:t>tationens namn</w:t>
            </w:r>
          </w:p>
        </w:tc>
        <w:tc>
          <w:tcPr>
            <w:tcW w:w="4813" w:type="dxa"/>
          </w:tcPr>
          <w:p w14:paraId="09554892" w14:textId="246976D4" w:rsidR="00AF50A6" w:rsidRPr="006316FB" w:rsidRDefault="00AF50A6" w:rsidP="00AF50A6">
            <w:pPr>
              <w:rPr>
                <w:i/>
                <w:iCs/>
                <w:color w:val="0070C0"/>
                <w:lang w:val="sv-SE"/>
              </w:rPr>
            </w:pPr>
            <w:r w:rsidRPr="000E2AA6">
              <w:rPr>
                <w:i/>
                <w:iCs/>
                <w:color w:val="0070C0"/>
                <w:lang w:val="sv-SE"/>
              </w:rPr>
              <w:t>Xx</w:t>
            </w:r>
            <w:r>
              <w:rPr>
                <w:i/>
                <w:iCs/>
                <w:color w:val="0070C0"/>
                <w:lang w:val="sv-SE"/>
              </w:rPr>
              <w:t xml:space="preserve"> </w:t>
            </w:r>
            <w:r w:rsidRPr="000E2AA6">
              <w:rPr>
                <w:i/>
                <w:iCs/>
                <w:color w:val="0070C0"/>
                <w:lang w:val="sv-SE"/>
              </w:rPr>
              <w:t>vattenkraft</w:t>
            </w:r>
            <w:r>
              <w:rPr>
                <w:i/>
                <w:iCs/>
                <w:color w:val="0070C0"/>
                <w:lang w:val="sv-SE"/>
              </w:rPr>
              <w:t>sstation</w:t>
            </w:r>
          </w:p>
        </w:tc>
      </w:tr>
      <w:tr w:rsidR="00AF50A6" w14:paraId="5037507D" w14:textId="77777777" w:rsidTr="001634D7">
        <w:tc>
          <w:tcPr>
            <w:tcW w:w="2547" w:type="dxa"/>
          </w:tcPr>
          <w:p w14:paraId="56AD1915" w14:textId="04883C96" w:rsidR="00AF50A6" w:rsidRPr="001634D7" w:rsidRDefault="00AF50A6" w:rsidP="00AF50A6">
            <w:pPr>
              <w:rPr>
                <w:b/>
                <w:bCs/>
                <w:lang w:val="sv-SE"/>
              </w:rPr>
            </w:pPr>
            <w:r w:rsidRPr="001634D7">
              <w:rPr>
                <w:b/>
                <w:bCs/>
                <w:lang w:val="sv-SE"/>
              </w:rPr>
              <w:t>Stationstyp</w:t>
            </w:r>
          </w:p>
        </w:tc>
        <w:tc>
          <w:tcPr>
            <w:tcW w:w="4813" w:type="dxa"/>
          </w:tcPr>
          <w:p w14:paraId="49A814EB" w14:textId="7988E8BB" w:rsidR="00AF50A6" w:rsidRPr="006316FB" w:rsidRDefault="00AF50A6" w:rsidP="00AF50A6">
            <w:pPr>
              <w:rPr>
                <w:i/>
                <w:iCs/>
                <w:color w:val="0070C0"/>
                <w:lang w:val="sv-SE"/>
              </w:rPr>
            </w:pPr>
            <w:r w:rsidRPr="006316FB">
              <w:rPr>
                <w:i/>
                <w:iCs/>
                <w:color w:val="0070C0"/>
                <w:lang w:val="sv-SE"/>
              </w:rPr>
              <w:t>Strömkraftverk eller reglerkraftverk</w:t>
            </w:r>
          </w:p>
        </w:tc>
      </w:tr>
      <w:tr w:rsidR="00AF50A6" w14:paraId="04C1A71C" w14:textId="77777777" w:rsidTr="001634D7">
        <w:tc>
          <w:tcPr>
            <w:tcW w:w="2547" w:type="dxa"/>
          </w:tcPr>
          <w:p w14:paraId="6804C96F" w14:textId="1473401E" w:rsidR="00AF50A6" w:rsidRPr="001634D7" w:rsidRDefault="00AF50A6" w:rsidP="00AF50A6">
            <w:pPr>
              <w:rPr>
                <w:b/>
                <w:bCs/>
                <w:lang w:val="sv-SE"/>
              </w:rPr>
            </w:pPr>
            <w:r w:rsidRPr="001634D7">
              <w:rPr>
                <w:b/>
                <w:bCs/>
                <w:lang w:val="sv-SE"/>
              </w:rPr>
              <w:t>Anläggningens läge (SWEREF 99 TM)</w:t>
            </w:r>
          </w:p>
        </w:tc>
        <w:tc>
          <w:tcPr>
            <w:tcW w:w="4813" w:type="dxa"/>
          </w:tcPr>
          <w:p w14:paraId="1AB09E9D" w14:textId="7F71886E" w:rsidR="00AF50A6" w:rsidRPr="006316FB" w:rsidRDefault="00AF50A6" w:rsidP="00AF50A6">
            <w:pPr>
              <w:rPr>
                <w:i/>
                <w:iCs/>
                <w:color w:val="0070C0"/>
                <w:lang w:val="sv-SE"/>
              </w:rPr>
            </w:pPr>
            <w:r w:rsidRPr="000A63A4">
              <w:t>N:</w:t>
            </w:r>
            <w:r w:rsidRPr="000A63A4">
              <w:rPr>
                <w:i/>
                <w:iCs/>
                <w:color w:val="0070C0"/>
              </w:rPr>
              <w:t>6565656</w:t>
            </w:r>
            <w:r w:rsidRPr="000A63A4">
              <w:t xml:space="preserve"> E</w:t>
            </w:r>
            <w:r>
              <w:t>:</w:t>
            </w:r>
            <w:r w:rsidRPr="000A63A4">
              <w:rPr>
                <w:i/>
                <w:iCs/>
                <w:color w:val="0070C0"/>
              </w:rPr>
              <w:t>525252</w:t>
            </w:r>
          </w:p>
        </w:tc>
      </w:tr>
      <w:tr w:rsidR="00AF50A6" w:rsidRPr="006A4269" w14:paraId="7175DF7F" w14:textId="77777777" w:rsidTr="001634D7">
        <w:tc>
          <w:tcPr>
            <w:tcW w:w="2547" w:type="dxa"/>
          </w:tcPr>
          <w:p w14:paraId="2E0D669A" w14:textId="1DF1D952" w:rsidR="00AF50A6" w:rsidRPr="001634D7" w:rsidRDefault="00AF50A6" w:rsidP="00AF50A6">
            <w:pPr>
              <w:rPr>
                <w:b/>
                <w:bCs/>
                <w:lang w:val="sv-SE"/>
              </w:rPr>
            </w:pPr>
            <w:r w:rsidRPr="001634D7">
              <w:rPr>
                <w:b/>
                <w:bCs/>
                <w:lang w:val="sv-SE"/>
              </w:rPr>
              <w:t>Strömfastigheten</w:t>
            </w:r>
          </w:p>
        </w:tc>
        <w:tc>
          <w:tcPr>
            <w:tcW w:w="4813" w:type="dxa"/>
          </w:tcPr>
          <w:p w14:paraId="5325F005" w14:textId="3F520F47" w:rsidR="00AF50A6" w:rsidRPr="006316FB" w:rsidRDefault="00AF50A6" w:rsidP="00AF50A6">
            <w:pPr>
              <w:rPr>
                <w:i/>
                <w:iCs/>
                <w:color w:val="0070C0"/>
                <w:lang w:val="sv-SE"/>
              </w:rPr>
            </w:pPr>
            <w:r>
              <w:rPr>
                <w:i/>
                <w:iCs/>
                <w:color w:val="0070C0"/>
                <w:lang w:val="sv-SE"/>
              </w:rPr>
              <w:t>Fastigheten som enligt dom är strömfastighet</w:t>
            </w:r>
          </w:p>
        </w:tc>
      </w:tr>
      <w:tr w:rsidR="00AF50A6" w14:paraId="4B6BCE16" w14:textId="77777777" w:rsidTr="009B34CC">
        <w:tc>
          <w:tcPr>
            <w:tcW w:w="2547" w:type="dxa"/>
          </w:tcPr>
          <w:p w14:paraId="5716CD39" w14:textId="77777777" w:rsidR="00AF50A6" w:rsidRPr="001634D7" w:rsidRDefault="00AF50A6" w:rsidP="00AF50A6">
            <w:pPr>
              <w:rPr>
                <w:b/>
                <w:bCs/>
                <w:lang w:val="sv-SE"/>
              </w:rPr>
            </w:pPr>
            <w:r w:rsidRPr="001634D7">
              <w:rPr>
                <w:b/>
                <w:bCs/>
                <w:lang w:val="sv-SE"/>
              </w:rPr>
              <w:t>Byggår</w:t>
            </w:r>
          </w:p>
        </w:tc>
        <w:tc>
          <w:tcPr>
            <w:tcW w:w="4813" w:type="dxa"/>
          </w:tcPr>
          <w:p w14:paraId="20CBF467" w14:textId="77777777" w:rsidR="00AF50A6" w:rsidRDefault="00AF50A6" w:rsidP="00AF50A6">
            <w:pPr>
              <w:rPr>
                <w:b/>
                <w:bCs/>
                <w:lang w:val="sv-SE"/>
              </w:rPr>
            </w:pPr>
            <w:r w:rsidRPr="002D6E09">
              <w:rPr>
                <w:i/>
                <w:iCs/>
                <w:color w:val="0070C0"/>
                <w:lang w:val="sv-SE"/>
              </w:rPr>
              <w:t>ÅÅÅÅ</w:t>
            </w:r>
          </w:p>
        </w:tc>
      </w:tr>
      <w:tr w:rsidR="00AF50A6" w:rsidRPr="009C2E0C" w14:paraId="27A95090" w14:textId="77777777" w:rsidTr="001634D7">
        <w:tc>
          <w:tcPr>
            <w:tcW w:w="2547" w:type="dxa"/>
          </w:tcPr>
          <w:p w14:paraId="0C1E91E2" w14:textId="4FD3D76A" w:rsidR="00AF50A6" w:rsidRPr="001634D7" w:rsidRDefault="00AF50A6" w:rsidP="00AF50A6">
            <w:pPr>
              <w:rPr>
                <w:b/>
                <w:bCs/>
                <w:lang w:val="sv-SE"/>
              </w:rPr>
            </w:pPr>
            <w:r>
              <w:rPr>
                <w:b/>
                <w:bCs/>
                <w:lang w:val="sv-SE"/>
              </w:rPr>
              <w:t>Senaste besiktningen</w:t>
            </w:r>
          </w:p>
        </w:tc>
        <w:tc>
          <w:tcPr>
            <w:tcW w:w="4813" w:type="dxa"/>
          </w:tcPr>
          <w:p w14:paraId="0BCF3823" w14:textId="3A85523B" w:rsidR="00AF50A6" w:rsidRDefault="00AF50A6" w:rsidP="00AF50A6">
            <w:pPr>
              <w:rPr>
                <w:i/>
                <w:iCs/>
                <w:color w:val="0070C0"/>
                <w:lang w:val="sv-SE"/>
              </w:rPr>
            </w:pPr>
            <w:r w:rsidRPr="009C2E0C">
              <w:rPr>
                <w:i/>
                <w:iCs/>
                <w:color w:val="0070C0"/>
              </w:rPr>
              <w:t xml:space="preserve">ÅÅÅÅ </w:t>
            </w:r>
            <w:r w:rsidRPr="0056294E">
              <w:rPr>
                <w:i/>
                <w:iCs/>
                <w:color w:val="0070C0"/>
                <w:lang w:val="sv-SE"/>
              </w:rPr>
              <w:t>besiktning utför</w:t>
            </w:r>
            <w:r w:rsidR="003F7549" w:rsidRPr="0056294E">
              <w:rPr>
                <w:i/>
                <w:iCs/>
                <w:color w:val="0070C0"/>
                <w:lang w:val="sv-SE"/>
              </w:rPr>
              <w:t>d</w:t>
            </w:r>
            <w:r w:rsidRPr="009C2E0C">
              <w:rPr>
                <w:i/>
                <w:iCs/>
                <w:color w:val="0070C0"/>
              </w:rPr>
              <w:t xml:space="preserve"> av</w:t>
            </w:r>
          </w:p>
        </w:tc>
      </w:tr>
      <w:tr w:rsidR="00AF50A6" w14:paraId="6502B091" w14:textId="77777777" w:rsidTr="001634D7">
        <w:tc>
          <w:tcPr>
            <w:tcW w:w="2547" w:type="dxa"/>
          </w:tcPr>
          <w:p w14:paraId="684BD8F5" w14:textId="747A75AA" w:rsidR="00AF50A6" w:rsidRPr="001634D7" w:rsidRDefault="00AF50A6" w:rsidP="00AF50A6">
            <w:pPr>
              <w:rPr>
                <w:b/>
                <w:bCs/>
                <w:lang w:val="sv-SE"/>
              </w:rPr>
            </w:pPr>
            <w:r w:rsidRPr="001634D7">
              <w:rPr>
                <w:b/>
                <w:bCs/>
                <w:lang w:val="sv-SE"/>
              </w:rPr>
              <w:t>Turbintyp</w:t>
            </w:r>
            <w:r w:rsidR="0098486F">
              <w:rPr>
                <w:b/>
                <w:bCs/>
                <w:lang w:val="sv-SE"/>
              </w:rPr>
              <w:t xml:space="preserve"> och antal</w:t>
            </w:r>
          </w:p>
        </w:tc>
        <w:tc>
          <w:tcPr>
            <w:tcW w:w="4813" w:type="dxa"/>
          </w:tcPr>
          <w:p w14:paraId="40CF1FC5" w14:textId="37914005" w:rsidR="00AF50A6" w:rsidRPr="00E27F5A" w:rsidRDefault="0098486F" w:rsidP="00AF50A6">
            <w:pPr>
              <w:rPr>
                <w:i/>
                <w:iCs/>
                <w:lang w:val="sv-SE"/>
              </w:rPr>
            </w:pPr>
            <w:r>
              <w:rPr>
                <w:i/>
                <w:iCs/>
                <w:color w:val="0070C0"/>
                <w:lang w:val="sv-SE"/>
              </w:rPr>
              <w:t xml:space="preserve">Till exempel: </w:t>
            </w:r>
            <w:r w:rsidR="00AF50A6" w:rsidRPr="00E27F5A">
              <w:rPr>
                <w:i/>
                <w:iCs/>
                <w:color w:val="0070C0"/>
                <w:lang w:val="sv-SE"/>
              </w:rPr>
              <w:t xml:space="preserve">Två </w:t>
            </w:r>
            <w:r w:rsidR="005B50BF">
              <w:rPr>
                <w:i/>
                <w:iCs/>
                <w:color w:val="0070C0"/>
                <w:lang w:val="sv-SE"/>
              </w:rPr>
              <w:t>F</w:t>
            </w:r>
            <w:r w:rsidR="00AF50A6" w:rsidRPr="00E27F5A">
              <w:rPr>
                <w:i/>
                <w:iCs/>
                <w:color w:val="0070C0"/>
                <w:lang w:val="sv-SE"/>
              </w:rPr>
              <w:t>rancis</w:t>
            </w:r>
          </w:p>
        </w:tc>
      </w:tr>
      <w:tr w:rsidR="00AF50A6" w14:paraId="31D867E6" w14:textId="77777777" w:rsidTr="001634D7">
        <w:tc>
          <w:tcPr>
            <w:tcW w:w="2547" w:type="dxa"/>
          </w:tcPr>
          <w:p w14:paraId="3B8375D5" w14:textId="2BD02418" w:rsidR="00AF50A6" w:rsidRPr="001634D7" w:rsidRDefault="00AF50A6" w:rsidP="00AF50A6">
            <w:pPr>
              <w:rPr>
                <w:b/>
                <w:bCs/>
                <w:lang w:val="sv-SE"/>
              </w:rPr>
            </w:pPr>
            <w:r>
              <w:rPr>
                <w:b/>
                <w:bCs/>
                <w:lang w:val="sv-SE"/>
              </w:rPr>
              <w:t>Turbin installerad (år)</w:t>
            </w:r>
          </w:p>
        </w:tc>
        <w:tc>
          <w:tcPr>
            <w:tcW w:w="4813" w:type="dxa"/>
          </w:tcPr>
          <w:p w14:paraId="3D4C43F8" w14:textId="37A06BDB" w:rsidR="00AF50A6" w:rsidRPr="00E27F5A" w:rsidRDefault="00AF50A6" w:rsidP="00AF50A6">
            <w:pPr>
              <w:rPr>
                <w:i/>
                <w:iCs/>
                <w:color w:val="0070C0"/>
                <w:lang w:val="sv-SE"/>
              </w:rPr>
            </w:pPr>
            <w:r>
              <w:rPr>
                <w:i/>
                <w:iCs/>
                <w:color w:val="0070C0"/>
                <w:lang w:val="sv-SE"/>
              </w:rPr>
              <w:t>ÅÅÅÅ</w:t>
            </w:r>
          </w:p>
        </w:tc>
      </w:tr>
      <w:tr w:rsidR="00AF50A6" w:rsidRPr="0021657C" w14:paraId="092ADDF5" w14:textId="77777777" w:rsidTr="001634D7">
        <w:tc>
          <w:tcPr>
            <w:tcW w:w="2547" w:type="dxa"/>
          </w:tcPr>
          <w:p w14:paraId="333C8903" w14:textId="03F6C34C" w:rsidR="00AF50A6" w:rsidRPr="001634D7" w:rsidRDefault="0021657C" w:rsidP="00AF50A6">
            <w:pPr>
              <w:rPr>
                <w:b/>
                <w:bCs/>
                <w:lang w:val="sv-SE"/>
              </w:rPr>
            </w:pPr>
            <w:r>
              <w:rPr>
                <w:b/>
                <w:bCs/>
                <w:lang w:val="sv-SE"/>
              </w:rPr>
              <w:t>Turbinens s</w:t>
            </w:r>
            <w:r w:rsidR="00AF50A6" w:rsidRPr="001634D7">
              <w:rPr>
                <w:b/>
                <w:bCs/>
                <w:lang w:val="sv-SE"/>
              </w:rPr>
              <w:t>lukförmåga</w:t>
            </w:r>
            <w:r w:rsidR="00AF50A6">
              <w:rPr>
                <w:b/>
                <w:bCs/>
                <w:lang w:val="sv-SE"/>
              </w:rPr>
              <w:t xml:space="preserve"> (</w:t>
            </w:r>
            <w:r w:rsidR="00112F15">
              <w:rPr>
                <w:b/>
                <w:bCs/>
                <w:lang w:val="sv-SE"/>
              </w:rPr>
              <w:t>m</w:t>
            </w:r>
            <w:r w:rsidR="00112F15" w:rsidRPr="00112F15">
              <w:rPr>
                <w:b/>
                <w:bCs/>
                <w:vertAlign w:val="superscript"/>
                <w:lang w:val="sv-SE"/>
              </w:rPr>
              <w:t>3</w:t>
            </w:r>
            <w:r w:rsidR="00AF50A6">
              <w:rPr>
                <w:b/>
                <w:bCs/>
                <w:lang w:val="sv-SE"/>
              </w:rPr>
              <w:t>/s)</w:t>
            </w:r>
          </w:p>
        </w:tc>
        <w:tc>
          <w:tcPr>
            <w:tcW w:w="4813" w:type="dxa"/>
          </w:tcPr>
          <w:p w14:paraId="346105DE" w14:textId="1271216D" w:rsidR="00AF50A6" w:rsidRDefault="00AF50A6" w:rsidP="00AF50A6">
            <w:pPr>
              <w:rPr>
                <w:lang w:val="sv-SE"/>
              </w:rPr>
            </w:pPr>
          </w:p>
        </w:tc>
      </w:tr>
      <w:tr w:rsidR="00610371" w:rsidRPr="006A4269" w14:paraId="5A00C09F" w14:textId="77777777" w:rsidTr="001634D7">
        <w:tc>
          <w:tcPr>
            <w:tcW w:w="2547" w:type="dxa"/>
          </w:tcPr>
          <w:p w14:paraId="6761DFFE" w14:textId="39B943EE" w:rsidR="00610371" w:rsidRPr="001634D7" w:rsidRDefault="0021657C" w:rsidP="00AF50A6">
            <w:pPr>
              <w:rPr>
                <w:b/>
                <w:bCs/>
                <w:lang w:val="sv-SE"/>
              </w:rPr>
            </w:pPr>
            <w:r>
              <w:rPr>
                <w:b/>
                <w:bCs/>
                <w:lang w:val="sv-SE"/>
              </w:rPr>
              <w:t>Turbinens l</w:t>
            </w:r>
            <w:r w:rsidR="00610371">
              <w:rPr>
                <w:b/>
                <w:bCs/>
                <w:lang w:val="sv-SE"/>
              </w:rPr>
              <w:t>ägsta drivvattenföring</w:t>
            </w:r>
            <w:r w:rsidR="00F05B9E">
              <w:rPr>
                <w:b/>
                <w:bCs/>
                <w:lang w:val="sv-SE"/>
              </w:rPr>
              <w:t xml:space="preserve"> (m</w:t>
            </w:r>
            <w:r w:rsidR="00F05B9E" w:rsidRPr="00112F15">
              <w:rPr>
                <w:b/>
                <w:bCs/>
                <w:vertAlign w:val="superscript"/>
                <w:lang w:val="sv-SE"/>
              </w:rPr>
              <w:t>3</w:t>
            </w:r>
            <w:r w:rsidR="00F05B9E">
              <w:rPr>
                <w:b/>
                <w:bCs/>
                <w:lang w:val="sv-SE"/>
              </w:rPr>
              <w:t>/s)</w:t>
            </w:r>
          </w:p>
        </w:tc>
        <w:tc>
          <w:tcPr>
            <w:tcW w:w="4813" w:type="dxa"/>
          </w:tcPr>
          <w:p w14:paraId="30DAEE9D" w14:textId="191C1640" w:rsidR="00610371" w:rsidRPr="00064BC7" w:rsidRDefault="00610371" w:rsidP="00AF50A6">
            <w:pPr>
              <w:rPr>
                <w:i/>
                <w:iCs/>
                <w:color w:val="0070C0"/>
                <w:lang w:val="sv-SE"/>
              </w:rPr>
            </w:pPr>
          </w:p>
        </w:tc>
      </w:tr>
      <w:tr w:rsidR="00AF50A6" w14:paraId="4B634198" w14:textId="77777777" w:rsidTr="001634D7">
        <w:tc>
          <w:tcPr>
            <w:tcW w:w="2547" w:type="dxa"/>
          </w:tcPr>
          <w:p w14:paraId="4C91BE58" w14:textId="5DD3E7F2" w:rsidR="00AF50A6" w:rsidRPr="001634D7" w:rsidRDefault="00AF50A6" w:rsidP="00AF50A6">
            <w:pPr>
              <w:rPr>
                <w:b/>
                <w:bCs/>
                <w:lang w:val="sv-SE"/>
              </w:rPr>
            </w:pPr>
            <w:r w:rsidRPr="001634D7">
              <w:rPr>
                <w:b/>
                <w:bCs/>
                <w:lang w:val="sv-SE"/>
              </w:rPr>
              <w:t xml:space="preserve">Elproduktion </w:t>
            </w:r>
            <w:r>
              <w:rPr>
                <w:b/>
                <w:bCs/>
                <w:lang w:val="sv-SE"/>
              </w:rPr>
              <w:t>(Giga Watt)</w:t>
            </w:r>
          </w:p>
        </w:tc>
        <w:tc>
          <w:tcPr>
            <w:tcW w:w="4813" w:type="dxa"/>
          </w:tcPr>
          <w:p w14:paraId="0E40149B" w14:textId="01B353E7" w:rsidR="00AF50A6" w:rsidRPr="00B92E43" w:rsidRDefault="00AF50A6" w:rsidP="00AF50A6">
            <w:pPr>
              <w:rPr>
                <w:i/>
                <w:iCs/>
                <w:lang w:val="sv-SE"/>
              </w:rPr>
            </w:pPr>
            <w:r w:rsidRPr="00B92E43">
              <w:rPr>
                <w:i/>
                <w:iCs/>
                <w:color w:val="0070C0"/>
                <w:lang w:val="sv-SE"/>
              </w:rPr>
              <w:t>Installerad effekt/faktisk produktion</w:t>
            </w:r>
          </w:p>
        </w:tc>
      </w:tr>
      <w:tr w:rsidR="00AF50A6" w14:paraId="4908C621" w14:textId="77777777" w:rsidTr="001634D7">
        <w:tc>
          <w:tcPr>
            <w:tcW w:w="2547" w:type="dxa"/>
          </w:tcPr>
          <w:p w14:paraId="3A3B444D" w14:textId="51C66CE6" w:rsidR="00AF50A6" w:rsidRPr="001634D7" w:rsidRDefault="00AF50A6" w:rsidP="00AF50A6">
            <w:pPr>
              <w:rPr>
                <w:b/>
                <w:bCs/>
                <w:lang w:val="sv-SE"/>
              </w:rPr>
            </w:pPr>
            <w:r w:rsidRPr="001634D7">
              <w:rPr>
                <w:b/>
                <w:bCs/>
                <w:lang w:val="sv-SE"/>
              </w:rPr>
              <w:t>Fallhöjd</w:t>
            </w:r>
            <w:r>
              <w:rPr>
                <w:b/>
                <w:bCs/>
                <w:lang w:val="sv-SE"/>
              </w:rPr>
              <w:t xml:space="preserve"> (meter)</w:t>
            </w:r>
          </w:p>
        </w:tc>
        <w:tc>
          <w:tcPr>
            <w:tcW w:w="4813" w:type="dxa"/>
          </w:tcPr>
          <w:p w14:paraId="0EB8224E" w14:textId="77777777" w:rsidR="00AF50A6" w:rsidRDefault="00AF50A6" w:rsidP="00AF50A6">
            <w:pPr>
              <w:rPr>
                <w:lang w:val="sv-SE"/>
              </w:rPr>
            </w:pPr>
          </w:p>
        </w:tc>
      </w:tr>
      <w:tr w:rsidR="00AF50A6" w:rsidRPr="006A4269" w14:paraId="7A93574E" w14:textId="77777777" w:rsidTr="001634D7">
        <w:tc>
          <w:tcPr>
            <w:tcW w:w="2547" w:type="dxa"/>
          </w:tcPr>
          <w:p w14:paraId="39D84268" w14:textId="4C1DFD29" w:rsidR="00AF50A6" w:rsidRPr="001634D7" w:rsidRDefault="00AF50A6" w:rsidP="00AF50A6">
            <w:pPr>
              <w:rPr>
                <w:b/>
                <w:bCs/>
                <w:lang w:val="sv-SE"/>
              </w:rPr>
            </w:pPr>
            <w:r w:rsidRPr="001634D7">
              <w:rPr>
                <w:b/>
                <w:bCs/>
                <w:lang w:val="sv-SE"/>
              </w:rPr>
              <w:lastRenderedPageBreak/>
              <w:t>Intagsanordning</w:t>
            </w:r>
          </w:p>
        </w:tc>
        <w:tc>
          <w:tcPr>
            <w:tcW w:w="4813" w:type="dxa"/>
          </w:tcPr>
          <w:p w14:paraId="38784F9F" w14:textId="255D75E3" w:rsidR="00AF50A6" w:rsidRPr="00595671" w:rsidRDefault="00AF50A6" w:rsidP="00AF50A6">
            <w:pPr>
              <w:rPr>
                <w:i/>
                <w:iCs/>
                <w:lang w:val="sv-SE"/>
              </w:rPr>
            </w:pPr>
            <w:r w:rsidRPr="00595671">
              <w:rPr>
                <w:i/>
                <w:iCs/>
                <w:color w:val="0070C0"/>
                <w:lang w:val="sv-SE"/>
              </w:rPr>
              <w:t>Beskriv om det är till exempel intagstub eller intagskanal</w:t>
            </w:r>
            <w:r w:rsidR="001C6913">
              <w:rPr>
                <w:i/>
                <w:iCs/>
                <w:color w:val="0070C0"/>
                <w:lang w:val="sv-SE"/>
              </w:rPr>
              <w:t>, samt</w:t>
            </w:r>
            <w:r w:rsidRPr="00595671">
              <w:rPr>
                <w:i/>
                <w:iCs/>
                <w:color w:val="0070C0"/>
                <w:lang w:val="sv-SE"/>
              </w:rPr>
              <w:t xml:space="preserve"> längd och diameter/bredd.</w:t>
            </w:r>
          </w:p>
        </w:tc>
      </w:tr>
      <w:tr w:rsidR="00AF50A6" w:rsidRPr="006A4269" w14:paraId="2EAD99A1" w14:textId="77777777" w:rsidTr="001634D7">
        <w:tc>
          <w:tcPr>
            <w:tcW w:w="2547" w:type="dxa"/>
          </w:tcPr>
          <w:p w14:paraId="57480D3F" w14:textId="77777777" w:rsidR="00AF50A6" w:rsidRPr="001634D7" w:rsidRDefault="00AF50A6" w:rsidP="00AF50A6">
            <w:pPr>
              <w:rPr>
                <w:b/>
                <w:bCs/>
                <w:lang w:val="sv-SE"/>
              </w:rPr>
            </w:pPr>
            <w:r w:rsidRPr="001634D7">
              <w:rPr>
                <w:b/>
                <w:bCs/>
                <w:lang w:val="sv-SE"/>
              </w:rPr>
              <w:t>Ritning/bilder</w:t>
            </w:r>
          </w:p>
        </w:tc>
        <w:tc>
          <w:tcPr>
            <w:tcW w:w="4813" w:type="dxa"/>
          </w:tcPr>
          <w:p w14:paraId="02310C32" w14:textId="77777777" w:rsidR="00AF50A6" w:rsidRDefault="00AF50A6" w:rsidP="00AF50A6">
            <w:pPr>
              <w:rPr>
                <w:b/>
                <w:bCs/>
                <w:lang w:val="sv-SE"/>
              </w:rPr>
            </w:pPr>
            <w:r w:rsidRPr="006316FB">
              <w:rPr>
                <w:i/>
                <w:iCs/>
                <w:color w:val="0070C0"/>
                <w:lang w:val="sv-SE"/>
              </w:rPr>
              <w:t>För ritning se i pärmen under flik 7</w:t>
            </w:r>
          </w:p>
        </w:tc>
      </w:tr>
      <w:tr w:rsidR="00AF50A6" w14:paraId="5789B88B" w14:textId="77777777" w:rsidTr="001634D7">
        <w:tc>
          <w:tcPr>
            <w:tcW w:w="2547" w:type="dxa"/>
          </w:tcPr>
          <w:p w14:paraId="54EB898F" w14:textId="77777777" w:rsidR="00AF50A6" w:rsidRPr="001634D7" w:rsidRDefault="00AF50A6" w:rsidP="00AF50A6">
            <w:pPr>
              <w:rPr>
                <w:b/>
                <w:bCs/>
                <w:lang w:val="sv-SE"/>
              </w:rPr>
            </w:pPr>
            <w:r w:rsidRPr="001634D7">
              <w:rPr>
                <w:b/>
                <w:bCs/>
                <w:lang w:val="sv-SE"/>
              </w:rPr>
              <w:t>Övrig beskrivning</w:t>
            </w:r>
          </w:p>
        </w:tc>
        <w:tc>
          <w:tcPr>
            <w:tcW w:w="4813" w:type="dxa"/>
          </w:tcPr>
          <w:p w14:paraId="6B091C25" w14:textId="77777777" w:rsidR="00AF50A6" w:rsidRDefault="00AF50A6" w:rsidP="00AF50A6">
            <w:pPr>
              <w:rPr>
                <w:b/>
                <w:bCs/>
                <w:lang w:val="sv-SE"/>
              </w:rPr>
            </w:pPr>
          </w:p>
        </w:tc>
      </w:tr>
    </w:tbl>
    <w:p w14:paraId="6A2A3F5B" w14:textId="77777777" w:rsidR="006316FB" w:rsidRDefault="006316FB" w:rsidP="00383AB6">
      <w:pPr>
        <w:rPr>
          <w:lang w:val="sv-SE"/>
        </w:rPr>
      </w:pPr>
    </w:p>
    <w:p w14:paraId="6E8BCEED" w14:textId="77777777" w:rsidR="00603265" w:rsidRPr="00603265" w:rsidRDefault="00603265" w:rsidP="00603265">
      <w:pPr>
        <w:rPr>
          <w:lang w:val="sv-SE"/>
        </w:rPr>
      </w:pPr>
    </w:p>
    <w:p w14:paraId="6349F0CE" w14:textId="77777777" w:rsidR="00D709FD" w:rsidRDefault="00D709FD" w:rsidP="00BD6B7D">
      <w:pPr>
        <w:pStyle w:val="NumreradRubrik1"/>
      </w:pPr>
      <w:bookmarkStart w:id="5" w:name="_Toc121926109"/>
      <w:r>
        <w:lastRenderedPageBreak/>
        <w:t>Gällande tillstånd och andra beslut</w:t>
      </w:r>
      <w:bookmarkEnd w:id="5"/>
    </w:p>
    <w:p w14:paraId="049BC420" w14:textId="64567148" w:rsidR="00CB0B98" w:rsidRDefault="00CB0B98" w:rsidP="00D709FD">
      <w:pPr>
        <w:rPr>
          <w:i/>
          <w:iCs/>
          <w:color w:val="0070C0"/>
          <w:lang w:val="sv-SE"/>
        </w:rPr>
      </w:pPr>
      <w:r>
        <w:rPr>
          <w:i/>
          <w:iCs/>
          <w:color w:val="0070C0"/>
          <w:lang w:val="sv-SE"/>
        </w:rPr>
        <w:t>Här anges v</w:t>
      </w:r>
      <w:r w:rsidR="00D709FD" w:rsidRPr="00D709FD">
        <w:rPr>
          <w:i/>
          <w:iCs/>
          <w:color w:val="0070C0"/>
          <w:lang w:val="sv-SE"/>
        </w:rPr>
        <w:t>ilka tillstånd/bestämmelser som gäller för verksamheten. Lista de domar som är kopplade till verksamheten. Ange beslutande myndighet, målnummer, beslut</w:t>
      </w:r>
      <w:r w:rsidR="00D709FD">
        <w:rPr>
          <w:i/>
          <w:iCs/>
          <w:color w:val="0070C0"/>
          <w:lang w:val="sv-SE"/>
        </w:rPr>
        <w:t>s</w:t>
      </w:r>
      <w:r w:rsidR="00D709FD" w:rsidRPr="00D709FD">
        <w:rPr>
          <w:i/>
          <w:iCs/>
          <w:color w:val="0070C0"/>
          <w:lang w:val="sv-SE"/>
        </w:rPr>
        <w:t>datum</w:t>
      </w:r>
      <w:r w:rsidR="00D709FD">
        <w:rPr>
          <w:i/>
          <w:iCs/>
          <w:color w:val="0070C0"/>
          <w:lang w:val="sv-SE"/>
        </w:rPr>
        <w:t xml:space="preserve">, </w:t>
      </w:r>
      <w:r w:rsidR="00D709FD" w:rsidRPr="00D709FD">
        <w:rPr>
          <w:i/>
          <w:iCs/>
          <w:color w:val="0070C0"/>
          <w:lang w:val="sv-SE"/>
        </w:rPr>
        <w:t xml:space="preserve">vart man kan </w:t>
      </w:r>
      <w:r w:rsidR="00D709FD">
        <w:rPr>
          <w:i/>
          <w:iCs/>
          <w:color w:val="0070C0"/>
          <w:lang w:val="sv-SE"/>
        </w:rPr>
        <w:t>hitta</w:t>
      </w:r>
      <w:r w:rsidR="00D709FD" w:rsidRPr="00D709FD">
        <w:rPr>
          <w:i/>
          <w:iCs/>
          <w:color w:val="0070C0"/>
          <w:lang w:val="sv-SE"/>
        </w:rPr>
        <w:t xml:space="preserve"> domen i sin helhet</w:t>
      </w:r>
      <w:r w:rsidR="00D709FD">
        <w:rPr>
          <w:i/>
          <w:iCs/>
          <w:color w:val="0070C0"/>
          <w:lang w:val="sv-SE"/>
        </w:rPr>
        <w:t xml:space="preserve"> s</w:t>
      </w:r>
      <w:r w:rsidR="00D709FD" w:rsidRPr="00D709FD">
        <w:rPr>
          <w:i/>
          <w:iCs/>
          <w:color w:val="0070C0"/>
          <w:lang w:val="sv-SE"/>
        </w:rPr>
        <w:t>amt vilken anläggning som berörs i respektive tillstånd/beslut. Lista även andra beslut, till exempel anmälningar</w:t>
      </w:r>
      <w:r w:rsidR="00D127B3">
        <w:rPr>
          <w:i/>
          <w:iCs/>
          <w:color w:val="0070C0"/>
          <w:lang w:val="sv-SE"/>
        </w:rPr>
        <w:t xml:space="preserve"> (enligt 11 kap</w:t>
      </w:r>
      <w:r w:rsidR="00F258E6">
        <w:rPr>
          <w:i/>
          <w:iCs/>
          <w:color w:val="0070C0"/>
          <w:lang w:val="sv-SE"/>
        </w:rPr>
        <w:t>.</w:t>
      </w:r>
      <w:r w:rsidR="00D127B3">
        <w:rPr>
          <w:i/>
          <w:iCs/>
          <w:color w:val="0070C0"/>
          <w:lang w:val="sv-SE"/>
        </w:rPr>
        <w:t xml:space="preserve"> 9</w:t>
      </w:r>
      <w:r w:rsidR="00F258E6">
        <w:rPr>
          <w:i/>
          <w:iCs/>
          <w:color w:val="0070C0"/>
          <w:lang w:val="sv-SE"/>
        </w:rPr>
        <w:t xml:space="preserve">a </w:t>
      </w:r>
      <w:r w:rsidR="00D127B3">
        <w:rPr>
          <w:i/>
          <w:iCs/>
          <w:color w:val="0070C0"/>
          <w:lang w:val="sv-SE"/>
        </w:rPr>
        <w:t>§</w:t>
      </w:r>
      <w:r w:rsidR="00D709FD" w:rsidRPr="00D709FD">
        <w:rPr>
          <w:i/>
          <w:iCs/>
          <w:color w:val="0070C0"/>
          <w:lang w:val="sv-SE"/>
        </w:rPr>
        <w:t xml:space="preserve"> </w:t>
      </w:r>
      <w:r w:rsidR="00D127B3">
        <w:rPr>
          <w:i/>
          <w:iCs/>
          <w:color w:val="0070C0"/>
          <w:lang w:val="sv-SE"/>
        </w:rPr>
        <w:t xml:space="preserve">miljöbalken) </w:t>
      </w:r>
      <w:r w:rsidR="00D709FD" w:rsidRPr="00D709FD">
        <w:rPr>
          <w:i/>
          <w:iCs/>
          <w:color w:val="0070C0"/>
          <w:lang w:val="sv-SE"/>
        </w:rPr>
        <w:t xml:space="preserve">eller förelägganden. </w:t>
      </w:r>
    </w:p>
    <w:p w14:paraId="6155747D" w14:textId="77777777" w:rsidR="00CB0B98" w:rsidRDefault="00CB0B98" w:rsidP="00D709FD">
      <w:pPr>
        <w:rPr>
          <w:i/>
          <w:iCs/>
          <w:color w:val="0070C0"/>
          <w:lang w:val="sv-SE"/>
        </w:rPr>
      </w:pPr>
    </w:p>
    <w:p w14:paraId="49D9354C" w14:textId="38975304" w:rsidR="00845CDD" w:rsidRPr="00845CDD" w:rsidRDefault="00845CDD" w:rsidP="00845CDD">
      <w:pPr>
        <w:pStyle w:val="Beskrivning"/>
        <w:keepNext/>
        <w:rPr>
          <w:color w:val="auto"/>
          <w:lang w:val="sv-SE"/>
        </w:rPr>
      </w:pPr>
      <w:r w:rsidRPr="00845CDD">
        <w:rPr>
          <w:color w:val="auto"/>
          <w:lang w:val="sv-SE"/>
        </w:rPr>
        <w:t xml:space="preserve">Tabell </w:t>
      </w:r>
      <w:r w:rsidRPr="00845CDD">
        <w:rPr>
          <w:color w:val="auto"/>
        </w:rPr>
        <w:fldChar w:fldCharType="begin"/>
      </w:r>
      <w:r w:rsidRPr="00845CDD">
        <w:rPr>
          <w:color w:val="auto"/>
          <w:lang w:val="sv-SE"/>
        </w:rPr>
        <w:instrText xml:space="preserve"> SEQ Tabell \* ARABIC </w:instrText>
      </w:r>
      <w:r w:rsidRPr="00845CDD">
        <w:rPr>
          <w:color w:val="auto"/>
        </w:rPr>
        <w:fldChar w:fldCharType="separate"/>
      </w:r>
      <w:r w:rsidR="001106DC">
        <w:rPr>
          <w:noProof/>
          <w:color w:val="auto"/>
          <w:lang w:val="sv-SE"/>
        </w:rPr>
        <w:t>9</w:t>
      </w:r>
      <w:r w:rsidRPr="00845CDD">
        <w:rPr>
          <w:color w:val="auto"/>
        </w:rPr>
        <w:fldChar w:fldCharType="end"/>
      </w:r>
      <w:r w:rsidRPr="00845CDD">
        <w:rPr>
          <w:color w:val="auto"/>
          <w:lang w:val="sv-SE"/>
        </w:rPr>
        <w:t>. Gällande tillstånd och andra beslut, exempel på tabellsammanställning.</w:t>
      </w:r>
    </w:p>
    <w:tbl>
      <w:tblPr>
        <w:tblStyle w:val="Tabellrutnt"/>
        <w:tblW w:w="5163" w:type="pct"/>
        <w:tblLook w:val="04A0" w:firstRow="1" w:lastRow="0" w:firstColumn="1" w:lastColumn="0" w:noHBand="0" w:noVBand="1"/>
      </w:tblPr>
      <w:tblGrid>
        <w:gridCol w:w="1271"/>
        <w:gridCol w:w="1678"/>
        <w:gridCol w:w="1489"/>
        <w:gridCol w:w="781"/>
        <w:gridCol w:w="1143"/>
        <w:gridCol w:w="1238"/>
      </w:tblGrid>
      <w:tr w:rsidR="00EF1799" w:rsidRPr="00E66991" w14:paraId="490B2ED7" w14:textId="77777777" w:rsidTr="00845CDD">
        <w:trPr>
          <w:tblHeader/>
        </w:trPr>
        <w:tc>
          <w:tcPr>
            <w:tcW w:w="836" w:type="pct"/>
            <w:shd w:val="clear" w:color="auto" w:fill="E7E6E6" w:themeFill="background2"/>
          </w:tcPr>
          <w:p w14:paraId="32ADA3AB" w14:textId="291A02C9" w:rsidR="00EF1799" w:rsidRPr="005E1E4C" w:rsidRDefault="00EF1799" w:rsidP="00EF1799">
            <w:pPr>
              <w:spacing w:after="0"/>
              <w:rPr>
                <w:b/>
                <w:bCs/>
                <w:sz w:val="16"/>
                <w:szCs w:val="16"/>
                <w:lang w:val="sv-SE"/>
              </w:rPr>
            </w:pPr>
            <w:r w:rsidRPr="005E1E4C">
              <w:rPr>
                <w:b/>
                <w:bCs/>
                <w:sz w:val="16"/>
                <w:szCs w:val="16"/>
                <w:lang w:val="sv-SE"/>
              </w:rPr>
              <w:t>Anläggning/</w:t>
            </w:r>
          </w:p>
          <w:p w14:paraId="291AA450" w14:textId="4A6CA246" w:rsidR="00EF1799" w:rsidRPr="005E1E4C" w:rsidRDefault="00EF1799" w:rsidP="00EF1799">
            <w:pPr>
              <w:spacing w:after="0"/>
              <w:rPr>
                <w:b/>
                <w:bCs/>
                <w:sz w:val="16"/>
                <w:szCs w:val="16"/>
                <w:lang w:val="sv-SE"/>
              </w:rPr>
            </w:pPr>
            <w:r w:rsidRPr="005E1E4C">
              <w:rPr>
                <w:b/>
                <w:bCs/>
                <w:sz w:val="16"/>
                <w:szCs w:val="16"/>
                <w:lang w:val="sv-SE"/>
              </w:rPr>
              <w:t>anläggningar</w:t>
            </w:r>
          </w:p>
        </w:tc>
        <w:tc>
          <w:tcPr>
            <w:tcW w:w="1104" w:type="pct"/>
            <w:shd w:val="clear" w:color="auto" w:fill="E7E6E6" w:themeFill="background2"/>
          </w:tcPr>
          <w:p w14:paraId="7E1E4BA7" w14:textId="5581DBFD" w:rsidR="00EF1799" w:rsidRPr="005E1E4C" w:rsidRDefault="00EF1799" w:rsidP="00EF1799">
            <w:pPr>
              <w:rPr>
                <w:b/>
                <w:bCs/>
                <w:sz w:val="16"/>
                <w:szCs w:val="16"/>
                <w:lang w:val="sv-SE"/>
              </w:rPr>
            </w:pPr>
            <w:r w:rsidRPr="005E1E4C">
              <w:rPr>
                <w:b/>
                <w:bCs/>
                <w:sz w:val="16"/>
                <w:szCs w:val="16"/>
                <w:lang w:val="sv-SE"/>
              </w:rPr>
              <w:t>Domens/</w:t>
            </w:r>
            <w:r w:rsidR="0021657C">
              <w:rPr>
                <w:b/>
                <w:bCs/>
                <w:sz w:val="16"/>
                <w:szCs w:val="16"/>
                <w:lang w:val="sv-SE"/>
              </w:rPr>
              <w:t xml:space="preserve"> </w:t>
            </w:r>
            <w:r w:rsidRPr="005E1E4C">
              <w:rPr>
                <w:b/>
                <w:bCs/>
                <w:sz w:val="16"/>
                <w:szCs w:val="16"/>
                <w:lang w:val="sv-SE"/>
              </w:rPr>
              <w:t>beslutets titel</w:t>
            </w:r>
          </w:p>
        </w:tc>
        <w:tc>
          <w:tcPr>
            <w:tcW w:w="980" w:type="pct"/>
            <w:shd w:val="clear" w:color="auto" w:fill="E7E6E6" w:themeFill="background2"/>
          </w:tcPr>
          <w:p w14:paraId="6B494784" w14:textId="6B720973" w:rsidR="00EF1799" w:rsidRPr="005E1E4C" w:rsidRDefault="00EF1799" w:rsidP="00EF1799">
            <w:pPr>
              <w:rPr>
                <w:b/>
                <w:bCs/>
                <w:sz w:val="16"/>
                <w:szCs w:val="16"/>
                <w:lang w:val="sv-SE"/>
              </w:rPr>
            </w:pPr>
            <w:r w:rsidRPr="005E1E4C">
              <w:rPr>
                <w:b/>
                <w:bCs/>
                <w:sz w:val="16"/>
                <w:szCs w:val="16"/>
                <w:lang w:val="sv-SE"/>
              </w:rPr>
              <w:t>Beslutande myndighet</w:t>
            </w:r>
          </w:p>
        </w:tc>
        <w:tc>
          <w:tcPr>
            <w:tcW w:w="514" w:type="pct"/>
            <w:shd w:val="clear" w:color="auto" w:fill="E7E6E6" w:themeFill="background2"/>
          </w:tcPr>
          <w:p w14:paraId="75498AE9" w14:textId="152EA804" w:rsidR="00EF1799" w:rsidRPr="005E1E4C" w:rsidRDefault="00EF1799" w:rsidP="00EF1799">
            <w:pPr>
              <w:rPr>
                <w:b/>
                <w:bCs/>
                <w:sz w:val="16"/>
                <w:szCs w:val="16"/>
                <w:lang w:val="sv-SE"/>
              </w:rPr>
            </w:pPr>
            <w:r w:rsidRPr="005E1E4C">
              <w:rPr>
                <w:b/>
                <w:bCs/>
                <w:sz w:val="16"/>
                <w:szCs w:val="16"/>
                <w:lang w:val="sv-SE"/>
              </w:rPr>
              <w:t>Mål</w:t>
            </w:r>
            <w:r w:rsidR="0021657C">
              <w:rPr>
                <w:b/>
                <w:bCs/>
                <w:sz w:val="16"/>
                <w:szCs w:val="16"/>
                <w:lang w:val="sv-SE"/>
              </w:rPr>
              <w:t xml:space="preserve"> </w:t>
            </w:r>
            <w:r w:rsidRPr="005E1E4C">
              <w:rPr>
                <w:b/>
                <w:bCs/>
                <w:sz w:val="16"/>
                <w:szCs w:val="16"/>
                <w:lang w:val="sv-SE"/>
              </w:rPr>
              <w:t>nr</w:t>
            </w:r>
          </w:p>
        </w:tc>
        <w:tc>
          <w:tcPr>
            <w:tcW w:w="752" w:type="pct"/>
            <w:shd w:val="clear" w:color="auto" w:fill="E7E6E6" w:themeFill="background2"/>
          </w:tcPr>
          <w:p w14:paraId="21630582" w14:textId="34DEDD36" w:rsidR="00EF1799" w:rsidRPr="005E1E4C" w:rsidRDefault="00EF1799" w:rsidP="00EF1799">
            <w:pPr>
              <w:rPr>
                <w:b/>
                <w:bCs/>
                <w:sz w:val="16"/>
                <w:szCs w:val="16"/>
                <w:lang w:val="sv-SE"/>
              </w:rPr>
            </w:pPr>
            <w:r w:rsidRPr="005E1E4C">
              <w:rPr>
                <w:b/>
                <w:bCs/>
                <w:sz w:val="16"/>
                <w:szCs w:val="16"/>
                <w:lang w:val="sv-SE"/>
              </w:rPr>
              <w:t>Beslutets datum</w:t>
            </w:r>
          </w:p>
        </w:tc>
        <w:tc>
          <w:tcPr>
            <w:tcW w:w="814" w:type="pct"/>
            <w:shd w:val="clear" w:color="auto" w:fill="E7E6E6" w:themeFill="background2"/>
          </w:tcPr>
          <w:p w14:paraId="6ED6FF40" w14:textId="086CEB0C" w:rsidR="00EF1799" w:rsidRPr="005E1E4C" w:rsidRDefault="004C36E1" w:rsidP="00EF1799">
            <w:pPr>
              <w:rPr>
                <w:b/>
                <w:bCs/>
                <w:sz w:val="16"/>
                <w:szCs w:val="16"/>
                <w:lang w:val="sv-SE"/>
              </w:rPr>
            </w:pPr>
            <w:r>
              <w:rPr>
                <w:b/>
                <w:bCs/>
                <w:sz w:val="16"/>
                <w:szCs w:val="16"/>
                <w:lang w:val="sv-SE"/>
              </w:rPr>
              <w:t>Var information finns</w:t>
            </w:r>
          </w:p>
        </w:tc>
      </w:tr>
      <w:tr w:rsidR="00EF1799" w:rsidRPr="006A4269" w14:paraId="14966068" w14:textId="77777777" w:rsidTr="00845CDD">
        <w:tc>
          <w:tcPr>
            <w:tcW w:w="836" w:type="pct"/>
          </w:tcPr>
          <w:p w14:paraId="79BD33A2" w14:textId="0875AF87" w:rsidR="00EF1799" w:rsidRPr="005E1E4C" w:rsidRDefault="00EF1799" w:rsidP="00EF1799">
            <w:pPr>
              <w:rPr>
                <w:i/>
                <w:iCs/>
                <w:color w:val="0070C0"/>
                <w:sz w:val="16"/>
                <w:szCs w:val="16"/>
                <w:lang w:val="sv-SE"/>
              </w:rPr>
            </w:pPr>
            <w:r w:rsidRPr="005E1E4C">
              <w:rPr>
                <w:i/>
                <w:iCs/>
                <w:color w:val="0070C0"/>
                <w:sz w:val="16"/>
                <w:szCs w:val="16"/>
                <w:lang w:val="sv-SE"/>
              </w:rPr>
              <w:t>Reglerings-damm, xx</w:t>
            </w:r>
          </w:p>
        </w:tc>
        <w:tc>
          <w:tcPr>
            <w:tcW w:w="1104" w:type="pct"/>
          </w:tcPr>
          <w:p w14:paraId="6A72C715" w14:textId="486F54C6" w:rsidR="00EF1799" w:rsidRPr="005E1E4C" w:rsidRDefault="00EF1799" w:rsidP="00EF1799">
            <w:pPr>
              <w:rPr>
                <w:i/>
                <w:iCs/>
                <w:color w:val="0070C0"/>
                <w:sz w:val="16"/>
                <w:szCs w:val="16"/>
                <w:lang w:val="sv-SE"/>
              </w:rPr>
            </w:pPr>
            <w:r w:rsidRPr="005E1E4C">
              <w:rPr>
                <w:i/>
                <w:iCs/>
                <w:color w:val="0070C0"/>
                <w:sz w:val="16"/>
                <w:szCs w:val="16"/>
                <w:lang w:val="sv-SE"/>
              </w:rPr>
              <w:t>Tillståndsansökan och laglighetsförklaring xx, regleringsdamm</w:t>
            </w:r>
          </w:p>
        </w:tc>
        <w:tc>
          <w:tcPr>
            <w:tcW w:w="980" w:type="pct"/>
          </w:tcPr>
          <w:p w14:paraId="504C6CEF" w14:textId="39F06989" w:rsidR="00EF1799" w:rsidRPr="005E1E4C" w:rsidRDefault="00EF1799" w:rsidP="00EF1799">
            <w:pPr>
              <w:rPr>
                <w:i/>
                <w:iCs/>
                <w:color w:val="0070C0"/>
                <w:sz w:val="16"/>
                <w:szCs w:val="16"/>
                <w:lang w:val="sv-SE"/>
              </w:rPr>
            </w:pPr>
            <w:r w:rsidRPr="005E1E4C">
              <w:rPr>
                <w:i/>
                <w:iCs/>
                <w:color w:val="0070C0"/>
                <w:sz w:val="16"/>
                <w:szCs w:val="16"/>
                <w:lang w:val="sv-SE"/>
              </w:rPr>
              <w:t>Mark-</w:t>
            </w:r>
            <w:r w:rsidR="0021657C">
              <w:rPr>
                <w:i/>
                <w:iCs/>
                <w:color w:val="0070C0"/>
                <w:sz w:val="16"/>
                <w:szCs w:val="16"/>
                <w:lang w:val="sv-SE"/>
              </w:rPr>
              <w:t xml:space="preserve"> </w:t>
            </w:r>
            <w:r w:rsidRPr="005E1E4C">
              <w:rPr>
                <w:i/>
                <w:iCs/>
                <w:color w:val="0070C0"/>
                <w:sz w:val="16"/>
                <w:szCs w:val="16"/>
                <w:lang w:val="sv-SE"/>
              </w:rPr>
              <w:t>och miljödomstolen</w:t>
            </w:r>
          </w:p>
        </w:tc>
        <w:tc>
          <w:tcPr>
            <w:tcW w:w="514" w:type="pct"/>
          </w:tcPr>
          <w:p w14:paraId="1EFBF3C7" w14:textId="289DF1AE" w:rsidR="00EF1799" w:rsidRPr="005E1E4C" w:rsidRDefault="00EF1799" w:rsidP="00EF1799">
            <w:pPr>
              <w:rPr>
                <w:i/>
                <w:iCs/>
                <w:color w:val="0070C0"/>
                <w:sz w:val="16"/>
                <w:szCs w:val="16"/>
                <w:lang w:val="sv-SE"/>
              </w:rPr>
            </w:pPr>
            <w:r w:rsidRPr="005E1E4C">
              <w:rPr>
                <w:i/>
                <w:iCs/>
                <w:color w:val="0070C0"/>
                <w:sz w:val="16"/>
                <w:szCs w:val="16"/>
                <w:lang w:val="sv-SE"/>
              </w:rPr>
              <w:t xml:space="preserve">M </w:t>
            </w:r>
            <w:r w:rsidR="006A4269" w:rsidRPr="005E1E4C">
              <w:rPr>
                <w:i/>
                <w:iCs/>
                <w:color w:val="0070C0"/>
                <w:sz w:val="16"/>
                <w:szCs w:val="16"/>
                <w:lang w:val="sv-SE"/>
              </w:rPr>
              <w:t>123–2000</w:t>
            </w:r>
          </w:p>
        </w:tc>
        <w:tc>
          <w:tcPr>
            <w:tcW w:w="752" w:type="pct"/>
          </w:tcPr>
          <w:p w14:paraId="42C3E2CC" w14:textId="28115A86" w:rsidR="00EF1799" w:rsidRPr="005E1E4C" w:rsidRDefault="00EF1799" w:rsidP="00EF1799">
            <w:pPr>
              <w:rPr>
                <w:i/>
                <w:iCs/>
                <w:color w:val="0070C0"/>
                <w:sz w:val="16"/>
                <w:szCs w:val="16"/>
                <w:lang w:val="sv-SE"/>
              </w:rPr>
            </w:pPr>
            <w:r w:rsidRPr="005E1E4C">
              <w:rPr>
                <w:i/>
                <w:iCs/>
                <w:color w:val="0070C0"/>
                <w:sz w:val="16"/>
                <w:szCs w:val="16"/>
                <w:lang w:val="sv-SE"/>
              </w:rPr>
              <w:t>ÅÅÅÅMMDD</w:t>
            </w:r>
          </w:p>
        </w:tc>
        <w:tc>
          <w:tcPr>
            <w:tcW w:w="814" w:type="pct"/>
          </w:tcPr>
          <w:p w14:paraId="6FE08D37" w14:textId="3CCA7F2D" w:rsidR="00EF1799" w:rsidRPr="005E1E4C" w:rsidRDefault="00EF1799" w:rsidP="00EF1799">
            <w:pPr>
              <w:rPr>
                <w:i/>
                <w:iCs/>
                <w:color w:val="0070C0"/>
                <w:sz w:val="16"/>
                <w:szCs w:val="16"/>
                <w:lang w:val="sv-SE"/>
              </w:rPr>
            </w:pPr>
            <w:r w:rsidRPr="005E1E4C">
              <w:rPr>
                <w:i/>
                <w:iCs/>
                <w:color w:val="0070C0"/>
                <w:sz w:val="16"/>
                <w:szCs w:val="16"/>
                <w:lang w:val="sv-SE"/>
              </w:rPr>
              <w:t>Växjö tingsrätt samt under flik 11 i pärmen</w:t>
            </w:r>
          </w:p>
        </w:tc>
      </w:tr>
      <w:tr w:rsidR="00EF1799" w:rsidRPr="006A4269" w14:paraId="735343FF" w14:textId="77777777" w:rsidTr="00845CDD">
        <w:tc>
          <w:tcPr>
            <w:tcW w:w="836" w:type="pct"/>
          </w:tcPr>
          <w:p w14:paraId="67FD3F22" w14:textId="570D7C91" w:rsidR="00EF1799" w:rsidRPr="005E1E4C" w:rsidRDefault="00EF1799" w:rsidP="00EF1799">
            <w:pPr>
              <w:rPr>
                <w:i/>
                <w:iCs/>
                <w:color w:val="0070C0"/>
                <w:sz w:val="16"/>
                <w:szCs w:val="16"/>
                <w:lang w:val="sv-SE"/>
              </w:rPr>
            </w:pPr>
            <w:r w:rsidRPr="005E1E4C">
              <w:rPr>
                <w:i/>
                <w:iCs/>
                <w:color w:val="0070C0"/>
                <w:sz w:val="16"/>
                <w:szCs w:val="16"/>
                <w:lang w:val="sv-SE"/>
              </w:rPr>
              <w:t>Vattenkraft</w:t>
            </w:r>
            <w:r w:rsidR="0021657C">
              <w:rPr>
                <w:i/>
                <w:iCs/>
                <w:color w:val="0070C0"/>
                <w:sz w:val="16"/>
                <w:szCs w:val="16"/>
                <w:lang w:val="sv-SE"/>
              </w:rPr>
              <w:t>-</w:t>
            </w:r>
            <w:r w:rsidRPr="005E1E4C">
              <w:rPr>
                <w:i/>
                <w:iCs/>
                <w:color w:val="0070C0"/>
                <w:sz w:val="16"/>
                <w:szCs w:val="16"/>
                <w:lang w:val="sv-SE"/>
              </w:rPr>
              <w:t>verk, xx</w:t>
            </w:r>
          </w:p>
        </w:tc>
        <w:tc>
          <w:tcPr>
            <w:tcW w:w="1104" w:type="pct"/>
          </w:tcPr>
          <w:p w14:paraId="796BF4E2" w14:textId="6D5CFC02" w:rsidR="00EF1799" w:rsidRPr="005E1E4C" w:rsidRDefault="00EF1799" w:rsidP="00EF1799">
            <w:pPr>
              <w:rPr>
                <w:i/>
                <w:iCs/>
                <w:color w:val="0070C0"/>
                <w:sz w:val="16"/>
                <w:szCs w:val="16"/>
                <w:lang w:val="sv-SE"/>
              </w:rPr>
            </w:pPr>
            <w:r w:rsidRPr="005E1E4C">
              <w:rPr>
                <w:i/>
                <w:iCs/>
                <w:color w:val="0070C0"/>
                <w:sz w:val="16"/>
                <w:szCs w:val="16"/>
                <w:lang w:val="sv-SE"/>
              </w:rPr>
              <w:t>Fastställda hushålls</w:t>
            </w:r>
            <w:r w:rsidR="0021657C">
              <w:rPr>
                <w:i/>
                <w:iCs/>
                <w:color w:val="0070C0"/>
                <w:sz w:val="16"/>
                <w:szCs w:val="16"/>
                <w:lang w:val="sv-SE"/>
              </w:rPr>
              <w:t>-</w:t>
            </w:r>
            <w:r w:rsidRPr="005E1E4C">
              <w:rPr>
                <w:i/>
                <w:iCs/>
                <w:color w:val="0070C0"/>
                <w:sz w:val="16"/>
                <w:szCs w:val="16"/>
                <w:lang w:val="sv-SE"/>
              </w:rPr>
              <w:t>bestämmelser</w:t>
            </w:r>
          </w:p>
        </w:tc>
        <w:tc>
          <w:tcPr>
            <w:tcW w:w="980" w:type="pct"/>
          </w:tcPr>
          <w:p w14:paraId="3D9E73C5" w14:textId="4C44B004" w:rsidR="00EF1799" w:rsidRPr="005E1E4C" w:rsidRDefault="00EF1799" w:rsidP="00EF1799">
            <w:pPr>
              <w:rPr>
                <w:i/>
                <w:iCs/>
                <w:color w:val="0070C0"/>
                <w:sz w:val="16"/>
                <w:szCs w:val="16"/>
                <w:lang w:val="sv-SE"/>
              </w:rPr>
            </w:pPr>
            <w:r w:rsidRPr="005E1E4C">
              <w:rPr>
                <w:i/>
                <w:iCs/>
                <w:color w:val="0070C0"/>
                <w:sz w:val="16"/>
                <w:szCs w:val="16"/>
                <w:lang w:val="sv-SE"/>
              </w:rPr>
              <w:t>Vattendomstolen</w:t>
            </w:r>
          </w:p>
        </w:tc>
        <w:tc>
          <w:tcPr>
            <w:tcW w:w="514" w:type="pct"/>
          </w:tcPr>
          <w:p w14:paraId="02CC152D" w14:textId="02217667" w:rsidR="00EF1799" w:rsidRPr="005E1E4C" w:rsidRDefault="00EF1799" w:rsidP="00EF1799">
            <w:pPr>
              <w:rPr>
                <w:i/>
                <w:iCs/>
                <w:color w:val="0070C0"/>
                <w:sz w:val="16"/>
                <w:szCs w:val="16"/>
                <w:lang w:val="sv-SE"/>
              </w:rPr>
            </w:pPr>
            <w:r w:rsidRPr="005E1E4C">
              <w:rPr>
                <w:i/>
                <w:iCs/>
                <w:color w:val="0070C0"/>
                <w:sz w:val="16"/>
                <w:szCs w:val="16"/>
                <w:lang w:val="sv-SE"/>
              </w:rPr>
              <w:t>AD3/67</w:t>
            </w:r>
          </w:p>
        </w:tc>
        <w:tc>
          <w:tcPr>
            <w:tcW w:w="752" w:type="pct"/>
          </w:tcPr>
          <w:p w14:paraId="6A551332" w14:textId="6D010B7E" w:rsidR="00EF1799" w:rsidRPr="005E1E4C" w:rsidRDefault="006A4269" w:rsidP="00EF1799">
            <w:pPr>
              <w:rPr>
                <w:i/>
                <w:iCs/>
                <w:color w:val="0070C0"/>
                <w:sz w:val="16"/>
                <w:szCs w:val="16"/>
                <w:lang w:val="sv-SE"/>
              </w:rPr>
            </w:pPr>
            <w:r>
              <w:rPr>
                <w:i/>
                <w:iCs/>
                <w:color w:val="0070C0"/>
                <w:sz w:val="16"/>
                <w:szCs w:val="16"/>
                <w:lang w:val="sv-SE"/>
              </w:rPr>
              <w:t>19</w:t>
            </w:r>
            <w:r w:rsidR="00EF1799" w:rsidRPr="005E1E4C">
              <w:rPr>
                <w:i/>
                <w:iCs/>
                <w:color w:val="0070C0"/>
                <w:sz w:val="16"/>
                <w:szCs w:val="16"/>
                <w:lang w:val="sv-SE"/>
              </w:rPr>
              <w:t>67</w:t>
            </w:r>
            <w:r>
              <w:rPr>
                <w:i/>
                <w:iCs/>
                <w:color w:val="0070C0"/>
                <w:sz w:val="16"/>
                <w:szCs w:val="16"/>
                <w:lang w:val="sv-SE"/>
              </w:rPr>
              <w:t xml:space="preserve"> </w:t>
            </w:r>
            <w:r w:rsidR="00EF1799" w:rsidRPr="005E1E4C">
              <w:rPr>
                <w:i/>
                <w:iCs/>
                <w:color w:val="0070C0"/>
                <w:sz w:val="16"/>
                <w:szCs w:val="16"/>
                <w:lang w:val="sv-SE"/>
              </w:rPr>
              <w:t>01</w:t>
            </w:r>
            <w:r>
              <w:rPr>
                <w:i/>
                <w:iCs/>
                <w:color w:val="0070C0"/>
                <w:sz w:val="16"/>
                <w:szCs w:val="16"/>
                <w:lang w:val="sv-SE"/>
              </w:rPr>
              <w:t xml:space="preserve"> </w:t>
            </w:r>
            <w:r w:rsidR="00EF1799" w:rsidRPr="005E1E4C">
              <w:rPr>
                <w:i/>
                <w:iCs/>
                <w:color w:val="0070C0"/>
                <w:sz w:val="16"/>
                <w:szCs w:val="16"/>
                <w:lang w:val="sv-SE"/>
              </w:rPr>
              <w:t>01</w:t>
            </w:r>
          </w:p>
        </w:tc>
        <w:tc>
          <w:tcPr>
            <w:tcW w:w="814" w:type="pct"/>
          </w:tcPr>
          <w:p w14:paraId="5CCE59AE" w14:textId="35F9211A" w:rsidR="00EF1799" w:rsidRPr="005E1E4C" w:rsidRDefault="0056294E" w:rsidP="00EF1799">
            <w:pPr>
              <w:rPr>
                <w:i/>
                <w:iCs/>
                <w:color w:val="0070C0"/>
                <w:sz w:val="16"/>
                <w:szCs w:val="16"/>
                <w:lang w:val="sv-SE"/>
              </w:rPr>
            </w:pPr>
            <w:r>
              <w:rPr>
                <w:i/>
                <w:iCs/>
                <w:color w:val="0070C0"/>
                <w:sz w:val="16"/>
                <w:szCs w:val="16"/>
                <w:lang w:val="sv-SE"/>
              </w:rPr>
              <w:t>F</w:t>
            </w:r>
            <w:r w:rsidR="00EF1799" w:rsidRPr="005E1E4C">
              <w:rPr>
                <w:i/>
                <w:iCs/>
                <w:color w:val="0070C0"/>
                <w:sz w:val="16"/>
                <w:szCs w:val="16"/>
                <w:lang w:val="sv-SE"/>
              </w:rPr>
              <w:t>inns i pärmen under flik 11.</w:t>
            </w:r>
          </w:p>
        </w:tc>
      </w:tr>
      <w:tr w:rsidR="00EF1799" w:rsidRPr="006A4269" w14:paraId="3C3E2B79" w14:textId="77777777" w:rsidTr="00845CDD">
        <w:tc>
          <w:tcPr>
            <w:tcW w:w="836" w:type="pct"/>
          </w:tcPr>
          <w:p w14:paraId="5C647B08" w14:textId="3B70B1AD" w:rsidR="00EF1799" w:rsidRPr="005E1E4C" w:rsidRDefault="00EF1799" w:rsidP="00EF1799">
            <w:pPr>
              <w:rPr>
                <w:i/>
                <w:iCs/>
                <w:color w:val="0070C0"/>
                <w:sz w:val="16"/>
                <w:szCs w:val="16"/>
                <w:lang w:val="sv-SE"/>
              </w:rPr>
            </w:pPr>
            <w:r w:rsidRPr="005E1E4C">
              <w:rPr>
                <w:i/>
                <w:iCs/>
                <w:color w:val="0070C0"/>
                <w:sz w:val="16"/>
                <w:szCs w:val="16"/>
                <w:lang w:val="sv-SE"/>
              </w:rPr>
              <w:t>Reglerings</w:t>
            </w:r>
            <w:r w:rsidR="0021657C">
              <w:rPr>
                <w:i/>
                <w:iCs/>
                <w:color w:val="0070C0"/>
                <w:sz w:val="16"/>
                <w:szCs w:val="16"/>
                <w:lang w:val="sv-SE"/>
              </w:rPr>
              <w:t>-</w:t>
            </w:r>
            <w:r w:rsidRPr="005E1E4C">
              <w:rPr>
                <w:i/>
                <w:iCs/>
                <w:color w:val="0070C0"/>
                <w:sz w:val="16"/>
                <w:szCs w:val="16"/>
                <w:lang w:val="sv-SE"/>
              </w:rPr>
              <w:t>damm, xx</w:t>
            </w:r>
          </w:p>
        </w:tc>
        <w:tc>
          <w:tcPr>
            <w:tcW w:w="1104" w:type="pct"/>
          </w:tcPr>
          <w:p w14:paraId="15D0C33E" w14:textId="7B5DFD27" w:rsidR="00EF1799" w:rsidRPr="005E1E4C" w:rsidRDefault="00EF1799" w:rsidP="00EF1799">
            <w:pPr>
              <w:rPr>
                <w:i/>
                <w:iCs/>
                <w:color w:val="0070C0"/>
                <w:sz w:val="16"/>
                <w:szCs w:val="16"/>
                <w:lang w:val="sv-SE"/>
              </w:rPr>
            </w:pPr>
            <w:r w:rsidRPr="005E1E4C">
              <w:rPr>
                <w:i/>
                <w:iCs/>
                <w:color w:val="0070C0"/>
                <w:sz w:val="16"/>
                <w:szCs w:val="16"/>
                <w:lang w:val="sv-SE"/>
              </w:rPr>
              <w:t xml:space="preserve">Renovering av lucka och uppförande av fångdamm </w:t>
            </w:r>
          </w:p>
        </w:tc>
        <w:tc>
          <w:tcPr>
            <w:tcW w:w="980" w:type="pct"/>
          </w:tcPr>
          <w:p w14:paraId="04DED321" w14:textId="5FC5C62A" w:rsidR="00EF1799" w:rsidRPr="005E1E4C" w:rsidRDefault="00EF1799" w:rsidP="00EF1799">
            <w:pPr>
              <w:rPr>
                <w:i/>
                <w:iCs/>
                <w:color w:val="0070C0"/>
                <w:sz w:val="16"/>
                <w:szCs w:val="16"/>
                <w:lang w:val="sv-SE"/>
              </w:rPr>
            </w:pPr>
            <w:r w:rsidRPr="005E1E4C">
              <w:rPr>
                <w:i/>
                <w:iCs/>
                <w:color w:val="0070C0"/>
                <w:sz w:val="16"/>
                <w:szCs w:val="16"/>
                <w:lang w:val="sv-SE"/>
              </w:rPr>
              <w:t>Länsstyrelsen</w:t>
            </w:r>
          </w:p>
        </w:tc>
        <w:tc>
          <w:tcPr>
            <w:tcW w:w="514" w:type="pct"/>
          </w:tcPr>
          <w:p w14:paraId="735655E7" w14:textId="415022FB" w:rsidR="00EF1799" w:rsidRPr="005E1E4C" w:rsidRDefault="00EF1799" w:rsidP="00EF1799">
            <w:pPr>
              <w:rPr>
                <w:i/>
                <w:iCs/>
                <w:color w:val="0070C0"/>
                <w:sz w:val="16"/>
                <w:szCs w:val="16"/>
                <w:lang w:val="sv-SE"/>
              </w:rPr>
            </w:pPr>
            <w:r w:rsidRPr="005E1E4C">
              <w:rPr>
                <w:i/>
                <w:iCs/>
                <w:color w:val="0070C0"/>
                <w:sz w:val="16"/>
                <w:szCs w:val="16"/>
                <w:lang w:val="sv-SE"/>
              </w:rPr>
              <w:t>535-123-2020</w:t>
            </w:r>
          </w:p>
        </w:tc>
        <w:tc>
          <w:tcPr>
            <w:tcW w:w="752" w:type="pct"/>
          </w:tcPr>
          <w:p w14:paraId="522A729B" w14:textId="3E9F8547" w:rsidR="00EF1799" w:rsidRPr="005E1E4C" w:rsidRDefault="00EF1799" w:rsidP="00EF1799">
            <w:pPr>
              <w:rPr>
                <w:i/>
                <w:iCs/>
                <w:color w:val="0070C0"/>
                <w:sz w:val="16"/>
                <w:szCs w:val="16"/>
                <w:lang w:val="sv-SE"/>
              </w:rPr>
            </w:pPr>
            <w:r w:rsidRPr="005E1E4C">
              <w:rPr>
                <w:i/>
                <w:iCs/>
                <w:color w:val="0070C0"/>
                <w:sz w:val="16"/>
                <w:szCs w:val="16"/>
                <w:lang w:val="sv-SE"/>
              </w:rPr>
              <w:t>2000</w:t>
            </w:r>
            <w:r w:rsidR="006A4269">
              <w:rPr>
                <w:i/>
                <w:iCs/>
                <w:color w:val="0070C0"/>
                <w:sz w:val="16"/>
                <w:szCs w:val="16"/>
                <w:lang w:val="sv-SE"/>
              </w:rPr>
              <w:t xml:space="preserve"> </w:t>
            </w:r>
            <w:r w:rsidRPr="005E1E4C">
              <w:rPr>
                <w:i/>
                <w:iCs/>
                <w:color w:val="0070C0"/>
                <w:sz w:val="16"/>
                <w:szCs w:val="16"/>
                <w:lang w:val="sv-SE"/>
              </w:rPr>
              <w:t>10</w:t>
            </w:r>
            <w:r w:rsidR="006A4269">
              <w:rPr>
                <w:i/>
                <w:iCs/>
                <w:color w:val="0070C0"/>
                <w:sz w:val="16"/>
                <w:szCs w:val="16"/>
                <w:lang w:val="sv-SE"/>
              </w:rPr>
              <w:t xml:space="preserve"> </w:t>
            </w:r>
            <w:r w:rsidRPr="005E1E4C">
              <w:rPr>
                <w:i/>
                <w:iCs/>
                <w:color w:val="0070C0"/>
                <w:sz w:val="16"/>
                <w:szCs w:val="16"/>
                <w:lang w:val="sv-SE"/>
              </w:rPr>
              <w:t>01</w:t>
            </w:r>
          </w:p>
        </w:tc>
        <w:tc>
          <w:tcPr>
            <w:tcW w:w="814" w:type="pct"/>
          </w:tcPr>
          <w:p w14:paraId="417B8F88" w14:textId="4AC3B153" w:rsidR="00EF1799" w:rsidRPr="005E1E4C" w:rsidRDefault="00EF1799" w:rsidP="00EF1799">
            <w:pPr>
              <w:rPr>
                <w:i/>
                <w:iCs/>
                <w:color w:val="0070C0"/>
                <w:sz w:val="16"/>
                <w:szCs w:val="16"/>
                <w:lang w:val="sv-SE"/>
              </w:rPr>
            </w:pPr>
            <w:r w:rsidRPr="005E1E4C">
              <w:rPr>
                <w:i/>
                <w:iCs/>
                <w:color w:val="0070C0"/>
                <w:sz w:val="16"/>
                <w:szCs w:val="16"/>
                <w:lang w:val="sv-SE"/>
              </w:rPr>
              <w:t>Länsstyrelsen samt under flik 12 i pärmen</w:t>
            </w:r>
          </w:p>
        </w:tc>
      </w:tr>
    </w:tbl>
    <w:p w14:paraId="799A9625" w14:textId="3A7F018D" w:rsidR="004E7974" w:rsidRDefault="004E7974" w:rsidP="004E7974">
      <w:pPr>
        <w:rPr>
          <w:lang w:val="sv-SE"/>
        </w:rPr>
      </w:pPr>
    </w:p>
    <w:p w14:paraId="4DC84561" w14:textId="65C025AC" w:rsidR="009B72E7" w:rsidRDefault="009B72E7" w:rsidP="009B72E7">
      <w:pPr>
        <w:pStyle w:val="NumreradRubrik2"/>
        <w:rPr>
          <w:lang w:val="sv-SE"/>
        </w:rPr>
      </w:pPr>
      <w:bookmarkStart w:id="6" w:name="_Toc121926110"/>
      <w:r>
        <w:rPr>
          <w:lang w:val="sv-SE"/>
        </w:rPr>
        <w:t>Sammanställning av villkor och villkorsefterlevnad</w:t>
      </w:r>
      <w:bookmarkEnd w:id="6"/>
    </w:p>
    <w:p w14:paraId="79FD47CB" w14:textId="77C464AD" w:rsidR="00EF1799" w:rsidRPr="00F63536" w:rsidRDefault="009B72E7" w:rsidP="000A63A4">
      <w:pPr>
        <w:rPr>
          <w:i/>
          <w:iCs/>
          <w:lang w:val="sv-SE"/>
        </w:rPr>
      </w:pPr>
      <w:r w:rsidRPr="009B72E7">
        <w:rPr>
          <w:i/>
          <w:iCs/>
          <w:color w:val="0070C0"/>
          <w:lang w:val="sv-SE"/>
        </w:rPr>
        <w:t>Återge villkoren i sin helhet och beskriv hur det kontrolleras att villkoren följs. Alla villkoren ska finnas i sin helhet. Villkor som bara gäller under arbetstiden kan tas bort när arbetena är slutförda i sin helhet.</w:t>
      </w:r>
    </w:p>
    <w:p w14:paraId="181EC86F" w14:textId="7C870068" w:rsidR="00845CDD" w:rsidRPr="00845CDD" w:rsidRDefault="00845CDD" w:rsidP="00845CDD">
      <w:pPr>
        <w:pStyle w:val="Beskrivning"/>
        <w:keepNext/>
        <w:rPr>
          <w:color w:val="auto"/>
          <w:lang w:val="sv-SE"/>
        </w:rPr>
      </w:pPr>
      <w:r w:rsidRPr="00845CDD">
        <w:rPr>
          <w:color w:val="auto"/>
          <w:lang w:val="sv-SE"/>
        </w:rPr>
        <w:t xml:space="preserve">Tabell </w:t>
      </w:r>
      <w:r w:rsidRPr="00845CDD">
        <w:rPr>
          <w:color w:val="auto"/>
        </w:rPr>
        <w:fldChar w:fldCharType="begin"/>
      </w:r>
      <w:r w:rsidRPr="00845CDD">
        <w:rPr>
          <w:color w:val="auto"/>
          <w:lang w:val="sv-SE"/>
        </w:rPr>
        <w:instrText xml:space="preserve"> SEQ Tabell \* ARABIC </w:instrText>
      </w:r>
      <w:r w:rsidRPr="00845CDD">
        <w:rPr>
          <w:color w:val="auto"/>
        </w:rPr>
        <w:fldChar w:fldCharType="separate"/>
      </w:r>
      <w:r w:rsidR="001106DC">
        <w:rPr>
          <w:noProof/>
          <w:color w:val="auto"/>
          <w:lang w:val="sv-SE"/>
        </w:rPr>
        <w:t>10</w:t>
      </w:r>
      <w:r w:rsidRPr="00845CDD">
        <w:rPr>
          <w:color w:val="auto"/>
        </w:rPr>
        <w:fldChar w:fldCharType="end"/>
      </w:r>
      <w:r w:rsidRPr="00845CDD">
        <w:rPr>
          <w:color w:val="auto"/>
          <w:lang w:val="sv-SE"/>
        </w:rPr>
        <w:t>. Villkor och villkorsefterlevnad, exempel på tabellsammanställning</w:t>
      </w:r>
    </w:p>
    <w:tbl>
      <w:tblPr>
        <w:tblStyle w:val="Tabellrutnt"/>
        <w:tblW w:w="5000" w:type="pct"/>
        <w:tblLook w:val="04A0" w:firstRow="1" w:lastRow="0" w:firstColumn="1" w:lastColumn="0" w:noHBand="0" w:noVBand="1"/>
      </w:tblPr>
      <w:tblGrid>
        <w:gridCol w:w="784"/>
        <w:gridCol w:w="1510"/>
        <w:gridCol w:w="1892"/>
        <w:gridCol w:w="1802"/>
        <w:gridCol w:w="1372"/>
      </w:tblGrid>
      <w:tr w:rsidR="00EF1799" w:rsidRPr="00E66991" w14:paraId="4DA714BD" w14:textId="77777777" w:rsidTr="00845CDD">
        <w:trPr>
          <w:tblHeader/>
        </w:trPr>
        <w:tc>
          <w:tcPr>
            <w:tcW w:w="533" w:type="pct"/>
            <w:shd w:val="clear" w:color="auto" w:fill="E7E6E6" w:themeFill="background2"/>
          </w:tcPr>
          <w:p w14:paraId="1B300848" w14:textId="48E12050" w:rsidR="00EF1799" w:rsidRPr="00E66991" w:rsidRDefault="00EF1799" w:rsidP="00EF1799">
            <w:pPr>
              <w:rPr>
                <w:b/>
                <w:bCs/>
                <w:sz w:val="16"/>
                <w:szCs w:val="16"/>
                <w:lang w:val="sv-SE"/>
              </w:rPr>
            </w:pPr>
            <w:r w:rsidRPr="00E66991">
              <w:rPr>
                <w:b/>
                <w:bCs/>
                <w:sz w:val="16"/>
                <w:szCs w:val="16"/>
                <w:lang w:val="sv-SE"/>
              </w:rPr>
              <w:t>Villkor nr</w:t>
            </w:r>
          </w:p>
        </w:tc>
        <w:tc>
          <w:tcPr>
            <w:tcW w:w="1026" w:type="pct"/>
            <w:shd w:val="clear" w:color="auto" w:fill="E7E6E6" w:themeFill="background2"/>
          </w:tcPr>
          <w:p w14:paraId="1CBA6B7B" w14:textId="7FA17985" w:rsidR="00EF1799" w:rsidRPr="00E66991" w:rsidRDefault="00EF1799" w:rsidP="00EF1799">
            <w:pPr>
              <w:rPr>
                <w:b/>
                <w:bCs/>
                <w:sz w:val="16"/>
                <w:szCs w:val="16"/>
                <w:lang w:val="sv-SE"/>
              </w:rPr>
            </w:pPr>
            <w:r w:rsidRPr="00E66991">
              <w:rPr>
                <w:b/>
                <w:bCs/>
                <w:sz w:val="16"/>
                <w:szCs w:val="16"/>
                <w:lang w:val="sv-SE"/>
              </w:rPr>
              <w:t>Beskrivning av villkor</w:t>
            </w:r>
          </w:p>
        </w:tc>
        <w:tc>
          <w:tcPr>
            <w:tcW w:w="1285" w:type="pct"/>
            <w:shd w:val="clear" w:color="auto" w:fill="E7E6E6" w:themeFill="background2"/>
          </w:tcPr>
          <w:p w14:paraId="36B9FF70" w14:textId="70BFE910" w:rsidR="00EF1799" w:rsidRPr="00E66991" w:rsidRDefault="00EF1799" w:rsidP="00EF1799">
            <w:pPr>
              <w:rPr>
                <w:b/>
                <w:bCs/>
                <w:sz w:val="16"/>
                <w:szCs w:val="16"/>
                <w:lang w:val="sv-SE"/>
              </w:rPr>
            </w:pPr>
            <w:r w:rsidRPr="00E66991">
              <w:rPr>
                <w:b/>
                <w:bCs/>
                <w:sz w:val="16"/>
                <w:szCs w:val="16"/>
                <w:lang w:val="sv-SE"/>
              </w:rPr>
              <w:t>Villkorsefterlevnad</w:t>
            </w:r>
          </w:p>
        </w:tc>
        <w:tc>
          <w:tcPr>
            <w:tcW w:w="1224" w:type="pct"/>
            <w:shd w:val="clear" w:color="auto" w:fill="E7E6E6" w:themeFill="background2"/>
          </w:tcPr>
          <w:p w14:paraId="1889368B" w14:textId="0D5CED7F" w:rsidR="00EF1799" w:rsidRPr="00E66991" w:rsidRDefault="00EF1799" w:rsidP="00EF1799">
            <w:pPr>
              <w:rPr>
                <w:b/>
                <w:bCs/>
                <w:sz w:val="16"/>
                <w:szCs w:val="16"/>
                <w:lang w:val="sv-SE"/>
              </w:rPr>
            </w:pPr>
            <w:r w:rsidRPr="00E66991">
              <w:rPr>
                <w:b/>
                <w:bCs/>
                <w:sz w:val="16"/>
                <w:szCs w:val="16"/>
                <w:lang w:val="sv-SE"/>
              </w:rPr>
              <w:t>Tillstånd/referens</w:t>
            </w:r>
          </w:p>
        </w:tc>
        <w:tc>
          <w:tcPr>
            <w:tcW w:w="932" w:type="pct"/>
            <w:shd w:val="clear" w:color="auto" w:fill="E7E6E6" w:themeFill="background2"/>
          </w:tcPr>
          <w:p w14:paraId="62FE3794" w14:textId="410FDD28" w:rsidR="00EF1799" w:rsidRPr="00E66991" w:rsidRDefault="00EF1799" w:rsidP="00EF1799">
            <w:pPr>
              <w:rPr>
                <w:b/>
                <w:bCs/>
                <w:sz w:val="16"/>
                <w:szCs w:val="16"/>
                <w:lang w:val="sv-SE"/>
              </w:rPr>
            </w:pPr>
            <w:r w:rsidRPr="00E66991">
              <w:rPr>
                <w:b/>
                <w:bCs/>
                <w:sz w:val="16"/>
                <w:szCs w:val="16"/>
                <w:lang w:val="sv-SE"/>
              </w:rPr>
              <w:t>Kommentar</w:t>
            </w:r>
          </w:p>
        </w:tc>
      </w:tr>
      <w:tr w:rsidR="00EF1799" w:rsidRPr="00E66991" w14:paraId="51B4A250" w14:textId="77777777" w:rsidTr="00845CDD">
        <w:tc>
          <w:tcPr>
            <w:tcW w:w="533" w:type="pct"/>
          </w:tcPr>
          <w:p w14:paraId="49F4264B" w14:textId="38AF80B4" w:rsidR="00EF1799" w:rsidRPr="00E66991" w:rsidRDefault="00EF1799" w:rsidP="00EF1799">
            <w:pPr>
              <w:rPr>
                <w:i/>
                <w:iCs/>
                <w:color w:val="0070C0"/>
                <w:sz w:val="16"/>
                <w:szCs w:val="16"/>
                <w:lang w:val="sv-SE"/>
              </w:rPr>
            </w:pPr>
            <w:r w:rsidRPr="00E66991">
              <w:rPr>
                <w:i/>
                <w:iCs/>
                <w:color w:val="0070C0"/>
                <w:sz w:val="16"/>
                <w:szCs w:val="16"/>
                <w:lang w:val="sv-SE"/>
              </w:rPr>
              <w:t>1</w:t>
            </w:r>
          </w:p>
        </w:tc>
        <w:tc>
          <w:tcPr>
            <w:tcW w:w="1026" w:type="pct"/>
          </w:tcPr>
          <w:p w14:paraId="366DF5DF" w14:textId="6B86C90D" w:rsidR="00EF1799" w:rsidRPr="00E66991" w:rsidRDefault="00EF1799" w:rsidP="00EF1799">
            <w:pPr>
              <w:rPr>
                <w:i/>
                <w:iCs/>
                <w:color w:val="0070C0"/>
                <w:sz w:val="16"/>
                <w:szCs w:val="16"/>
                <w:lang w:val="sv-SE"/>
              </w:rPr>
            </w:pPr>
            <w:r w:rsidRPr="00E66991">
              <w:rPr>
                <w:i/>
                <w:iCs/>
                <w:color w:val="0070C0"/>
                <w:sz w:val="16"/>
                <w:szCs w:val="16"/>
                <w:lang w:val="sv-SE"/>
              </w:rPr>
              <w:t>Minimitappning om 0,6 m</w:t>
            </w:r>
            <w:r w:rsidRPr="0021657C">
              <w:rPr>
                <w:i/>
                <w:iCs/>
                <w:color w:val="0070C0"/>
                <w:sz w:val="16"/>
                <w:szCs w:val="16"/>
                <w:vertAlign w:val="superscript"/>
                <w:lang w:val="sv-SE"/>
              </w:rPr>
              <w:t>3</w:t>
            </w:r>
            <w:r w:rsidRPr="00E66991">
              <w:rPr>
                <w:i/>
                <w:iCs/>
                <w:color w:val="0070C0"/>
                <w:sz w:val="16"/>
                <w:szCs w:val="16"/>
                <w:lang w:val="sv-SE"/>
              </w:rPr>
              <w:t>/s ska släppas i fiskvägen.</w:t>
            </w:r>
          </w:p>
        </w:tc>
        <w:tc>
          <w:tcPr>
            <w:tcW w:w="1285" w:type="pct"/>
          </w:tcPr>
          <w:p w14:paraId="337E31B2" w14:textId="389276E5" w:rsidR="00EF1799" w:rsidRPr="00E66991" w:rsidRDefault="00EF1799" w:rsidP="00EF1799">
            <w:pPr>
              <w:rPr>
                <w:i/>
                <w:iCs/>
                <w:color w:val="0070C0"/>
                <w:sz w:val="16"/>
                <w:szCs w:val="16"/>
                <w:lang w:val="sv-SE"/>
              </w:rPr>
            </w:pPr>
            <w:r w:rsidRPr="00E66991">
              <w:rPr>
                <w:i/>
                <w:iCs/>
                <w:color w:val="0070C0"/>
                <w:sz w:val="16"/>
                <w:szCs w:val="16"/>
                <w:lang w:val="sv-SE"/>
              </w:rPr>
              <w:t>Se avsnitt xx</w:t>
            </w:r>
          </w:p>
        </w:tc>
        <w:tc>
          <w:tcPr>
            <w:tcW w:w="1224" w:type="pct"/>
          </w:tcPr>
          <w:p w14:paraId="0B4550A9" w14:textId="16B69324" w:rsidR="00EF1799" w:rsidRPr="00E66991" w:rsidRDefault="00EF1799" w:rsidP="00EF1799">
            <w:pPr>
              <w:rPr>
                <w:i/>
                <w:iCs/>
                <w:color w:val="0070C0"/>
                <w:sz w:val="16"/>
                <w:szCs w:val="16"/>
                <w:lang w:val="sv-SE"/>
              </w:rPr>
            </w:pPr>
            <w:r w:rsidRPr="00E66991">
              <w:rPr>
                <w:i/>
                <w:iCs/>
                <w:color w:val="0070C0"/>
                <w:sz w:val="16"/>
                <w:szCs w:val="16"/>
                <w:lang w:val="sv-SE"/>
              </w:rPr>
              <w:t xml:space="preserve">M </w:t>
            </w:r>
            <w:r w:rsidR="006A4269" w:rsidRPr="00E66991">
              <w:rPr>
                <w:i/>
                <w:iCs/>
                <w:color w:val="0070C0"/>
                <w:sz w:val="16"/>
                <w:szCs w:val="16"/>
                <w:lang w:val="sv-SE"/>
              </w:rPr>
              <w:t>123–2000</w:t>
            </w:r>
            <w:r w:rsidRPr="00E66991">
              <w:rPr>
                <w:i/>
                <w:iCs/>
                <w:color w:val="0070C0"/>
                <w:sz w:val="16"/>
                <w:szCs w:val="16"/>
                <w:lang w:val="sv-SE"/>
              </w:rPr>
              <w:t>, beslutad 2000</w:t>
            </w:r>
            <w:r w:rsidR="006A4269">
              <w:rPr>
                <w:i/>
                <w:iCs/>
                <w:color w:val="0070C0"/>
                <w:sz w:val="16"/>
                <w:szCs w:val="16"/>
                <w:lang w:val="sv-SE"/>
              </w:rPr>
              <w:t xml:space="preserve"> </w:t>
            </w:r>
            <w:r w:rsidRPr="00E66991">
              <w:rPr>
                <w:i/>
                <w:iCs/>
                <w:color w:val="0070C0"/>
                <w:sz w:val="16"/>
                <w:szCs w:val="16"/>
                <w:lang w:val="sv-SE"/>
              </w:rPr>
              <w:t>10</w:t>
            </w:r>
            <w:r w:rsidR="006A4269">
              <w:rPr>
                <w:i/>
                <w:iCs/>
                <w:color w:val="0070C0"/>
                <w:sz w:val="16"/>
                <w:szCs w:val="16"/>
                <w:lang w:val="sv-SE"/>
              </w:rPr>
              <w:t xml:space="preserve"> </w:t>
            </w:r>
            <w:r w:rsidRPr="00E66991">
              <w:rPr>
                <w:i/>
                <w:iCs/>
                <w:color w:val="0070C0"/>
                <w:sz w:val="16"/>
                <w:szCs w:val="16"/>
                <w:lang w:val="sv-SE"/>
              </w:rPr>
              <w:t>01.</w:t>
            </w:r>
          </w:p>
        </w:tc>
        <w:tc>
          <w:tcPr>
            <w:tcW w:w="932" w:type="pct"/>
          </w:tcPr>
          <w:p w14:paraId="7D341272" w14:textId="77777777" w:rsidR="00EF1799" w:rsidRPr="00E66991" w:rsidRDefault="00EF1799" w:rsidP="00EF1799">
            <w:pPr>
              <w:rPr>
                <w:i/>
                <w:iCs/>
                <w:color w:val="0070C0"/>
                <w:sz w:val="16"/>
                <w:szCs w:val="16"/>
                <w:lang w:val="sv-SE"/>
              </w:rPr>
            </w:pPr>
          </w:p>
        </w:tc>
      </w:tr>
      <w:tr w:rsidR="00EF1799" w:rsidRPr="00E66991" w14:paraId="548E4724" w14:textId="77777777" w:rsidTr="00845CDD">
        <w:tc>
          <w:tcPr>
            <w:tcW w:w="533" w:type="pct"/>
          </w:tcPr>
          <w:p w14:paraId="19C3BD7E" w14:textId="3FE93D80" w:rsidR="00EF1799" w:rsidRPr="00E66991" w:rsidRDefault="00EF1799" w:rsidP="00EF1799">
            <w:pPr>
              <w:rPr>
                <w:i/>
                <w:iCs/>
                <w:color w:val="0070C0"/>
                <w:sz w:val="16"/>
                <w:szCs w:val="16"/>
                <w:lang w:val="sv-SE"/>
              </w:rPr>
            </w:pPr>
            <w:r w:rsidRPr="00E66991">
              <w:rPr>
                <w:i/>
                <w:iCs/>
                <w:color w:val="0070C0"/>
                <w:sz w:val="16"/>
                <w:szCs w:val="16"/>
                <w:lang w:val="sv-SE"/>
              </w:rPr>
              <w:t>2</w:t>
            </w:r>
          </w:p>
        </w:tc>
        <w:tc>
          <w:tcPr>
            <w:tcW w:w="1026" w:type="pct"/>
          </w:tcPr>
          <w:p w14:paraId="054949DE" w14:textId="549BEC36" w:rsidR="00EF1799" w:rsidRPr="00E66991" w:rsidRDefault="00EF1799" w:rsidP="00EF1799">
            <w:pPr>
              <w:rPr>
                <w:i/>
                <w:iCs/>
                <w:color w:val="0070C0"/>
                <w:sz w:val="16"/>
                <w:szCs w:val="16"/>
                <w:lang w:val="sv-SE"/>
              </w:rPr>
            </w:pPr>
            <w:r w:rsidRPr="00E66991">
              <w:rPr>
                <w:i/>
                <w:iCs/>
                <w:color w:val="0070C0"/>
                <w:sz w:val="16"/>
                <w:szCs w:val="16"/>
                <w:lang w:val="sv-SE"/>
              </w:rPr>
              <w:t>Grumling ska minimeras under byggskedet.</w:t>
            </w:r>
          </w:p>
        </w:tc>
        <w:tc>
          <w:tcPr>
            <w:tcW w:w="1285" w:type="pct"/>
          </w:tcPr>
          <w:p w14:paraId="67A37AE0" w14:textId="7CC1BBEA" w:rsidR="00EF1799" w:rsidRPr="00E66991" w:rsidRDefault="00EF1799" w:rsidP="00EF1799">
            <w:pPr>
              <w:rPr>
                <w:i/>
                <w:iCs/>
                <w:color w:val="0070C0"/>
                <w:sz w:val="16"/>
                <w:szCs w:val="16"/>
                <w:lang w:val="sv-SE"/>
              </w:rPr>
            </w:pPr>
            <w:r w:rsidRPr="00E66991">
              <w:rPr>
                <w:i/>
                <w:iCs/>
                <w:color w:val="0070C0"/>
                <w:sz w:val="16"/>
                <w:szCs w:val="16"/>
                <w:lang w:val="sv-SE"/>
              </w:rPr>
              <w:t>Se kontrollprogram för byggskedet.</w:t>
            </w:r>
          </w:p>
        </w:tc>
        <w:tc>
          <w:tcPr>
            <w:tcW w:w="1224" w:type="pct"/>
          </w:tcPr>
          <w:p w14:paraId="05ADCA2E" w14:textId="620E7A00" w:rsidR="00EF1799" w:rsidRPr="00E66991" w:rsidRDefault="00EF1799" w:rsidP="00EF1799">
            <w:pPr>
              <w:rPr>
                <w:i/>
                <w:iCs/>
                <w:color w:val="0070C0"/>
                <w:sz w:val="16"/>
                <w:szCs w:val="16"/>
                <w:lang w:val="sv-SE"/>
              </w:rPr>
            </w:pPr>
            <w:r w:rsidRPr="00E66991">
              <w:rPr>
                <w:i/>
                <w:iCs/>
                <w:color w:val="0070C0"/>
                <w:sz w:val="16"/>
                <w:szCs w:val="16"/>
                <w:lang w:val="sv-SE"/>
              </w:rPr>
              <w:t xml:space="preserve">M </w:t>
            </w:r>
            <w:r w:rsidR="006A4269" w:rsidRPr="00E66991">
              <w:rPr>
                <w:i/>
                <w:iCs/>
                <w:color w:val="0070C0"/>
                <w:sz w:val="16"/>
                <w:szCs w:val="16"/>
                <w:lang w:val="sv-SE"/>
              </w:rPr>
              <w:t>123–2000</w:t>
            </w:r>
            <w:r w:rsidRPr="00E66991">
              <w:rPr>
                <w:i/>
                <w:iCs/>
                <w:color w:val="0070C0"/>
                <w:sz w:val="16"/>
                <w:szCs w:val="16"/>
                <w:lang w:val="sv-SE"/>
              </w:rPr>
              <w:t>, beslutad 2000</w:t>
            </w:r>
            <w:r w:rsidR="006A4269">
              <w:rPr>
                <w:i/>
                <w:iCs/>
                <w:color w:val="0070C0"/>
                <w:sz w:val="16"/>
                <w:szCs w:val="16"/>
                <w:lang w:val="sv-SE"/>
              </w:rPr>
              <w:t xml:space="preserve"> </w:t>
            </w:r>
            <w:r w:rsidRPr="00E66991">
              <w:rPr>
                <w:i/>
                <w:iCs/>
                <w:color w:val="0070C0"/>
                <w:sz w:val="16"/>
                <w:szCs w:val="16"/>
                <w:lang w:val="sv-SE"/>
              </w:rPr>
              <w:t>10</w:t>
            </w:r>
            <w:r w:rsidR="006A4269">
              <w:rPr>
                <w:i/>
                <w:iCs/>
                <w:color w:val="0070C0"/>
                <w:sz w:val="16"/>
                <w:szCs w:val="16"/>
                <w:lang w:val="sv-SE"/>
              </w:rPr>
              <w:t xml:space="preserve"> </w:t>
            </w:r>
            <w:r w:rsidRPr="00E66991">
              <w:rPr>
                <w:i/>
                <w:iCs/>
                <w:color w:val="0070C0"/>
                <w:sz w:val="16"/>
                <w:szCs w:val="16"/>
                <w:lang w:val="sv-SE"/>
              </w:rPr>
              <w:t>01.</w:t>
            </w:r>
          </w:p>
        </w:tc>
        <w:tc>
          <w:tcPr>
            <w:tcW w:w="932" w:type="pct"/>
          </w:tcPr>
          <w:p w14:paraId="77320247" w14:textId="7EEC859A" w:rsidR="00EF1799" w:rsidRPr="00E66991" w:rsidRDefault="00EF1799" w:rsidP="00EF1799">
            <w:pPr>
              <w:rPr>
                <w:i/>
                <w:iCs/>
                <w:color w:val="0070C0"/>
                <w:sz w:val="16"/>
                <w:szCs w:val="16"/>
                <w:lang w:val="sv-SE"/>
              </w:rPr>
            </w:pPr>
            <w:r w:rsidRPr="00E66991">
              <w:rPr>
                <w:i/>
                <w:iCs/>
                <w:color w:val="0070C0"/>
                <w:sz w:val="16"/>
                <w:szCs w:val="16"/>
                <w:lang w:val="sv-SE"/>
              </w:rPr>
              <w:t>Upphört att gälla 2003</w:t>
            </w:r>
            <w:r w:rsidR="006A4269">
              <w:rPr>
                <w:i/>
                <w:iCs/>
                <w:color w:val="0070C0"/>
                <w:sz w:val="16"/>
                <w:szCs w:val="16"/>
                <w:lang w:val="sv-SE"/>
              </w:rPr>
              <w:t xml:space="preserve"> </w:t>
            </w:r>
            <w:r w:rsidRPr="00E66991">
              <w:rPr>
                <w:i/>
                <w:iCs/>
                <w:color w:val="0070C0"/>
                <w:sz w:val="16"/>
                <w:szCs w:val="16"/>
                <w:lang w:val="sv-SE"/>
              </w:rPr>
              <w:t>10</w:t>
            </w:r>
            <w:r w:rsidR="006A4269">
              <w:rPr>
                <w:i/>
                <w:iCs/>
                <w:color w:val="0070C0"/>
                <w:sz w:val="16"/>
                <w:szCs w:val="16"/>
                <w:lang w:val="sv-SE"/>
              </w:rPr>
              <w:t xml:space="preserve"> </w:t>
            </w:r>
            <w:r w:rsidRPr="00E66991">
              <w:rPr>
                <w:i/>
                <w:iCs/>
                <w:color w:val="0070C0"/>
                <w:sz w:val="16"/>
                <w:szCs w:val="16"/>
                <w:lang w:val="sv-SE"/>
              </w:rPr>
              <w:t>18</w:t>
            </w:r>
          </w:p>
        </w:tc>
      </w:tr>
      <w:tr w:rsidR="00EF1799" w:rsidRPr="006A4269" w14:paraId="17409D42" w14:textId="77777777" w:rsidTr="00845CDD">
        <w:tc>
          <w:tcPr>
            <w:tcW w:w="533" w:type="pct"/>
          </w:tcPr>
          <w:p w14:paraId="714C18E6" w14:textId="71E9359B" w:rsidR="00EF1799" w:rsidRPr="00E66991" w:rsidRDefault="00EF1799" w:rsidP="00EF1799">
            <w:pPr>
              <w:rPr>
                <w:i/>
                <w:iCs/>
                <w:color w:val="0070C0"/>
                <w:sz w:val="16"/>
                <w:szCs w:val="16"/>
                <w:lang w:val="sv-SE"/>
              </w:rPr>
            </w:pPr>
            <w:r w:rsidRPr="00E66991">
              <w:rPr>
                <w:i/>
                <w:iCs/>
                <w:color w:val="0070C0"/>
                <w:sz w:val="16"/>
                <w:szCs w:val="16"/>
                <w:lang w:val="sv-SE"/>
              </w:rPr>
              <w:t>3</w:t>
            </w:r>
          </w:p>
        </w:tc>
        <w:tc>
          <w:tcPr>
            <w:tcW w:w="1026" w:type="pct"/>
          </w:tcPr>
          <w:p w14:paraId="0F64342E" w14:textId="05735DE5" w:rsidR="00EF1799" w:rsidRPr="00E66991" w:rsidRDefault="00EF1799" w:rsidP="00EF1799">
            <w:pPr>
              <w:rPr>
                <w:i/>
                <w:iCs/>
                <w:color w:val="0070C0"/>
                <w:sz w:val="16"/>
                <w:szCs w:val="16"/>
                <w:lang w:val="sv-SE"/>
              </w:rPr>
            </w:pPr>
            <w:r w:rsidRPr="00E66991">
              <w:rPr>
                <w:i/>
                <w:iCs/>
                <w:color w:val="0070C0"/>
                <w:sz w:val="16"/>
                <w:szCs w:val="16"/>
                <w:lang w:val="sv-SE"/>
              </w:rPr>
              <w:t>Dämningsgräns för xx regleringsdamm är +3,41</w:t>
            </w:r>
          </w:p>
        </w:tc>
        <w:tc>
          <w:tcPr>
            <w:tcW w:w="1285" w:type="pct"/>
          </w:tcPr>
          <w:p w14:paraId="12328FAC" w14:textId="5B97F700" w:rsidR="00EF1799" w:rsidRPr="00E66991" w:rsidRDefault="00EF1799" w:rsidP="00EF1799">
            <w:pPr>
              <w:rPr>
                <w:i/>
                <w:iCs/>
                <w:color w:val="0070C0"/>
                <w:sz w:val="16"/>
                <w:szCs w:val="16"/>
                <w:lang w:val="sv-SE"/>
              </w:rPr>
            </w:pPr>
            <w:r w:rsidRPr="00E66991">
              <w:rPr>
                <w:i/>
                <w:iCs/>
                <w:color w:val="0070C0"/>
                <w:sz w:val="16"/>
                <w:szCs w:val="16"/>
                <w:lang w:val="sv-SE"/>
              </w:rPr>
              <w:t>Se avsnitt xx</w:t>
            </w:r>
          </w:p>
        </w:tc>
        <w:tc>
          <w:tcPr>
            <w:tcW w:w="1224" w:type="pct"/>
          </w:tcPr>
          <w:p w14:paraId="38BE6D7C" w14:textId="0CED6CB8" w:rsidR="00EF1799" w:rsidRPr="00E66991" w:rsidRDefault="00EF1799" w:rsidP="00EF1799">
            <w:pPr>
              <w:rPr>
                <w:i/>
                <w:iCs/>
                <w:color w:val="0070C0"/>
                <w:sz w:val="16"/>
                <w:szCs w:val="16"/>
                <w:lang w:val="sv-SE"/>
              </w:rPr>
            </w:pPr>
            <w:r w:rsidRPr="00E66991">
              <w:rPr>
                <w:i/>
                <w:iCs/>
                <w:color w:val="0070C0"/>
                <w:sz w:val="16"/>
                <w:szCs w:val="16"/>
                <w:lang w:val="sv-SE"/>
              </w:rPr>
              <w:t xml:space="preserve">AD </w:t>
            </w:r>
            <w:r w:rsidR="006A4269" w:rsidRPr="00E66991">
              <w:rPr>
                <w:i/>
                <w:iCs/>
                <w:color w:val="0070C0"/>
                <w:sz w:val="16"/>
                <w:szCs w:val="16"/>
                <w:lang w:val="sv-SE"/>
              </w:rPr>
              <w:t>15–1927</w:t>
            </w:r>
            <w:r w:rsidRPr="00E66991">
              <w:rPr>
                <w:i/>
                <w:iCs/>
                <w:color w:val="0070C0"/>
                <w:sz w:val="16"/>
                <w:szCs w:val="16"/>
                <w:lang w:val="sv-SE"/>
              </w:rPr>
              <w:t xml:space="preserve"> ÅÅMMDD</w:t>
            </w:r>
          </w:p>
        </w:tc>
        <w:tc>
          <w:tcPr>
            <w:tcW w:w="932" w:type="pct"/>
          </w:tcPr>
          <w:p w14:paraId="7C7B0A21" w14:textId="4148249C" w:rsidR="00EF1799" w:rsidRPr="00E66991" w:rsidRDefault="0021657C" w:rsidP="00EF1799">
            <w:pPr>
              <w:rPr>
                <w:i/>
                <w:iCs/>
                <w:color w:val="0070C0"/>
                <w:sz w:val="16"/>
                <w:szCs w:val="16"/>
                <w:lang w:val="sv-SE"/>
              </w:rPr>
            </w:pPr>
            <w:r>
              <w:rPr>
                <w:i/>
                <w:iCs/>
                <w:color w:val="0070C0"/>
                <w:sz w:val="16"/>
                <w:szCs w:val="16"/>
                <w:lang w:val="sv-SE"/>
              </w:rPr>
              <w:t>Dämningsgräns anges i</w:t>
            </w:r>
            <w:r w:rsidR="00EF1799" w:rsidRPr="00E66991">
              <w:rPr>
                <w:i/>
                <w:iCs/>
                <w:color w:val="0070C0"/>
                <w:sz w:val="16"/>
                <w:szCs w:val="16"/>
                <w:lang w:val="sv-SE"/>
              </w:rPr>
              <w:t xml:space="preserve"> höjdsystemet RH2000</w:t>
            </w:r>
          </w:p>
        </w:tc>
      </w:tr>
    </w:tbl>
    <w:p w14:paraId="2244BEDF" w14:textId="77777777" w:rsidR="00383AB6" w:rsidRDefault="00383AB6" w:rsidP="000A63A4">
      <w:pPr>
        <w:rPr>
          <w:lang w:val="sv-SE"/>
        </w:rPr>
      </w:pPr>
    </w:p>
    <w:p w14:paraId="4457434D" w14:textId="77777777" w:rsidR="00F63536" w:rsidRPr="00F63536" w:rsidRDefault="00F63536" w:rsidP="00EE1CE3">
      <w:pPr>
        <w:pStyle w:val="NumreradRubrik2"/>
        <w:rPr>
          <w:lang w:val="sv-SE"/>
        </w:rPr>
      </w:pPr>
      <w:bookmarkStart w:id="7" w:name="_Toc121926111"/>
      <w:r w:rsidRPr="00F63536">
        <w:rPr>
          <w:lang w:val="sv-SE"/>
        </w:rPr>
        <w:lastRenderedPageBreak/>
        <w:t>Lagar, föreskrifter och förordningar som har betydelse för egenkontrollprogrammet</w:t>
      </w:r>
      <w:bookmarkEnd w:id="7"/>
    </w:p>
    <w:p w14:paraId="62BDB484" w14:textId="77777777" w:rsidR="00F63536" w:rsidRPr="00D127B3" w:rsidRDefault="00F63536" w:rsidP="00F63536">
      <w:pPr>
        <w:rPr>
          <w:i/>
          <w:iCs/>
          <w:color w:val="0070C0"/>
          <w:lang w:val="sv-SE"/>
        </w:rPr>
      </w:pPr>
      <w:r w:rsidRPr="00D127B3">
        <w:rPr>
          <w:i/>
          <w:iCs/>
          <w:color w:val="0070C0"/>
          <w:lang w:val="sv-SE"/>
        </w:rPr>
        <w:t>Här anger ni vilken lagstiftning som är mest relevant för er anläggning.</w:t>
      </w:r>
    </w:p>
    <w:p w14:paraId="22C31A1A" w14:textId="7037861D" w:rsidR="00F63536" w:rsidRPr="00D127B3" w:rsidRDefault="00F63536" w:rsidP="00F63536">
      <w:pPr>
        <w:rPr>
          <w:i/>
          <w:iCs/>
          <w:color w:val="0070C0"/>
          <w:lang w:val="sv-SE"/>
        </w:rPr>
      </w:pPr>
      <w:r>
        <w:rPr>
          <w:i/>
          <w:iCs/>
          <w:color w:val="0070C0"/>
          <w:lang w:val="sv-SE"/>
        </w:rPr>
        <w:t xml:space="preserve">Till exempel </w:t>
      </w:r>
      <w:r w:rsidRPr="00D127B3">
        <w:rPr>
          <w:i/>
          <w:iCs/>
          <w:color w:val="0070C0"/>
          <w:lang w:val="sv-SE"/>
        </w:rPr>
        <w:t xml:space="preserve">finns </w:t>
      </w:r>
      <w:r>
        <w:rPr>
          <w:i/>
          <w:iCs/>
          <w:color w:val="0070C0"/>
          <w:lang w:val="sv-SE"/>
        </w:rPr>
        <w:t xml:space="preserve">det </w:t>
      </w:r>
      <w:r w:rsidRPr="00D127B3">
        <w:rPr>
          <w:i/>
          <w:iCs/>
          <w:color w:val="0070C0"/>
          <w:lang w:val="sv-SE"/>
        </w:rPr>
        <w:t>lagar, förskrifter och förordningar som berör verksamheter och egenkontroll. Från miljöbalken är de viktigaste kapitlen 2 kap, 11 kap. 24 och 25</w:t>
      </w:r>
      <w:r w:rsidR="005F2F1B">
        <w:rPr>
          <w:i/>
          <w:iCs/>
          <w:color w:val="0070C0"/>
          <w:lang w:val="sv-SE"/>
        </w:rPr>
        <w:t xml:space="preserve"> </w:t>
      </w:r>
      <w:r w:rsidRPr="00D127B3">
        <w:rPr>
          <w:i/>
          <w:iCs/>
          <w:color w:val="0070C0"/>
          <w:lang w:val="sv-SE"/>
        </w:rPr>
        <w:t xml:space="preserve">§§ </w:t>
      </w:r>
      <w:r w:rsidR="005F2F1B">
        <w:rPr>
          <w:i/>
          <w:iCs/>
          <w:color w:val="0070C0"/>
          <w:lang w:val="sv-SE"/>
        </w:rPr>
        <w:t>samt</w:t>
      </w:r>
      <w:r w:rsidRPr="00D127B3">
        <w:rPr>
          <w:i/>
          <w:iCs/>
          <w:color w:val="0070C0"/>
          <w:lang w:val="sv-SE"/>
        </w:rPr>
        <w:t xml:space="preserve"> 26 kap. 19</w:t>
      </w:r>
      <w:r w:rsidR="005F2F1B">
        <w:rPr>
          <w:i/>
          <w:iCs/>
          <w:color w:val="0070C0"/>
          <w:lang w:val="sv-SE"/>
        </w:rPr>
        <w:t xml:space="preserve"> </w:t>
      </w:r>
      <w:r w:rsidRPr="00D127B3">
        <w:rPr>
          <w:i/>
          <w:iCs/>
          <w:color w:val="0070C0"/>
          <w:lang w:val="sv-SE"/>
        </w:rPr>
        <w:t xml:space="preserve">§. </w:t>
      </w:r>
    </w:p>
    <w:p w14:paraId="31CD0B5F" w14:textId="1D210517" w:rsidR="00F63536" w:rsidRPr="00D127B3" w:rsidRDefault="00F63536" w:rsidP="00F63536">
      <w:pPr>
        <w:rPr>
          <w:i/>
          <w:iCs/>
          <w:color w:val="0070C0"/>
          <w:lang w:val="sv-SE"/>
        </w:rPr>
      </w:pPr>
      <w:r w:rsidRPr="00D127B3">
        <w:rPr>
          <w:i/>
          <w:iCs/>
          <w:color w:val="0070C0"/>
          <w:lang w:val="sv-SE"/>
        </w:rPr>
        <w:t>Förordningen (1998:901) om verksamhetsutövarens egenkontroll (FVE)</w:t>
      </w:r>
      <w:r>
        <w:rPr>
          <w:i/>
          <w:iCs/>
          <w:color w:val="0070C0"/>
          <w:lang w:val="sv-SE"/>
        </w:rPr>
        <w:t xml:space="preserve"> är också</w:t>
      </w:r>
      <w:r w:rsidRPr="00D127B3">
        <w:rPr>
          <w:i/>
          <w:iCs/>
          <w:color w:val="0070C0"/>
          <w:lang w:val="sv-SE"/>
        </w:rPr>
        <w:t xml:space="preserve"> viktig för den som bedriver en yrkesmässig verksamhet. Detta då det ställs högre krav på dokumentation och riskbedömningar</w:t>
      </w:r>
      <w:r w:rsidR="005F2F1B">
        <w:rPr>
          <w:i/>
          <w:iCs/>
          <w:color w:val="0070C0"/>
          <w:lang w:val="sv-SE"/>
        </w:rPr>
        <w:t>,</w:t>
      </w:r>
      <w:r w:rsidRPr="00D127B3">
        <w:rPr>
          <w:i/>
          <w:iCs/>
          <w:color w:val="0070C0"/>
          <w:lang w:val="sv-SE"/>
        </w:rPr>
        <w:t xml:space="preserve"> vilket framgår av 4–6 §§ FVE.</w:t>
      </w:r>
    </w:p>
    <w:p w14:paraId="00F829FA" w14:textId="4B6EFEA9" w:rsidR="004C6CBF" w:rsidRDefault="004C6CBF" w:rsidP="009B72E7">
      <w:pPr>
        <w:rPr>
          <w:i/>
          <w:iCs/>
          <w:color w:val="0070C0"/>
          <w:lang w:val="sv-SE"/>
        </w:rPr>
      </w:pPr>
    </w:p>
    <w:p w14:paraId="7C2C84FD" w14:textId="73972A4C" w:rsidR="004C6CBF" w:rsidRPr="009B72E7" w:rsidRDefault="004C6CBF" w:rsidP="00BD6B7D">
      <w:pPr>
        <w:pStyle w:val="NumreradRubrik1"/>
      </w:pPr>
      <w:bookmarkStart w:id="8" w:name="_Toc121926112"/>
      <w:r>
        <w:lastRenderedPageBreak/>
        <w:t>Kontroll av verksamheten</w:t>
      </w:r>
      <w:r w:rsidR="002E2A54">
        <w:t xml:space="preserve"> -</w:t>
      </w:r>
      <w:r>
        <w:t xml:space="preserve"> driftkontroll</w:t>
      </w:r>
      <w:r w:rsidR="00AF0EB3">
        <w:t xml:space="preserve"> och</w:t>
      </w:r>
      <w:r>
        <w:t xml:space="preserve"> skötsel</w:t>
      </w:r>
      <w:bookmarkEnd w:id="8"/>
    </w:p>
    <w:p w14:paraId="1D5415E7" w14:textId="77777777" w:rsidR="004C6CBF" w:rsidRDefault="004C6CBF" w:rsidP="004C6CBF">
      <w:pPr>
        <w:pStyle w:val="NumreradRubrik2"/>
        <w:rPr>
          <w:lang w:val="sv-SE"/>
        </w:rPr>
      </w:pPr>
      <w:bookmarkStart w:id="9" w:name="_Toc121926113"/>
      <w:r>
        <w:rPr>
          <w:lang w:val="sv-SE"/>
        </w:rPr>
        <w:t>Kontroll av vattennivåer och flöden</w:t>
      </w:r>
      <w:bookmarkEnd w:id="9"/>
    </w:p>
    <w:p w14:paraId="0F548D16" w14:textId="117D1962" w:rsidR="006B12BA" w:rsidRDefault="006B12BA" w:rsidP="00690E17">
      <w:pPr>
        <w:rPr>
          <w:i/>
          <w:iCs/>
          <w:color w:val="0070C0"/>
          <w:lang w:val="sv-SE"/>
        </w:rPr>
      </w:pPr>
      <w:r w:rsidRPr="006B12BA">
        <w:rPr>
          <w:i/>
          <w:iCs/>
          <w:color w:val="0070C0"/>
          <w:lang w:val="sv-SE"/>
        </w:rPr>
        <w:t>Beskriv hur</w:t>
      </w:r>
      <w:r w:rsidR="00BD5426">
        <w:rPr>
          <w:i/>
          <w:iCs/>
          <w:color w:val="0070C0"/>
          <w:lang w:val="sv-SE"/>
        </w:rPr>
        <w:t xml:space="preserve"> du kontrollerar </w:t>
      </w:r>
      <w:r w:rsidRPr="006B12BA">
        <w:rPr>
          <w:i/>
          <w:iCs/>
          <w:color w:val="0070C0"/>
          <w:lang w:val="sv-SE"/>
        </w:rPr>
        <w:t>vattennivå</w:t>
      </w:r>
      <w:r w:rsidR="00E6193A">
        <w:rPr>
          <w:i/>
          <w:iCs/>
          <w:color w:val="0070C0"/>
          <w:lang w:val="sv-SE"/>
        </w:rPr>
        <w:t>er</w:t>
      </w:r>
      <w:r w:rsidRPr="006B12BA">
        <w:rPr>
          <w:i/>
          <w:iCs/>
          <w:color w:val="0070C0"/>
          <w:lang w:val="sv-SE"/>
        </w:rPr>
        <w:t>, flöden och larmfunktioner</w:t>
      </w:r>
      <w:r w:rsidR="00BD5426">
        <w:rPr>
          <w:i/>
          <w:iCs/>
          <w:color w:val="0070C0"/>
          <w:lang w:val="sv-SE"/>
        </w:rPr>
        <w:t>. H</w:t>
      </w:r>
      <w:r w:rsidRPr="006B12BA">
        <w:rPr>
          <w:i/>
          <w:iCs/>
          <w:color w:val="0070C0"/>
          <w:lang w:val="sv-SE"/>
        </w:rPr>
        <w:t xml:space="preserve">änvisa </w:t>
      </w:r>
      <w:r w:rsidR="00BD5426">
        <w:rPr>
          <w:i/>
          <w:iCs/>
          <w:color w:val="0070C0"/>
          <w:lang w:val="sv-SE"/>
        </w:rPr>
        <w:t xml:space="preserve">till </w:t>
      </w:r>
      <w:r w:rsidRPr="006B12BA">
        <w:rPr>
          <w:i/>
          <w:iCs/>
          <w:color w:val="0070C0"/>
          <w:lang w:val="sv-SE"/>
        </w:rPr>
        <w:t>vart</w:t>
      </w:r>
      <w:r w:rsidR="006B12A5">
        <w:rPr>
          <w:i/>
          <w:iCs/>
          <w:color w:val="0070C0"/>
          <w:lang w:val="sv-SE"/>
        </w:rPr>
        <w:t xml:space="preserve"> det går att</w:t>
      </w:r>
      <w:r w:rsidRPr="006B12BA">
        <w:rPr>
          <w:i/>
          <w:iCs/>
          <w:color w:val="0070C0"/>
          <w:lang w:val="sv-SE"/>
        </w:rPr>
        <w:t xml:space="preserve"> hitta rutiner, checklistor och journaler. Alla mätvärde</w:t>
      </w:r>
      <w:r w:rsidR="006B12A5">
        <w:rPr>
          <w:i/>
          <w:iCs/>
          <w:color w:val="0070C0"/>
          <w:lang w:val="sv-SE"/>
        </w:rPr>
        <w:t>n</w:t>
      </w:r>
      <w:r w:rsidRPr="006B12BA">
        <w:rPr>
          <w:i/>
          <w:iCs/>
          <w:color w:val="0070C0"/>
          <w:lang w:val="sv-SE"/>
        </w:rPr>
        <w:t xml:space="preserve"> nedan ska dokumenteras och lagras.</w:t>
      </w:r>
      <w:r w:rsidR="00E83C64">
        <w:rPr>
          <w:i/>
          <w:iCs/>
          <w:color w:val="0070C0"/>
          <w:lang w:val="sv-SE"/>
        </w:rPr>
        <w:t xml:space="preserve"> </w:t>
      </w:r>
      <w:r w:rsidR="00E6193A">
        <w:rPr>
          <w:i/>
          <w:iCs/>
          <w:color w:val="0070C0"/>
          <w:lang w:val="sv-SE"/>
        </w:rPr>
        <w:t xml:space="preserve">Exempel på hur detta </w:t>
      </w:r>
      <w:r w:rsidR="00E83C64">
        <w:rPr>
          <w:i/>
          <w:iCs/>
          <w:color w:val="0070C0"/>
          <w:lang w:val="sv-SE"/>
        </w:rPr>
        <w:t xml:space="preserve">kan sammanställas </w:t>
      </w:r>
      <w:r w:rsidR="00E6193A">
        <w:rPr>
          <w:i/>
          <w:iCs/>
          <w:color w:val="0070C0"/>
          <w:lang w:val="sv-SE"/>
        </w:rPr>
        <w:t xml:space="preserve">framgår av </w:t>
      </w:r>
      <w:r w:rsidR="00E83C64">
        <w:rPr>
          <w:i/>
          <w:iCs/>
          <w:color w:val="0070C0"/>
          <w:lang w:val="sv-SE"/>
        </w:rPr>
        <w:t>tabell nedan.</w:t>
      </w:r>
    </w:p>
    <w:p w14:paraId="07437768" w14:textId="5E559BD2" w:rsidR="00690E17" w:rsidRPr="00690E17" w:rsidRDefault="00690E17" w:rsidP="00690E17">
      <w:pPr>
        <w:pStyle w:val="NumreradRubrik3"/>
        <w:rPr>
          <w:lang w:val="sv-SE"/>
        </w:rPr>
      </w:pPr>
      <w:r>
        <w:rPr>
          <w:lang w:val="sv-SE"/>
        </w:rPr>
        <w:t>Vattennivåer</w:t>
      </w:r>
    </w:p>
    <w:p w14:paraId="39B5510C" w14:textId="72A360F5" w:rsidR="006B12BA" w:rsidRPr="006B12BA" w:rsidRDefault="006B12BA" w:rsidP="006B12BA">
      <w:pPr>
        <w:rPr>
          <w:i/>
          <w:iCs/>
          <w:color w:val="0070C0"/>
          <w:lang w:val="sv-SE"/>
        </w:rPr>
      </w:pPr>
      <w:r w:rsidRPr="006B12BA">
        <w:rPr>
          <w:i/>
          <w:iCs/>
          <w:color w:val="0070C0"/>
          <w:lang w:val="sv-SE"/>
        </w:rPr>
        <w:t xml:space="preserve">Ange </w:t>
      </w:r>
      <w:r w:rsidR="00E6193A">
        <w:rPr>
          <w:i/>
          <w:iCs/>
          <w:color w:val="0070C0"/>
          <w:lang w:val="sv-SE"/>
        </w:rPr>
        <w:t>mät</w:t>
      </w:r>
      <w:r w:rsidRPr="006B12BA">
        <w:rPr>
          <w:i/>
          <w:iCs/>
          <w:color w:val="0070C0"/>
          <w:lang w:val="sv-SE"/>
        </w:rPr>
        <w:t xml:space="preserve">plats, vilken metod som </w:t>
      </w:r>
      <w:r w:rsidR="00BD5426">
        <w:rPr>
          <w:i/>
          <w:iCs/>
          <w:color w:val="0070C0"/>
          <w:lang w:val="sv-SE"/>
        </w:rPr>
        <w:t xml:space="preserve">du </w:t>
      </w:r>
      <w:r w:rsidRPr="006B12BA">
        <w:rPr>
          <w:i/>
          <w:iCs/>
          <w:color w:val="0070C0"/>
          <w:lang w:val="sv-SE"/>
        </w:rPr>
        <w:t>använd</w:t>
      </w:r>
      <w:r w:rsidR="00BD5426">
        <w:rPr>
          <w:i/>
          <w:iCs/>
          <w:color w:val="0070C0"/>
          <w:lang w:val="sv-SE"/>
        </w:rPr>
        <w:t>er</w:t>
      </w:r>
      <w:r w:rsidRPr="006B12BA">
        <w:rPr>
          <w:i/>
          <w:iCs/>
          <w:color w:val="0070C0"/>
          <w:lang w:val="sv-SE"/>
        </w:rPr>
        <w:t xml:space="preserve"> för att läsa av vattennivån, hur ofta </w:t>
      </w:r>
      <w:r w:rsidR="00BD5426">
        <w:rPr>
          <w:i/>
          <w:iCs/>
          <w:color w:val="0070C0"/>
          <w:lang w:val="sv-SE"/>
        </w:rPr>
        <w:t>du gör det</w:t>
      </w:r>
      <w:r w:rsidRPr="006B12BA">
        <w:rPr>
          <w:i/>
          <w:iCs/>
          <w:color w:val="0070C0"/>
          <w:lang w:val="sv-SE"/>
        </w:rPr>
        <w:t xml:space="preserve"> och hur </w:t>
      </w:r>
      <w:r w:rsidR="00BD5426">
        <w:rPr>
          <w:i/>
          <w:iCs/>
          <w:color w:val="0070C0"/>
          <w:lang w:val="sv-SE"/>
        </w:rPr>
        <w:t xml:space="preserve">du </w:t>
      </w:r>
      <w:r w:rsidRPr="006B12BA">
        <w:rPr>
          <w:i/>
          <w:iCs/>
          <w:color w:val="0070C0"/>
          <w:lang w:val="sv-SE"/>
        </w:rPr>
        <w:t>dokument</w:t>
      </w:r>
      <w:r w:rsidR="00BD5426">
        <w:rPr>
          <w:i/>
          <w:iCs/>
          <w:color w:val="0070C0"/>
          <w:lang w:val="sv-SE"/>
        </w:rPr>
        <w:t>erar</w:t>
      </w:r>
      <w:r w:rsidR="00E6193A">
        <w:rPr>
          <w:i/>
          <w:iCs/>
          <w:color w:val="0070C0"/>
          <w:lang w:val="sv-SE"/>
        </w:rPr>
        <w:t xml:space="preserve"> nivåerna</w:t>
      </w:r>
      <w:r w:rsidRPr="006B12BA">
        <w:rPr>
          <w:i/>
          <w:iCs/>
          <w:color w:val="0070C0"/>
          <w:lang w:val="sv-SE"/>
        </w:rPr>
        <w:t xml:space="preserve">. </w:t>
      </w:r>
    </w:p>
    <w:p w14:paraId="7E747B0A" w14:textId="41AF1C2B" w:rsidR="00676C4C" w:rsidRPr="00676C4C" w:rsidRDefault="006B12A5" w:rsidP="006B12BA">
      <w:pPr>
        <w:rPr>
          <w:i/>
          <w:iCs/>
          <w:color w:val="0070C0"/>
          <w:lang w:val="sv-SE"/>
        </w:rPr>
      </w:pPr>
      <w:r>
        <w:rPr>
          <w:i/>
          <w:iCs/>
          <w:color w:val="0070C0"/>
          <w:lang w:val="sv-SE"/>
        </w:rPr>
        <w:t>Projektgruppen</w:t>
      </w:r>
      <w:r w:rsidR="006B12BA" w:rsidRPr="006B12BA">
        <w:rPr>
          <w:i/>
          <w:iCs/>
          <w:color w:val="0070C0"/>
          <w:lang w:val="sv-SE"/>
        </w:rPr>
        <w:t xml:space="preserve"> rekommenderar att </w:t>
      </w:r>
      <w:r w:rsidR="006D71BF">
        <w:rPr>
          <w:i/>
          <w:iCs/>
          <w:color w:val="0070C0"/>
          <w:lang w:val="sv-SE"/>
        </w:rPr>
        <w:t>du</w:t>
      </w:r>
      <w:r w:rsidR="006B12BA" w:rsidRPr="006B12BA">
        <w:rPr>
          <w:i/>
          <w:iCs/>
          <w:color w:val="0070C0"/>
          <w:lang w:val="sv-SE"/>
        </w:rPr>
        <w:t xml:space="preserve"> mät</w:t>
      </w:r>
      <w:r w:rsidR="00752EB7">
        <w:rPr>
          <w:i/>
          <w:iCs/>
          <w:color w:val="0070C0"/>
          <w:lang w:val="sv-SE"/>
        </w:rPr>
        <w:t>er</w:t>
      </w:r>
      <w:r w:rsidR="006B12BA" w:rsidRPr="006B12BA">
        <w:rPr>
          <w:i/>
          <w:iCs/>
          <w:color w:val="0070C0"/>
          <w:lang w:val="sv-SE"/>
        </w:rPr>
        <w:t xml:space="preserve"> och registrera</w:t>
      </w:r>
      <w:r w:rsidR="00752EB7">
        <w:rPr>
          <w:i/>
          <w:iCs/>
          <w:color w:val="0070C0"/>
          <w:lang w:val="sv-SE"/>
        </w:rPr>
        <w:t>r</w:t>
      </w:r>
      <w:r w:rsidR="006B12BA" w:rsidRPr="006B12BA">
        <w:rPr>
          <w:i/>
          <w:iCs/>
          <w:color w:val="0070C0"/>
          <w:lang w:val="sv-SE"/>
        </w:rPr>
        <w:t xml:space="preserve"> nivån minst varje minut</w:t>
      </w:r>
      <w:r w:rsidR="006D71BF">
        <w:rPr>
          <w:i/>
          <w:iCs/>
          <w:color w:val="0070C0"/>
          <w:lang w:val="sv-SE"/>
        </w:rPr>
        <w:t xml:space="preserve"> </w:t>
      </w:r>
      <w:r w:rsidR="006D71BF" w:rsidRPr="006B12BA">
        <w:rPr>
          <w:i/>
          <w:iCs/>
          <w:color w:val="0070C0"/>
          <w:lang w:val="sv-SE"/>
        </w:rPr>
        <w:t>vid respektive dammanläggning</w:t>
      </w:r>
      <w:r w:rsidR="006B12BA" w:rsidRPr="006B12BA">
        <w:rPr>
          <w:i/>
          <w:iCs/>
          <w:color w:val="0070C0"/>
          <w:lang w:val="sv-SE"/>
        </w:rPr>
        <w:t>. Det</w:t>
      </w:r>
      <w:r w:rsidR="00752EB7">
        <w:rPr>
          <w:i/>
          <w:iCs/>
          <w:color w:val="0070C0"/>
          <w:lang w:val="sv-SE"/>
        </w:rPr>
        <w:t xml:space="preserve"> kan du </w:t>
      </w:r>
      <w:r w:rsidR="006B12BA" w:rsidRPr="006B12BA">
        <w:rPr>
          <w:i/>
          <w:iCs/>
          <w:color w:val="0070C0"/>
          <w:lang w:val="sv-SE"/>
        </w:rPr>
        <w:t xml:space="preserve">till exempel </w:t>
      </w:r>
      <w:r w:rsidR="00752EB7">
        <w:rPr>
          <w:i/>
          <w:iCs/>
          <w:color w:val="0070C0"/>
          <w:lang w:val="sv-SE"/>
        </w:rPr>
        <w:t>gör</w:t>
      </w:r>
      <w:r w:rsidR="006D71BF">
        <w:rPr>
          <w:i/>
          <w:iCs/>
          <w:color w:val="0070C0"/>
          <w:lang w:val="sv-SE"/>
        </w:rPr>
        <w:t>a</w:t>
      </w:r>
      <w:r w:rsidR="00752EB7">
        <w:rPr>
          <w:i/>
          <w:iCs/>
          <w:color w:val="0070C0"/>
          <w:lang w:val="sv-SE"/>
        </w:rPr>
        <w:t xml:space="preserve"> </w:t>
      </w:r>
      <w:r w:rsidR="006B12BA" w:rsidRPr="006B12BA">
        <w:rPr>
          <w:i/>
          <w:iCs/>
          <w:color w:val="0070C0"/>
          <w:lang w:val="sv-SE"/>
        </w:rPr>
        <w:t xml:space="preserve">med hjälp av tryckgivare. </w:t>
      </w:r>
      <w:r w:rsidR="00676C4C" w:rsidRPr="00676C4C">
        <w:rPr>
          <w:i/>
          <w:iCs/>
          <w:color w:val="0070C0"/>
          <w:lang w:val="sv-SE"/>
        </w:rPr>
        <w:t xml:space="preserve">För att minska datamängden </w:t>
      </w:r>
      <w:r w:rsidR="00676C4C">
        <w:rPr>
          <w:i/>
          <w:iCs/>
          <w:color w:val="0070C0"/>
          <w:lang w:val="sv-SE"/>
        </w:rPr>
        <w:t>kan u</w:t>
      </w:r>
      <w:r w:rsidR="006B12BA" w:rsidRPr="006B12BA">
        <w:rPr>
          <w:i/>
          <w:iCs/>
          <w:color w:val="0070C0"/>
          <w:lang w:val="sv-SE"/>
        </w:rPr>
        <w:t xml:space="preserve">ppmätta värden medelvärdesbildas till kvartsvärden innan lagring. </w:t>
      </w:r>
      <w:r w:rsidR="00676C4C">
        <w:rPr>
          <w:i/>
          <w:iCs/>
          <w:color w:val="0070C0"/>
          <w:lang w:val="sv-SE"/>
        </w:rPr>
        <w:t>Det gör</w:t>
      </w:r>
      <w:r w:rsidR="00752EB7">
        <w:rPr>
          <w:i/>
          <w:iCs/>
          <w:color w:val="0070C0"/>
          <w:lang w:val="sv-SE"/>
        </w:rPr>
        <w:t xml:space="preserve"> du</w:t>
      </w:r>
      <w:r w:rsidR="00676C4C">
        <w:rPr>
          <w:i/>
          <w:iCs/>
          <w:color w:val="0070C0"/>
          <w:lang w:val="sv-SE"/>
        </w:rPr>
        <w:t xml:space="preserve"> genom att </w:t>
      </w:r>
      <w:r w:rsidR="00752EB7">
        <w:rPr>
          <w:i/>
          <w:iCs/>
          <w:color w:val="0070C0"/>
          <w:lang w:val="sv-SE"/>
        </w:rPr>
        <w:t xml:space="preserve">beräkna om de </w:t>
      </w:r>
      <w:r w:rsidR="00676C4C" w:rsidRPr="00676C4C">
        <w:rPr>
          <w:i/>
          <w:iCs/>
          <w:color w:val="0070C0"/>
          <w:lang w:val="sv-SE"/>
        </w:rPr>
        <w:t>registrerade minutvärden</w:t>
      </w:r>
      <w:r w:rsidR="00752EB7">
        <w:rPr>
          <w:i/>
          <w:iCs/>
          <w:color w:val="0070C0"/>
          <w:lang w:val="sv-SE"/>
        </w:rPr>
        <w:t>a</w:t>
      </w:r>
      <w:r w:rsidR="00676C4C" w:rsidRPr="00676C4C">
        <w:rPr>
          <w:i/>
          <w:iCs/>
          <w:color w:val="0070C0"/>
          <w:lang w:val="sv-SE"/>
        </w:rPr>
        <w:t xml:space="preserve"> till </w:t>
      </w:r>
      <w:r w:rsidR="00D533B6">
        <w:rPr>
          <w:i/>
          <w:iCs/>
          <w:color w:val="0070C0"/>
          <w:lang w:val="sv-SE"/>
        </w:rPr>
        <w:t xml:space="preserve">ett </w:t>
      </w:r>
      <w:r w:rsidR="00676C4C" w:rsidRPr="00676C4C">
        <w:rPr>
          <w:i/>
          <w:iCs/>
          <w:color w:val="0070C0"/>
          <w:lang w:val="sv-SE"/>
        </w:rPr>
        <w:t>medelvärde per kvart</w:t>
      </w:r>
      <w:r w:rsidR="00D533B6">
        <w:rPr>
          <w:i/>
          <w:iCs/>
          <w:color w:val="0070C0"/>
          <w:lang w:val="sv-SE"/>
        </w:rPr>
        <w:t xml:space="preserve">. De </w:t>
      </w:r>
      <w:r w:rsidR="00676C4C" w:rsidRPr="00676C4C">
        <w:rPr>
          <w:i/>
          <w:iCs/>
          <w:color w:val="0070C0"/>
          <w:lang w:val="sv-SE"/>
        </w:rPr>
        <w:t xml:space="preserve">15 minutvärdena </w:t>
      </w:r>
      <w:r w:rsidR="00D533B6" w:rsidRPr="00676C4C">
        <w:rPr>
          <w:i/>
          <w:iCs/>
          <w:color w:val="0070C0"/>
          <w:lang w:val="sv-SE"/>
        </w:rPr>
        <w:t>addera</w:t>
      </w:r>
      <w:r w:rsidR="00D533B6">
        <w:rPr>
          <w:i/>
          <w:iCs/>
          <w:color w:val="0070C0"/>
          <w:lang w:val="sv-SE"/>
        </w:rPr>
        <w:t>s, därefter</w:t>
      </w:r>
      <w:r w:rsidR="00676C4C" w:rsidRPr="00676C4C">
        <w:rPr>
          <w:i/>
          <w:iCs/>
          <w:color w:val="0070C0"/>
          <w:lang w:val="sv-SE"/>
        </w:rPr>
        <w:t xml:space="preserve"> dividera</w:t>
      </w:r>
      <w:r>
        <w:rPr>
          <w:i/>
          <w:iCs/>
          <w:color w:val="0070C0"/>
          <w:lang w:val="sv-SE"/>
        </w:rPr>
        <w:t>r</w:t>
      </w:r>
      <w:r w:rsidR="00676C4C" w:rsidRPr="00676C4C">
        <w:rPr>
          <w:i/>
          <w:iCs/>
          <w:color w:val="0070C0"/>
          <w:lang w:val="sv-SE"/>
        </w:rPr>
        <w:t xml:space="preserve"> </w:t>
      </w:r>
      <w:r w:rsidR="00D533B6">
        <w:rPr>
          <w:i/>
          <w:iCs/>
          <w:color w:val="0070C0"/>
          <w:lang w:val="sv-SE"/>
        </w:rPr>
        <w:t xml:space="preserve">man </w:t>
      </w:r>
      <w:r w:rsidR="00676C4C" w:rsidRPr="00676C4C">
        <w:rPr>
          <w:i/>
          <w:iCs/>
          <w:color w:val="0070C0"/>
          <w:lang w:val="sv-SE"/>
        </w:rPr>
        <w:t>med 15</w:t>
      </w:r>
      <w:r w:rsidR="00D533B6">
        <w:rPr>
          <w:i/>
          <w:iCs/>
          <w:color w:val="0070C0"/>
          <w:lang w:val="sv-SE"/>
        </w:rPr>
        <w:t xml:space="preserve"> </w:t>
      </w:r>
      <w:r w:rsidR="00D61752">
        <w:rPr>
          <w:i/>
          <w:iCs/>
          <w:color w:val="0070C0"/>
          <w:lang w:val="sv-SE"/>
        </w:rPr>
        <w:t>för att få</w:t>
      </w:r>
      <w:r w:rsidR="00D533B6">
        <w:rPr>
          <w:i/>
          <w:iCs/>
          <w:color w:val="0070C0"/>
          <w:lang w:val="sv-SE"/>
        </w:rPr>
        <w:t xml:space="preserve"> ett kvartsvärde</w:t>
      </w:r>
      <w:r w:rsidR="00D61752">
        <w:rPr>
          <w:i/>
          <w:iCs/>
          <w:color w:val="0070C0"/>
          <w:lang w:val="sv-SE"/>
        </w:rPr>
        <w:t>. Det är sedan kvartsvärdet som</w:t>
      </w:r>
      <w:r w:rsidR="00D533B6">
        <w:rPr>
          <w:i/>
          <w:iCs/>
          <w:color w:val="0070C0"/>
          <w:lang w:val="sv-SE"/>
        </w:rPr>
        <w:t xml:space="preserve"> lagras.</w:t>
      </w:r>
    </w:p>
    <w:p w14:paraId="338E273B" w14:textId="1E17F380" w:rsidR="006B12BA" w:rsidRPr="006B12BA" w:rsidRDefault="00752EB7" w:rsidP="006B12BA">
      <w:pPr>
        <w:rPr>
          <w:i/>
          <w:iCs/>
          <w:color w:val="0070C0"/>
          <w:lang w:val="sv-SE"/>
        </w:rPr>
      </w:pPr>
      <w:r>
        <w:rPr>
          <w:i/>
          <w:iCs/>
          <w:color w:val="0070C0"/>
          <w:lang w:val="sv-SE"/>
        </w:rPr>
        <w:t xml:space="preserve">Beskriv hur du </w:t>
      </w:r>
      <w:r w:rsidRPr="006B12BA">
        <w:rPr>
          <w:i/>
          <w:iCs/>
          <w:color w:val="0070C0"/>
          <w:lang w:val="sv-SE"/>
        </w:rPr>
        <w:t>kontrollera</w:t>
      </w:r>
      <w:r>
        <w:rPr>
          <w:i/>
          <w:iCs/>
          <w:color w:val="0070C0"/>
          <w:lang w:val="sv-SE"/>
        </w:rPr>
        <w:t>r</w:t>
      </w:r>
      <w:r w:rsidRPr="006B12BA">
        <w:rPr>
          <w:i/>
          <w:iCs/>
          <w:color w:val="0070C0"/>
          <w:lang w:val="sv-SE"/>
        </w:rPr>
        <w:t xml:space="preserve"> och kalibrera</w:t>
      </w:r>
      <w:r>
        <w:rPr>
          <w:i/>
          <w:iCs/>
          <w:color w:val="0070C0"/>
          <w:lang w:val="sv-SE"/>
        </w:rPr>
        <w:t>r</w:t>
      </w:r>
      <w:r w:rsidRPr="006B12BA">
        <w:rPr>
          <w:i/>
          <w:iCs/>
          <w:color w:val="0070C0"/>
          <w:lang w:val="sv-SE"/>
        </w:rPr>
        <w:t xml:space="preserve"> </w:t>
      </w:r>
      <w:r>
        <w:rPr>
          <w:i/>
          <w:iCs/>
          <w:color w:val="0070C0"/>
          <w:lang w:val="sv-SE"/>
        </w:rPr>
        <w:t>g</w:t>
      </w:r>
      <w:r w:rsidR="006B12BA" w:rsidRPr="006B12BA">
        <w:rPr>
          <w:i/>
          <w:iCs/>
          <w:color w:val="0070C0"/>
          <w:lang w:val="sv-SE"/>
        </w:rPr>
        <w:t>ivare som mäter vattennivån</w:t>
      </w:r>
      <w:r>
        <w:rPr>
          <w:i/>
          <w:iCs/>
          <w:color w:val="0070C0"/>
          <w:lang w:val="sv-SE"/>
        </w:rPr>
        <w:t>.</w:t>
      </w:r>
      <w:r w:rsidR="006B12BA" w:rsidRPr="006B12BA">
        <w:rPr>
          <w:i/>
          <w:iCs/>
          <w:color w:val="0070C0"/>
          <w:lang w:val="sv-SE"/>
        </w:rPr>
        <w:t xml:space="preserve"> </w:t>
      </w:r>
      <w:r w:rsidR="002E0765">
        <w:rPr>
          <w:i/>
          <w:iCs/>
          <w:color w:val="0070C0"/>
          <w:lang w:val="sv-SE"/>
        </w:rPr>
        <w:t>För att minimera mätfel rekommenderar p</w:t>
      </w:r>
      <w:r w:rsidR="006B12A5">
        <w:rPr>
          <w:i/>
          <w:iCs/>
          <w:color w:val="0070C0"/>
          <w:lang w:val="sv-SE"/>
        </w:rPr>
        <w:t>rojektgruppen</w:t>
      </w:r>
      <w:r w:rsidRPr="006B12BA">
        <w:rPr>
          <w:i/>
          <w:iCs/>
          <w:color w:val="0070C0"/>
          <w:lang w:val="sv-SE"/>
        </w:rPr>
        <w:t xml:space="preserve"> att </w:t>
      </w:r>
      <w:r w:rsidR="006B12A5">
        <w:rPr>
          <w:i/>
          <w:iCs/>
          <w:color w:val="0070C0"/>
          <w:lang w:val="sv-SE"/>
        </w:rPr>
        <w:t>du</w:t>
      </w:r>
      <w:r w:rsidRPr="006B12BA">
        <w:rPr>
          <w:i/>
          <w:iCs/>
          <w:color w:val="0070C0"/>
          <w:lang w:val="sv-SE"/>
        </w:rPr>
        <w:t xml:space="preserve"> </w:t>
      </w:r>
      <w:r>
        <w:rPr>
          <w:i/>
          <w:iCs/>
          <w:color w:val="0070C0"/>
          <w:lang w:val="sv-SE"/>
        </w:rPr>
        <w:t xml:space="preserve">gör det </w:t>
      </w:r>
      <w:r w:rsidR="006B12BA" w:rsidRPr="006B12BA">
        <w:rPr>
          <w:i/>
          <w:iCs/>
          <w:color w:val="0070C0"/>
          <w:lang w:val="sv-SE"/>
        </w:rPr>
        <w:t xml:space="preserve">minst var femte år. </w:t>
      </w:r>
      <w:r>
        <w:rPr>
          <w:i/>
          <w:iCs/>
          <w:color w:val="0070C0"/>
          <w:lang w:val="sv-SE"/>
        </w:rPr>
        <w:t>Du anger lämpligen v</w:t>
      </w:r>
      <w:r w:rsidR="006B12BA" w:rsidRPr="006B12BA">
        <w:rPr>
          <w:i/>
          <w:iCs/>
          <w:color w:val="0070C0"/>
          <w:lang w:val="sv-SE"/>
        </w:rPr>
        <w:t xml:space="preserve">attennivån i höjdsystemet RH 2000. Allmänheten </w:t>
      </w:r>
      <w:r>
        <w:rPr>
          <w:i/>
          <w:iCs/>
          <w:color w:val="0070C0"/>
          <w:lang w:val="sv-SE"/>
        </w:rPr>
        <w:t>behöver</w:t>
      </w:r>
      <w:r w:rsidR="006B12BA" w:rsidRPr="006B12BA">
        <w:rPr>
          <w:i/>
          <w:iCs/>
          <w:color w:val="0070C0"/>
          <w:lang w:val="sv-SE"/>
        </w:rPr>
        <w:t xml:space="preserve"> </w:t>
      </w:r>
      <w:r w:rsidR="00E6193A">
        <w:rPr>
          <w:i/>
          <w:iCs/>
          <w:color w:val="0070C0"/>
          <w:lang w:val="sv-SE"/>
        </w:rPr>
        <w:t xml:space="preserve">ha </w:t>
      </w:r>
      <w:r w:rsidR="006B12BA" w:rsidRPr="006B12BA">
        <w:rPr>
          <w:i/>
          <w:iCs/>
          <w:color w:val="0070C0"/>
          <w:lang w:val="sv-SE"/>
        </w:rPr>
        <w:t>möjlighet</w:t>
      </w:r>
      <w:r>
        <w:rPr>
          <w:i/>
          <w:iCs/>
          <w:color w:val="0070C0"/>
          <w:lang w:val="sv-SE"/>
        </w:rPr>
        <w:t xml:space="preserve"> att läsa av </w:t>
      </w:r>
      <w:r w:rsidR="006B12BA" w:rsidRPr="006B12BA">
        <w:rPr>
          <w:i/>
          <w:iCs/>
          <w:color w:val="0070C0"/>
          <w:lang w:val="sv-SE"/>
        </w:rPr>
        <w:t xml:space="preserve">aktuell vattennivå </w:t>
      </w:r>
      <w:r>
        <w:rPr>
          <w:i/>
          <w:iCs/>
          <w:color w:val="0070C0"/>
          <w:lang w:val="sv-SE"/>
        </w:rPr>
        <w:t xml:space="preserve">antingen </w:t>
      </w:r>
      <w:r w:rsidR="00676C4C" w:rsidRPr="006B12BA">
        <w:rPr>
          <w:i/>
          <w:iCs/>
          <w:color w:val="0070C0"/>
          <w:lang w:val="sv-SE"/>
        </w:rPr>
        <w:t xml:space="preserve">via publik webbsida </w:t>
      </w:r>
      <w:r>
        <w:rPr>
          <w:i/>
          <w:iCs/>
          <w:color w:val="0070C0"/>
          <w:lang w:val="sv-SE"/>
        </w:rPr>
        <w:t>eller</w:t>
      </w:r>
      <w:r w:rsidR="00676C4C" w:rsidRPr="006B12BA">
        <w:rPr>
          <w:i/>
          <w:iCs/>
          <w:color w:val="0070C0"/>
          <w:lang w:val="sv-SE"/>
        </w:rPr>
        <w:t xml:space="preserve"> </w:t>
      </w:r>
      <w:r w:rsidR="006B12BA" w:rsidRPr="006B12BA">
        <w:rPr>
          <w:i/>
          <w:iCs/>
          <w:color w:val="0070C0"/>
          <w:lang w:val="sv-SE"/>
        </w:rPr>
        <w:t xml:space="preserve">genom </w:t>
      </w:r>
      <w:r>
        <w:rPr>
          <w:i/>
          <w:iCs/>
          <w:color w:val="0070C0"/>
          <w:lang w:val="sv-SE"/>
        </w:rPr>
        <w:t xml:space="preserve">en </w:t>
      </w:r>
      <w:r w:rsidR="006B12BA" w:rsidRPr="006B12BA">
        <w:rPr>
          <w:i/>
          <w:iCs/>
          <w:color w:val="0070C0"/>
          <w:lang w:val="sv-SE"/>
        </w:rPr>
        <w:t xml:space="preserve">pegel </w:t>
      </w:r>
      <w:r>
        <w:rPr>
          <w:i/>
          <w:iCs/>
          <w:color w:val="0070C0"/>
          <w:lang w:val="sv-SE"/>
        </w:rPr>
        <w:t xml:space="preserve">som finns </w:t>
      </w:r>
      <w:r w:rsidR="006B12BA" w:rsidRPr="006B12BA">
        <w:rPr>
          <w:i/>
          <w:iCs/>
          <w:color w:val="0070C0"/>
          <w:lang w:val="sv-SE"/>
        </w:rPr>
        <w:t xml:space="preserve">på plats </w:t>
      </w:r>
      <w:r>
        <w:rPr>
          <w:i/>
          <w:iCs/>
          <w:color w:val="0070C0"/>
          <w:lang w:val="sv-SE"/>
        </w:rPr>
        <w:t>vid dammanläggningen</w:t>
      </w:r>
      <w:r w:rsidR="002E0765">
        <w:rPr>
          <w:i/>
          <w:iCs/>
          <w:color w:val="0070C0"/>
          <w:lang w:val="sv-SE"/>
        </w:rPr>
        <w:t xml:space="preserve">, </w:t>
      </w:r>
      <w:r w:rsidR="00676C4C">
        <w:rPr>
          <w:i/>
          <w:iCs/>
          <w:color w:val="0070C0"/>
          <w:lang w:val="sv-SE"/>
        </w:rPr>
        <w:t xml:space="preserve">där </w:t>
      </w:r>
      <w:r w:rsidR="00676C4C" w:rsidRPr="00676C4C">
        <w:rPr>
          <w:i/>
          <w:iCs/>
          <w:color w:val="0070C0"/>
          <w:lang w:val="sv-SE"/>
        </w:rPr>
        <w:t xml:space="preserve">dämnings- och sänkningsgränser </w:t>
      </w:r>
      <w:r w:rsidR="00676C4C">
        <w:rPr>
          <w:i/>
          <w:iCs/>
          <w:color w:val="0070C0"/>
          <w:lang w:val="sv-SE"/>
        </w:rPr>
        <w:t xml:space="preserve">är </w:t>
      </w:r>
      <w:r w:rsidR="00676C4C" w:rsidRPr="00676C4C">
        <w:rPr>
          <w:i/>
          <w:iCs/>
          <w:color w:val="0070C0"/>
          <w:lang w:val="sv-SE"/>
        </w:rPr>
        <w:t>tydligt markerade</w:t>
      </w:r>
      <w:r w:rsidR="006B12BA" w:rsidRPr="006B12BA">
        <w:rPr>
          <w:i/>
          <w:iCs/>
          <w:color w:val="0070C0"/>
          <w:lang w:val="sv-SE"/>
        </w:rPr>
        <w:t>.</w:t>
      </w:r>
      <w:r w:rsidR="00676C4C">
        <w:rPr>
          <w:i/>
          <w:iCs/>
          <w:color w:val="0070C0"/>
          <w:lang w:val="sv-SE"/>
        </w:rPr>
        <w:t xml:space="preserve"> </w:t>
      </w:r>
    </w:p>
    <w:p w14:paraId="30168192" w14:textId="77777777" w:rsidR="006B12BA" w:rsidRPr="00690E17" w:rsidRDefault="006B12BA" w:rsidP="00690E17">
      <w:pPr>
        <w:pStyle w:val="NumreradRubrik3"/>
        <w:rPr>
          <w:lang w:val="sv-SE"/>
        </w:rPr>
      </w:pPr>
      <w:r w:rsidRPr="00690E17">
        <w:rPr>
          <w:lang w:val="sv-SE"/>
        </w:rPr>
        <w:t>Vattenflöden</w:t>
      </w:r>
    </w:p>
    <w:p w14:paraId="2D981F4F" w14:textId="0CD4C3B5" w:rsidR="00E83C64" w:rsidRDefault="006B12A5" w:rsidP="006B12BA">
      <w:pPr>
        <w:rPr>
          <w:i/>
          <w:iCs/>
          <w:color w:val="0070C0"/>
          <w:lang w:val="sv-SE"/>
        </w:rPr>
      </w:pPr>
      <w:r>
        <w:rPr>
          <w:i/>
          <w:iCs/>
          <w:color w:val="0070C0"/>
          <w:lang w:val="sv-SE"/>
        </w:rPr>
        <w:t>Projektgruppen</w:t>
      </w:r>
      <w:r w:rsidR="006D71BF" w:rsidRPr="006B12BA">
        <w:rPr>
          <w:i/>
          <w:iCs/>
          <w:color w:val="0070C0"/>
          <w:lang w:val="sv-SE"/>
        </w:rPr>
        <w:t xml:space="preserve"> rekommenderar att </w:t>
      </w:r>
      <w:r w:rsidR="006D71BF">
        <w:rPr>
          <w:i/>
          <w:iCs/>
          <w:color w:val="0070C0"/>
          <w:lang w:val="sv-SE"/>
        </w:rPr>
        <w:t>du</w:t>
      </w:r>
      <w:r w:rsidR="002E0765">
        <w:rPr>
          <w:i/>
          <w:iCs/>
          <w:color w:val="0070C0"/>
          <w:lang w:val="sv-SE"/>
        </w:rPr>
        <w:t>,</w:t>
      </w:r>
      <w:r w:rsidR="006D71BF" w:rsidRPr="006B12BA">
        <w:rPr>
          <w:i/>
          <w:iCs/>
          <w:color w:val="0070C0"/>
          <w:lang w:val="sv-SE"/>
        </w:rPr>
        <w:t xml:space="preserve"> </w:t>
      </w:r>
      <w:r w:rsidR="002E0765" w:rsidRPr="006B12BA">
        <w:rPr>
          <w:i/>
          <w:iCs/>
          <w:color w:val="0070C0"/>
          <w:lang w:val="sv-SE"/>
        </w:rPr>
        <w:t>minst en gång per minut</w:t>
      </w:r>
      <w:r w:rsidR="002E0765">
        <w:rPr>
          <w:i/>
          <w:iCs/>
          <w:color w:val="0070C0"/>
          <w:lang w:val="sv-SE"/>
        </w:rPr>
        <w:t>,</w:t>
      </w:r>
      <w:r w:rsidR="002E0765" w:rsidRPr="006B12BA">
        <w:rPr>
          <w:i/>
          <w:iCs/>
          <w:color w:val="0070C0"/>
          <w:lang w:val="sv-SE"/>
        </w:rPr>
        <w:t xml:space="preserve"> </w:t>
      </w:r>
      <w:r w:rsidR="006D71BF">
        <w:rPr>
          <w:i/>
          <w:iCs/>
          <w:color w:val="0070C0"/>
          <w:lang w:val="sv-SE"/>
        </w:rPr>
        <w:t>mäter</w:t>
      </w:r>
      <w:r w:rsidR="006B12BA" w:rsidRPr="006B12BA">
        <w:rPr>
          <w:i/>
          <w:iCs/>
          <w:color w:val="0070C0"/>
          <w:lang w:val="sv-SE"/>
        </w:rPr>
        <w:t xml:space="preserve"> och/eller beräk</w:t>
      </w:r>
      <w:r w:rsidR="006D71BF">
        <w:rPr>
          <w:i/>
          <w:iCs/>
          <w:color w:val="0070C0"/>
          <w:lang w:val="sv-SE"/>
        </w:rPr>
        <w:t>nar</w:t>
      </w:r>
      <w:r w:rsidR="006B12BA" w:rsidRPr="006B12BA">
        <w:rPr>
          <w:i/>
          <w:iCs/>
          <w:color w:val="0070C0"/>
          <w:lang w:val="sv-SE"/>
        </w:rPr>
        <w:t xml:space="preserve"> och registrer</w:t>
      </w:r>
      <w:r w:rsidR="006D71BF">
        <w:rPr>
          <w:i/>
          <w:iCs/>
          <w:color w:val="0070C0"/>
          <w:lang w:val="sv-SE"/>
        </w:rPr>
        <w:t>ar</w:t>
      </w:r>
      <w:r w:rsidR="006B12BA" w:rsidRPr="006B12BA">
        <w:rPr>
          <w:i/>
          <w:iCs/>
          <w:color w:val="0070C0"/>
          <w:lang w:val="sv-SE"/>
        </w:rPr>
        <w:t xml:space="preserve"> vattenflöden till turbin, naturlig vattendragsfåra, fisk- och faunapassager </w:t>
      </w:r>
      <w:r w:rsidR="002E0765">
        <w:rPr>
          <w:i/>
          <w:iCs/>
          <w:color w:val="0070C0"/>
          <w:lang w:val="sv-SE"/>
        </w:rPr>
        <w:t xml:space="preserve">samt vattenflöden </w:t>
      </w:r>
      <w:r w:rsidR="006B12BA" w:rsidRPr="006B12BA">
        <w:rPr>
          <w:i/>
          <w:iCs/>
          <w:color w:val="0070C0"/>
          <w:lang w:val="sv-SE"/>
        </w:rPr>
        <w:t xml:space="preserve">för </w:t>
      </w:r>
      <w:r w:rsidR="002E0765" w:rsidRPr="006B12BA">
        <w:rPr>
          <w:i/>
          <w:iCs/>
          <w:color w:val="0070C0"/>
          <w:lang w:val="sv-SE"/>
        </w:rPr>
        <w:t>upp</w:t>
      </w:r>
      <w:r w:rsidR="002E0765">
        <w:rPr>
          <w:i/>
          <w:iCs/>
          <w:color w:val="0070C0"/>
          <w:lang w:val="sv-SE"/>
        </w:rPr>
        <w:t>-</w:t>
      </w:r>
      <w:r w:rsidR="002E0765" w:rsidRPr="006B12BA">
        <w:rPr>
          <w:i/>
          <w:iCs/>
          <w:color w:val="0070C0"/>
          <w:lang w:val="sv-SE"/>
        </w:rPr>
        <w:t xml:space="preserve"> </w:t>
      </w:r>
      <w:r w:rsidR="006B12BA" w:rsidRPr="006B12BA">
        <w:rPr>
          <w:i/>
          <w:iCs/>
          <w:color w:val="0070C0"/>
          <w:lang w:val="sv-SE"/>
        </w:rPr>
        <w:t>och nerströmsvandring.</w:t>
      </w:r>
      <w:r w:rsidR="006B12BA">
        <w:rPr>
          <w:i/>
          <w:iCs/>
          <w:color w:val="0070C0"/>
          <w:lang w:val="sv-SE"/>
        </w:rPr>
        <w:t xml:space="preserve"> </w:t>
      </w:r>
      <w:r w:rsidR="006B12BA" w:rsidRPr="006B12BA">
        <w:rPr>
          <w:i/>
          <w:iCs/>
          <w:color w:val="0070C0"/>
          <w:lang w:val="sv-SE"/>
        </w:rPr>
        <w:t>Uppmätta och/eller beräknade vattenflöden kan medelvärdesbildas till kvartsvärden innan lagring</w:t>
      </w:r>
      <w:r w:rsidR="008E2840">
        <w:rPr>
          <w:i/>
          <w:iCs/>
          <w:color w:val="0070C0"/>
          <w:lang w:val="sv-SE"/>
        </w:rPr>
        <w:t>, se beskrivning ovan</w:t>
      </w:r>
      <w:r w:rsidR="002713A3">
        <w:rPr>
          <w:i/>
          <w:iCs/>
          <w:color w:val="0070C0"/>
          <w:lang w:val="sv-SE"/>
        </w:rPr>
        <w:t xml:space="preserve"> under rubriken ”Vattennivåer”</w:t>
      </w:r>
      <w:r w:rsidR="006B12BA" w:rsidRPr="006B12BA">
        <w:rPr>
          <w:i/>
          <w:iCs/>
          <w:color w:val="0070C0"/>
          <w:lang w:val="sv-SE"/>
        </w:rPr>
        <w:t xml:space="preserve">. </w:t>
      </w:r>
      <w:r w:rsidR="00123B0F">
        <w:rPr>
          <w:i/>
          <w:iCs/>
          <w:color w:val="0070C0"/>
          <w:lang w:val="sv-SE"/>
        </w:rPr>
        <w:t>Projektgruppen</w:t>
      </w:r>
      <w:r w:rsidR="00123B0F" w:rsidRPr="006B12BA">
        <w:rPr>
          <w:i/>
          <w:iCs/>
          <w:color w:val="0070C0"/>
          <w:lang w:val="sv-SE"/>
        </w:rPr>
        <w:t xml:space="preserve"> rekommenderar att </w:t>
      </w:r>
      <w:r w:rsidR="00123B0F">
        <w:rPr>
          <w:i/>
          <w:iCs/>
          <w:color w:val="0070C0"/>
          <w:lang w:val="sv-SE"/>
        </w:rPr>
        <w:t>du</w:t>
      </w:r>
      <w:r w:rsidR="00123B0F" w:rsidRPr="006B12BA">
        <w:rPr>
          <w:i/>
          <w:iCs/>
          <w:color w:val="0070C0"/>
          <w:lang w:val="sv-SE"/>
        </w:rPr>
        <w:t xml:space="preserve"> </w:t>
      </w:r>
      <w:r w:rsidR="006B12BA" w:rsidRPr="006B12BA">
        <w:rPr>
          <w:i/>
          <w:iCs/>
          <w:color w:val="0070C0"/>
          <w:lang w:val="sv-SE"/>
        </w:rPr>
        <w:t>verifiera</w:t>
      </w:r>
      <w:r w:rsidR="00C92884">
        <w:rPr>
          <w:i/>
          <w:iCs/>
          <w:color w:val="0070C0"/>
          <w:lang w:val="sv-SE"/>
        </w:rPr>
        <w:t>r</w:t>
      </w:r>
      <w:r w:rsidR="00123B0F">
        <w:rPr>
          <w:i/>
          <w:iCs/>
          <w:color w:val="0070C0"/>
          <w:lang w:val="sv-SE"/>
        </w:rPr>
        <w:t xml:space="preserve"> b</w:t>
      </w:r>
      <w:r w:rsidR="00123B0F" w:rsidRPr="006B12BA">
        <w:rPr>
          <w:i/>
          <w:iCs/>
          <w:color w:val="0070C0"/>
          <w:lang w:val="sv-SE"/>
        </w:rPr>
        <w:t xml:space="preserve">eräkningen </w:t>
      </w:r>
      <w:r w:rsidR="00123B0F">
        <w:rPr>
          <w:i/>
          <w:iCs/>
          <w:color w:val="0070C0"/>
          <w:lang w:val="sv-SE"/>
        </w:rPr>
        <w:t xml:space="preserve">eller gör en </w:t>
      </w:r>
      <w:r w:rsidR="006B12BA" w:rsidRPr="006B12BA">
        <w:rPr>
          <w:i/>
          <w:iCs/>
          <w:color w:val="0070C0"/>
          <w:lang w:val="sv-SE"/>
        </w:rPr>
        <w:t>kontrollmät</w:t>
      </w:r>
      <w:r w:rsidR="00123B0F">
        <w:rPr>
          <w:i/>
          <w:iCs/>
          <w:color w:val="0070C0"/>
          <w:lang w:val="sv-SE"/>
        </w:rPr>
        <w:t>ning</w:t>
      </w:r>
      <w:r w:rsidR="00C92884">
        <w:rPr>
          <w:i/>
          <w:iCs/>
          <w:color w:val="0070C0"/>
          <w:lang w:val="sv-SE"/>
        </w:rPr>
        <w:t xml:space="preserve"> </w:t>
      </w:r>
      <w:r w:rsidR="006B12BA" w:rsidRPr="006B12BA">
        <w:rPr>
          <w:i/>
          <w:iCs/>
          <w:color w:val="0070C0"/>
          <w:lang w:val="sv-SE"/>
        </w:rPr>
        <w:t>minst var</w:t>
      </w:r>
      <w:r w:rsidR="00E41117">
        <w:rPr>
          <w:i/>
          <w:iCs/>
          <w:color w:val="0070C0"/>
          <w:lang w:val="sv-SE"/>
        </w:rPr>
        <w:t>t</w:t>
      </w:r>
      <w:r w:rsidR="006B12BA" w:rsidRPr="006B12BA">
        <w:rPr>
          <w:i/>
          <w:iCs/>
          <w:color w:val="0070C0"/>
          <w:lang w:val="sv-SE"/>
        </w:rPr>
        <w:t xml:space="preserve"> femte år.</w:t>
      </w:r>
    </w:p>
    <w:p w14:paraId="421F47D7" w14:textId="111BA4E7" w:rsidR="00E83C64" w:rsidRDefault="00E83C64" w:rsidP="006B12BA">
      <w:pPr>
        <w:rPr>
          <w:lang w:val="sv-SE"/>
        </w:rPr>
      </w:pPr>
    </w:p>
    <w:p w14:paraId="6C91E41E" w14:textId="33E94790" w:rsidR="005C6A2F" w:rsidRDefault="005C6A2F" w:rsidP="006B12BA">
      <w:pPr>
        <w:rPr>
          <w:lang w:val="sv-SE"/>
        </w:rPr>
      </w:pPr>
    </w:p>
    <w:p w14:paraId="176B321C" w14:textId="066E2B00" w:rsidR="005C6A2F" w:rsidRDefault="005C6A2F" w:rsidP="006B12BA">
      <w:pPr>
        <w:rPr>
          <w:lang w:val="sv-SE"/>
        </w:rPr>
      </w:pPr>
    </w:p>
    <w:p w14:paraId="4B7455C6" w14:textId="490B5E4D" w:rsidR="005C6A2F" w:rsidRDefault="005C6A2F" w:rsidP="006B12BA">
      <w:pPr>
        <w:rPr>
          <w:lang w:val="sv-SE"/>
        </w:rPr>
      </w:pPr>
    </w:p>
    <w:p w14:paraId="542D93DA" w14:textId="5964B76A" w:rsidR="005C6A2F" w:rsidRDefault="005C6A2F" w:rsidP="006B12BA">
      <w:pPr>
        <w:rPr>
          <w:lang w:val="sv-SE"/>
        </w:rPr>
      </w:pPr>
    </w:p>
    <w:p w14:paraId="07DD5459" w14:textId="50F990F4" w:rsidR="007B07A2" w:rsidRDefault="007B07A2" w:rsidP="006B12BA">
      <w:pPr>
        <w:rPr>
          <w:lang w:val="sv-SE"/>
        </w:rPr>
      </w:pPr>
    </w:p>
    <w:p w14:paraId="113ACA71" w14:textId="77777777" w:rsidR="007B07A2" w:rsidRDefault="007B07A2" w:rsidP="006B12BA">
      <w:pPr>
        <w:rPr>
          <w:lang w:val="sv-SE"/>
        </w:rPr>
      </w:pPr>
    </w:p>
    <w:p w14:paraId="275FBE89" w14:textId="1F1D67E9" w:rsidR="005C6A2F" w:rsidRDefault="005C6A2F" w:rsidP="006B12BA">
      <w:pPr>
        <w:rPr>
          <w:lang w:val="sv-SE"/>
        </w:rPr>
      </w:pPr>
    </w:p>
    <w:p w14:paraId="46281CD4" w14:textId="77777777" w:rsidR="005C6A2F" w:rsidRPr="00E83C64" w:rsidRDefault="005C6A2F" w:rsidP="006B12BA">
      <w:pPr>
        <w:rPr>
          <w:lang w:val="sv-SE"/>
        </w:rPr>
      </w:pPr>
    </w:p>
    <w:p w14:paraId="779F99FC" w14:textId="27F969F3" w:rsidR="00845CDD" w:rsidRPr="00BF27A0" w:rsidRDefault="00845CDD" w:rsidP="00845CDD">
      <w:pPr>
        <w:pStyle w:val="Beskrivning"/>
        <w:keepNext/>
        <w:rPr>
          <w:color w:val="auto"/>
          <w:lang w:val="sv-SE"/>
        </w:rPr>
      </w:pPr>
      <w:r w:rsidRPr="00BF27A0">
        <w:rPr>
          <w:color w:val="auto"/>
          <w:lang w:val="sv-SE"/>
        </w:rPr>
        <w:t xml:space="preserve">Tabell </w:t>
      </w:r>
      <w:r w:rsidRPr="00BF27A0">
        <w:rPr>
          <w:color w:val="auto"/>
        </w:rPr>
        <w:fldChar w:fldCharType="begin"/>
      </w:r>
      <w:r w:rsidRPr="00BF27A0">
        <w:rPr>
          <w:color w:val="auto"/>
          <w:lang w:val="sv-SE"/>
        </w:rPr>
        <w:instrText xml:space="preserve"> SEQ Tabell \* ARABIC </w:instrText>
      </w:r>
      <w:r w:rsidRPr="00BF27A0">
        <w:rPr>
          <w:color w:val="auto"/>
        </w:rPr>
        <w:fldChar w:fldCharType="separate"/>
      </w:r>
      <w:r w:rsidR="001106DC" w:rsidRPr="00BF27A0">
        <w:rPr>
          <w:noProof/>
          <w:color w:val="auto"/>
          <w:lang w:val="sv-SE"/>
        </w:rPr>
        <w:t>11</w:t>
      </w:r>
      <w:r w:rsidRPr="00BF27A0">
        <w:rPr>
          <w:color w:val="auto"/>
        </w:rPr>
        <w:fldChar w:fldCharType="end"/>
      </w:r>
      <w:r w:rsidRPr="00BF27A0">
        <w:rPr>
          <w:color w:val="auto"/>
          <w:lang w:val="sv-SE"/>
        </w:rPr>
        <w:t>. Sammanställning över mätningar, exempel i tabellform.</w:t>
      </w:r>
    </w:p>
    <w:tbl>
      <w:tblPr>
        <w:tblStyle w:val="Tabellrutnt"/>
        <w:tblW w:w="5520" w:type="pct"/>
        <w:tblLayout w:type="fixed"/>
        <w:tblLook w:val="04A0" w:firstRow="1" w:lastRow="0" w:firstColumn="1" w:lastColumn="0" w:noHBand="0" w:noVBand="1"/>
      </w:tblPr>
      <w:tblGrid>
        <w:gridCol w:w="1426"/>
        <w:gridCol w:w="1546"/>
        <w:gridCol w:w="1276"/>
        <w:gridCol w:w="1415"/>
        <w:gridCol w:w="1295"/>
        <w:gridCol w:w="1167"/>
      </w:tblGrid>
      <w:tr w:rsidR="009B7176" w:rsidRPr="006A4269" w14:paraId="3E3C1DC4" w14:textId="695F7403" w:rsidTr="00845CDD">
        <w:tc>
          <w:tcPr>
            <w:tcW w:w="877" w:type="pct"/>
            <w:shd w:val="clear" w:color="auto" w:fill="E7E6E6" w:themeFill="background2"/>
          </w:tcPr>
          <w:p w14:paraId="3584285B" w14:textId="5AB6BEBB" w:rsidR="000B0E4D" w:rsidRPr="006A4269" w:rsidRDefault="000B0E4D" w:rsidP="00EF1799">
            <w:pPr>
              <w:rPr>
                <w:b/>
                <w:bCs/>
                <w:sz w:val="16"/>
                <w:szCs w:val="16"/>
                <w:lang w:val="sv-SE"/>
              </w:rPr>
            </w:pPr>
            <w:r w:rsidRPr="006A4269">
              <w:rPr>
                <w:b/>
                <w:bCs/>
                <w:sz w:val="16"/>
                <w:szCs w:val="16"/>
                <w:lang w:val="sv-SE"/>
              </w:rPr>
              <w:t>Undersökning</w:t>
            </w:r>
          </w:p>
        </w:tc>
        <w:tc>
          <w:tcPr>
            <w:tcW w:w="951" w:type="pct"/>
            <w:shd w:val="clear" w:color="auto" w:fill="E7E6E6" w:themeFill="background2"/>
          </w:tcPr>
          <w:p w14:paraId="2A0D0905" w14:textId="6F0D9481" w:rsidR="000B0E4D" w:rsidRPr="006A4269" w:rsidRDefault="000B0E4D" w:rsidP="00EF1799">
            <w:pPr>
              <w:rPr>
                <w:b/>
                <w:bCs/>
                <w:sz w:val="16"/>
                <w:szCs w:val="16"/>
                <w:lang w:val="sv-SE"/>
              </w:rPr>
            </w:pPr>
            <w:r w:rsidRPr="006A4269">
              <w:rPr>
                <w:b/>
                <w:bCs/>
                <w:sz w:val="16"/>
                <w:szCs w:val="16"/>
                <w:lang w:val="sv-SE"/>
              </w:rPr>
              <w:t>Beskrivning</w:t>
            </w:r>
          </w:p>
        </w:tc>
        <w:tc>
          <w:tcPr>
            <w:tcW w:w="785" w:type="pct"/>
            <w:shd w:val="clear" w:color="auto" w:fill="E7E6E6" w:themeFill="background2"/>
          </w:tcPr>
          <w:p w14:paraId="511FD61D" w14:textId="77070BE0" w:rsidR="000B0E4D" w:rsidRPr="006A4269" w:rsidRDefault="000B0E4D" w:rsidP="00EF1799">
            <w:pPr>
              <w:rPr>
                <w:b/>
                <w:bCs/>
                <w:sz w:val="16"/>
                <w:szCs w:val="16"/>
                <w:lang w:val="sv-SE"/>
              </w:rPr>
            </w:pPr>
            <w:r w:rsidRPr="006A4269">
              <w:rPr>
                <w:b/>
                <w:bCs/>
                <w:sz w:val="16"/>
                <w:szCs w:val="16"/>
                <w:lang w:val="sv-SE"/>
              </w:rPr>
              <w:t>Plats</w:t>
            </w:r>
          </w:p>
        </w:tc>
        <w:tc>
          <w:tcPr>
            <w:tcW w:w="871" w:type="pct"/>
            <w:shd w:val="clear" w:color="auto" w:fill="E7E6E6" w:themeFill="background2"/>
          </w:tcPr>
          <w:p w14:paraId="4D65F372" w14:textId="645F89AF" w:rsidR="000B0E4D" w:rsidRPr="006A4269" w:rsidRDefault="000B0E4D" w:rsidP="00EF1799">
            <w:pPr>
              <w:rPr>
                <w:b/>
                <w:bCs/>
                <w:sz w:val="16"/>
                <w:szCs w:val="16"/>
                <w:lang w:val="sv-SE"/>
              </w:rPr>
            </w:pPr>
            <w:r w:rsidRPr="006A4269">
              <w:rPr>
                <w:b/>
                <w:bCs/>
                <w:sz w:val="16"/>
                <w:szCs w:val="16"/>
                <w:lang w:val="sv-SE"/>
              </w:rPr>
              <w:t>Hur ofta</w:t>
            </w:r>
          </w:p>
        </w:tc>
        <w:tc>
          <w:tcPr>
            <w:tcW w:w="797" w:type="pct"/>
            <w:shd w:val="clear" w:color="auto" w:fill="E7E6E6" w:themeFill="background2"/>
          </w:tcPr>
          <w:p w14:paraId="5B393F3E" w14:textId="0DF53FEC" w:rsidR="000B0E4D" w:rsidRPr="006A4269" w:rsidRDefault="000B0E4D" w:rsidP="00EF1799">
            <w:pPr>
              <w:rPr>
                <w:b/>
                <w:bCs/>
                <w:sz w:val="16"/>
                <w:szCs w:val="16"/>
                <w:lang w:val="sv-SE"/>
              </w:rPr>
            </w:pPr>
            <w:r w:rsidRPr="006A4269">
              <w:rPr>
                <w:b/>
                <w:bCs/>
                <w:sz w:val="16"/>
                <w:szCs w:val="16"/>
                <w:lang w:val="sv-SE"/>
              </w:rPr>
              <w:t>Var information finns</w:t>
            </w:r>
          </w:p>
        </w:tc>
        <w:tc>
          <w:tcPr>
            <w:tcW w:w="718" w:type="pct"/>
            <w:shd w:val="clear" w:color="auto" w:fill="E7E6E6" w:themeFill="background2"/>
          </w:tcPr>
          <w:p w14:paraId="0DF2804B" w14:textId="7AB32101" w:rsidR="000B0E4D" w:rsidRPr="006A4269" w:rsidRDefault="000B0E4D" w:rsidP="00EF1799">
            <w:pPr>
              <w:rPr>
                <w:b/>
                <w:bCs/>
                <w:sz w:val="16"/>
                <w:szCs w:val="16"/>
                <w:lang w:val="sv-SE"/>
              </w:rPr>
            </w:pPr>
            <w:r w:rsidRPr="006A4269">
              <w:rPr>
                <w:b/>
                <w:bCs/>
                <w:sz w:val="16"/>
                <w:szCs w:val="16"/>
                <w:lang w:val="sv-SE"/>
              </w:rPr>
              <w:t>Uppföljning av funktion och kalibrering</w:t>
            </w:r>
          </w:p>
        </w:tc>
      </w:tr>
      <w:tr w:rsidR="000B0E4D" w:rsidRPr="006A4269" w14:paraId="0A52C930" w14:textId="2B30719F" w:rsidTr="00845CDD">
        <w:tc>
          <w:tcPr>
            <w:tcW w:w="877" w:type="pct"/>
          </w:tcPr>
          <w:p w14:paraId="1C3693C0" w14:textId="3934AA93" w:rsidR="000B0E4D" w:rsidRPr="006A4269" w:rsidRDefault="000B0E4D" w:rsidP="00EF1799">
            <w:pPr>
              <w:rPr>
                <w:sz w:val="16"/>
                <w:szCs w:val="16"/>
                <w:lang w:val="sv-SE"/>
              </w:rPr>
            </w:pPr>
            <w:r w:rsidRPr="006A4269">
              <w:rPr>
                <w:sz w:val="16"/>
                <w:szCs w:val="16"/>
                <w:lang w:val="sv-SE"/>
              </w:rPr>
              <w:t>Nivåmätning</w:t>
            </w:r>
          </w:p>
        </w:tc>
        <w:tc>
          <w:tcPr>
            <w:tcW w:w="951" w:type="pct"/>
          </w:tcPr>
          <w:p w14:paraId="74CEEB3D" w14:textId="7B3798BE" w:rsidR="000B0E4D" w:rsidRPr="006A4269" w:rsidRDefault="000B0E4D" w:rsidP="00EF1799">
            <w:pPr>
              <w:rPr>
                <w:i/>
                <w:iCs/>
                <w:color w:val="0070C0"/>
                <w:sz w:val="16"/>
                <w:szCs w:val="16"/>
                <w:lang w:val="sv-SE"/>
              </w:rPr>
            </w:pPr>
            <w:r w:rsidRPr="006A4269">
              <w:rPr>
                <w:i/>
                <w:iCs/>
                <w:color w:val="0070C0"/>
                <w:sz w:val="16"/>
                <w:szCs w:val="16"/>
                <w:lang w:val="sv-SE"/>
              </w:rPr>
              <w:t xml:space="preserve">Automatisk nivåmätning </w:t>
            </w:r>
          </w:p>
        </w:tc>
        <w:tc>
          <w:tcPr>
            <w:tcW w:w="785" w:type="pct"/>
          </w:tcPr>
          <w:p w14:paraId="41236FBB" w14:textId="4A788FA0" w:rsidR="000B0E4D" w:rsidRPr="006A4269" w:rsidRDefault="000B0E4D" w:rsidP="00EF1799">
            <w:pPr>
              <w:rPr>
                <w:i/>
                <w:iCs/>
                <w:color w:val="0070C0"/>
                <w:sz w:val="16"/>
                <w:szCs w:val="16"/>
                <w:lang w:val="sv-SE"/>
              </w:rPr>
            </w:pPr>
            <w:r w:rsidRPr="006A4269">
              <w:rPr>
                <w:i/>
                <w:iCs/>
                <w:color w:val="0070C0"/>
                <w:sz w:val="16"/>
                <w:szCs w:val="16"/>
                <w:lang w:val="sv-SE"/>
              </w:rPr>
              <w:t>Vid damm xx</w:t>
            </w:r>
          </w:p>
        </w:tc>
        <w:tc>
          <w:tcPr>
            <w:tcW w:w="871" w:type="pct"/>
          </w:tcPr>
          <w:p w14:paraId="07823A6B" w14:textId="2467A896" w:rsidR="000B0E4D" w:rsidRPr="006A4269" w:rsidRDefault="000B0E4D" w:rsidP="00EF1799">
            <w:pPr>
              <w:rPr>
                <w:i/>
                <w:iCs/>
                <w:color w:val="0070C0"/>
                <w:sz w:val="16"/>
                <w:szCs w:val="16"/>
                <w:lang w:val="sv-SE"/>
              </w:rPr>
            </w:pPr>
            <w:r w:rsidRPr="006A4269">
              <w:rPr>
                <w:i/>
                <w:iCs/>
                <w:color w:val="0070C0"/>
                <w:sz w:val="16"/>
                <w:szCs w:val="16"/>
                <w:lang w:val="sv-SE"/>
              </w:rPr>
              <w:t>En gång varje minut. Värdena loggas automatiskt i givaren</w:t>
            </w:r>
          </w:p>
        </w:tc>
        <w:tc>
          <w:tcPr>
            <w:tcW w:w="797" w:type="pct"/>
          </w:tcPr>
          <w:p w14:paraId="2A07DA69" w14:textId="5CB4EFFD" w:rsidR="000B0E4D" w:rsidRPr="006A4269" w:rsidRDefault="000B0E4D" w:rsidP="00EF1799">
            <w:pPr>
              <w:rPr>
                <w:i/>
                <w:iCs/>
                <w:color w:val="0070C0"/>
                <w:sz w:val="16"/>
                <w:szCs w:val="16"/>
                <w:lang w:val="sv-SE"/>
              </w:rPr>
            </w:pPr>
            <w:r w:rsidRPr="006A4269">
              <w:rPr>
                <w:i/>
                <w:iCs/>
                <w:color w:val="0070C0"/>
                <w:sz w:val="16"/>
                <w:szCs w:val="16"/>
                <w:lang w:val="sv-SE"/>
              </w:rPr>
              <w:t>Datat skickas vidare minst en gång i timman till en server för långtids-lagring</w:t>
            </w:r>
          </w:p>
        </w:tc>
        <w:tc>
          <w:tcPr>
            <w:tcW w:w="718" w:type="pct"/>
          </w:tcPr>
          <w:p w14:paraId="7C83B953" w14:textId="450555AB" w:rsidR="000B0E4D" w:rsidRPr="006A4269" w:rsidRDefault="000B0E4D" w:rsidP="00EF1799">
            <w:pPr>
              <w:rPr>
                <w:i/>
                <w:iCs/>
                <w:color w:val="0070C0"/>
                <w:sz w:val="16"/>
                <w:szCs w:val="16"/>
                <w:lang w:val="sv-SE"/>
              </w:rPr>
            </w:pPr>
            <w:r w:rsidRPr="006A4269">
              <w:rPr>
                <w:i/>
                <w:iCs/>
                <w:color w:val="0070C0"/>
                <w:sz w:val="16"/>
                <w:szCs w:val="16"/>
                <w:lang w:val="sv-SE"/>
              </w:rPr>
              <w:t xml:space="preserve">En gång vart </w:t>
            </w:r>
            <w:r w:rsidR="00E41117" w:rsidRPr="006A4269">
              <w:rPr>
                <w:i/>
                <w:iCs/>
                <w:color w:val="0070C0"/>
                <w:sz w:val="16"/>
                <w:szCs w:val="16"/>
                <w:lang w:val="sv-SE"/>
              </w:rPr>
              <w:t>femte</w:t>
            </w:r>
            <w:r w:rsidRPr="006A4269">
              <w:rPr>
                <w:i/>
                <w:iCs/>
                <w:color w:val="0070C0"/>
                <w:sz w:val="16"/>
                <w:szCs w:val="16"/>
                <w:lang w:val="sv-SE"/>
              </w:rPr>
              <w:t xml:space="preserve"> år</w:t>
            </w:r>
          </w:p>
        </w:tc>
      </w:tr>
      <w:tr w:rsidR="000B0E4D" w:rsidRPr="006A4269" w14:paraId="579D5253" w14:textId="646999D0" w:rsidTr="00845CDD">
        <w:tc>
          <w:tcPr>
            <w:tcW w:w="877" w:type="pct"/>
          </w:tcPr>
          <w:p w14:paraId="24FCDE27" w14:textId="304AE3CB" w:rsidR="000B0E4D" w:rsidRPr="006A4269" w:rsidRDefault="000B0E4D" w:rsidP="00EF1799">
            <w:pPr>
              <w:rPr>
                <w:sz w:val="16"/>
                <w:szCs w:val="16"/>
                <w:lang w:val="sv-SE"/>
              </w:rPr>
            </w:pPr>
            <w:r w:rsidRPr="006A4269">
              <w:rPr>
                <w:sz w:val="16"/>
                <w:szCs w:val="16"/>
                <w:lang w:val="sv-SE"/>
              </w:rPr>
              <w:t>Pegel</w:t>
            </w:r>
          </w:p>
        </w:tc>
        <w:tc>
          <w:tcPr>
            <w:tcW w:w="951" w:type="pct"/>
          </w:tcPr>
          <w:p w14:paraId="13E33BFD" w14:textId="643B944B" w:rsidR="000B0E4D" w:rsidRPr="006A4269" w:rsidRDefault="000B0E4D" w:rsidP="00EF1799">
            <w:pPr>
              <w:rPr>
                <w:i/>
                <w:iCs/>
                <w:color w:val="0070C0"/>
                <w:sz w:val="16"/>
                <w:szCs w:val="16"/>
                <w:lang w:val="sv-SE"/>
              </w:rPr>
            </w:pPr>
            <w:r w:rsidRPr="006A4269">
              <w:rPr>
                <w:i/>
                <w:iCs/>
                <w:color w:val="0070C0"/>
                <w:sz w:val="16"/>
                <w:szCs w:val="16"/>
                <w:lang w:val="sv-SE"/>
              </w:rPr>
              <w:t>Fast pegel avläses manuellt. Dämnings- och sänkningsgräns är markerad med DG och SG</w:t>
            </w:r>
          </w:p>
        </w:tc>
        <w:tc>
          <w:tcPr>
            <w:tcW w:w="785" w:type="pct"/>
          </w:tcPr>
          <w:p w14:paraId="0F8106C5" w14:textId="08DD5A93" w:rsidR="000B0E4D" w:rsidRPr="006A4269" w:rsidRDefault="000B0E4D" w:rsidP="00EF1799">
            <w:pPr>
              <w:rPr>
                <w:i/>
                <w:iCs/>
                <w:color w:val="0070C0"/>
                <w:sz w:val="16"/>
                <w:szCs w:val="16"/>
                <w:lang w:val="sv-SE"/>
              </w:rPr>
            </w:pPr>
            <w:r w:rsidRPr="006A4269">
              <w:rPr>
                <w:i/>
                <w:iCs/>
                <w:color w:val="0070C0"/>
                <w:sz w:val="16"/>
                <w:szCs w:val="16"/>
                <w:lang w:val="sv-SE"/>
              </w:rPr>
              <w:t>Uppströms dammen på högersida N: 6565656</w:t>
            </w:r>
            <w:r w:rsidR="009B7176" w:rsidRPr="006A4269">
              <w:rPr>
                <w:i/>
                <w:iCs/>
                <w:color w:val="0070C0"/>
                <w:sz w:val="16"/>
                <w:szCs w:val="16"/>
                <w:lang w:val="sv-SE"/>
              </w:rPr>
              <w:t>,</w:t>
            </w:r>
            <w:r w:rsidRPr="006A4269">
              <w:rPr>
                <w:i/>
                <w:iCs/>
                <w:color w:val="0070C0"/>
                <w:sz w:val="16"/>
                <w:szCs w:val="16"/>
                <w:lang w:val="sv-SE"/>
              </w:rPr>
              <w:t xml:space="preserve"> E: 525252</w:t>
            </w:r>
          </w:p>
        </w:tc>
        <w:tc>
          <w:tcPr>
            <w:tcW w:w="871" w:type="pct"/>
          </w:tcPr>
          <w:p w14:paraId="63ED6D56" w14:textId="6BE2185B" w:rsidR="000B0E4D" w:rsidRPr="006A4269" w:rsidRDefault="000B0E4D" w:rsidP="00EF1799">
            <w:pPr>
              <w:rPr>
                <w:i/>
                <w:iCs/>
                <w:color w:val="0070C0"/>
                <w:sz w:val="16"/>
                <w:szCs w:val="16"/>
                <w:lang w:val="sv-SE"/>
              </w:rPr>
            </w:pPr>
            <w:r w:rsidRPr="006A4269">
              <w:rPr>
                <w:i/>
                <w:iCs/>
                <w:color w:val="0070C0"/>
                <w:sz w:val="16"/>
                <w:szCs w:val="16"/>
                <w:lang w:val="sv-SE"/>
              </w:rPr>
              <w:t>1 gång/vecka</w:t>
            </w:r>
          </w:p>
        </w:tc>
        <w:tc>
          <w:tcPr>
            <w:tcW w:w="797" w:type="pct"/>
          </w:tcPr>
          <w:p w14:paraId="268857CE" w14:textId="5BCD568A" w:rsidR="000B0E4D" w:rsidRPr="006A4269" w:rsidRDefault="000B0E4D" w:rsidP="00EF1799">
            <w:pPr>
              <w:rPr>
                <w:i/>
                <w:iCs/>
                <w:color w:val="0070C0"/>
                <w:sz w:val="16"/>
                <w:szCs w:val="16"/>
                <w:lang w:val="sv-SE"/>
              </w:rPr>
            </w:pPr>
            <w:r w:rsidRPr="006A4269">
              <w:rPr>
                <w:i/>
                <w:iCs/>
                <w:color w:val="0070C0"/>
                <w:sz w:val="16"/>
                <w:szCs w:val="16"/>
                <w:lang w:val="sv-SE"/>
              </w:rPr>
              <w:t>Loggbok</w:t>
            </w:r>
          </w:p>
        </w:tc>
        <w:tc>
          <w:tcPr>
            <w:tcW w:w="718" w:type="pct"/>
          </w:tcPr>
          <w:p w14:paraId="423EB9B9" w14:textId="156F8CB9" w:rsidR="000B0E4D" w:rsidRPr="006A4269" w:rsidRDefault="000B0E4D" w:rsidP="00EF1799">
            <w:pPr>
              <w:rPr>
                <w:i/>
                <w:iCs/>
                <w:color w:val="0070C0"/>
                <w:sz w:val="16"/>
                <w:szCs w:val="16"/>
                <w:lang w:val="sv-SE"/>
              </w:rPr>
            </w:pPr>
            <w:r w:rsidRPr="006A4269">
              <w:rPr>
                <w:i/>
                <w:iCs/>
                <w:color w:val="0070C0"/>
                <w:sz w:val="16"/>
                <w:szCs w:val="16"/>
                <w:lang w:val="sv-SE"/>
              </w:rPr>
              <w:t xml:space="preserve">En gång per år </w:t>
            </w:r>
          </w:p>
        </w:tc>
      </w:tr>
      <w:tr w:rsidR="000B0E4D" w:rsidRPr="006A4269" w14:paraId="3B98415D" w14:textId="7B67BD07" w:rsidTr="00845CDD">
        <w:tc>
          <w:tcPr>
            <w:tcW w:w="877" w:type="pct"/>
          </w:tcPr>
          <w:p w14:paraId="496C27D9" w14:textId="20AF559C" w:rsidR="000B0E4D" w:rsidRPr="006A4269" w:rsidRDefault="000B0E4D" w:rsidP="00EF1799">
            <w:pPr>
              <w:rPr>
                <w:sz w:val="16"/>
                <w:szCs w:val="16"/>
                <w:lang w:val="sv-SE"/>
              </w:rPr>
            </w:pPr>
            <w:r w:rsidRPr="006A4269">
              <w:rPr>
                <w:sz w:val="16"/>
                <w:szCs w:val="16"/>
                <w:lang w:val="sv-SE"/>
              </w:rPr>
              <w:t>Larm</w:t>
            </w:r>
          </w:p>
        </w:tc>
        <w:tc>
          <w:tcPr>
            <w:tcW w:w="951" w:type="pct"/>
          </w:tcPr>
          <w:p w14:paraId="554186AC" w14:textId="6C5D1EB5" w:rsidR="000B0E4D" w:rsidRPr="006A4269" w:rsidRDefault="000B0E4D" w:rsidP="00EF1799">
            <w:pPr>
              <w:rPr>
                <w:i/>
                <w:iCs/>
                <w:color w:val="0070C0"/>
                <w:sz w:val="16"/>
                <w:szCs w:val="16"/>
                <w:lang w:val="sv-SE"/>
              </w:rPr>
            </w:pPr>
            <w:r w:rsidRPr="006A4269">
              <w:rPr>
                <w:i/>
                <w:iCs/>
                <w:color w:val="0070C0"/>
                <w:sz w:val="16"/>
                <w:szCs w:val="16"/>
                <w:lang w:val="sv-SE"/>
              </w:rPr>
              <w:t>Automatiskt larm</w:t>
            </w:r>
          </w:p>
        </w:tc>
        <w:tc>
          <w:tcPr>
            <w:tcW w:w="785" w:type="pct"/>
          </w:tcPr>
          <w:p w14:paraId="4DD86254" w14:textId="1FBEC680" w:rsidR="000B0E4D" w:rsidRPr="006A4269" w:rsidRDefault="000B0E4D" w:rsidP="00EF1799">
            <w:pPr>
              <w:rPr>
                <w:i/>
                <w:iCs/>
                <w:color w:val="0070C0"/>
                <w:sz w:val="16"/>
                <w:szCs w:val="16"/>
                <w:lang w:val="sv-SE"/>
              </w:rPr>
            </w:pPr>
            <w:r w:rsidRPr="006A4269">
              <w:rPr>
                <w:i/>
                <w:iCs/>
                <w:color w:val="0070C0"/>
                <w:sz w:val="16"/>
                <w:szCs w:val="16"/>
                <w:lang w:val="sv-SE"/>
              </w:rPr>
              <w:t xml:space="preserve">Skickas till verksamhets-utövarens mobiltelefon </w:t>
            </w:r>
          </w:p>
        </w:tc>
        <w:tc>
          <w:tcPr>
            <w:tcW w:w="871" w:type="pct"/>
          </w:tcPr>
          <w:p w14:paraId="0141154C" w14:textId="2EE85C65" w:rsidR="000B0E4D" w:rsidRPr="006A4269" w:rsidRDefault="000B0E4D" w:rsidP="00EF1799">
            <w:pPr>
              <w:rPr>
                <w:i/>
                <w:iCs/>
                <w:color w:val="0070C0"/>
                <w:sz w:val="16"/>
                <w:szCs w:val="16"/>
                <w:lang w:val="sv-SE"/>
              </w:rPr>
            </w:pPr>
            <w:r w:rsidRPr="006A4269">
              <w:rPr>
                <w:i/>
                <w:iCs/>
                <w:color w:val="0070C0"/>
                <w:sz w:val="16"/>
                <w:szCs w:val="16"/>
                <w:lang w:val="sv-SE"/>
              </w:rPr>
              <w:t>Om vattennivån närmar sig dämnings</w:t>
            </w:r>
            <w:r w:rsidR="009B7176" w:rsidRPr="006A4269">
              <w:rPr>
                <w:i/>
                <w:iCs/>
                <w:color w:val="0070C0"/>
                <w:sz w:val="16"/>
                <w:szCs w:val="16"/>
                <w:lang w:val="sv-SE"/>
              </w:rPr>
              <w:t>-</w:t>
            </w:r>
            <w:r w:rsidRPr="006A4269">
              <w:rPr>
                <w:i/>
                <w:iCs/>
                <w:color w:val="0070C0"/>
                <w:sz w:val="16"/>
                <w:szCs w:val="16"/>
                <w:lang w:val="sv-SE"/>
              </w:rPr>
              <w:t>gränsen med en marginal på 5 cm</w:t>
            </w:r>
          </w:p>
        </w:tc>
        <w:tc>
          <w:tcPr>
            <w:tcW w:w="797" w:type="pct"/>
          </w:tcPr>
          <w:p w14:paraId="38DAC3DA" w14:textId="630484E4" w:rsidR="000B0E4D" w:rsidRPr="006A4269" w:rsidRDefault="000B0E4D" w:rsidP="00EF1799">
            <w:pPr>
              <w:rPr>
                <w:i/>
                <w:iCs/>
                <w:color w:val="0070C0"/>
                <w:sz w:val="16"/>
                <w:szCs w:val="16"/>
                <w:lang w:val="sv-SE"/>
              </w:rPr>
            </w:pPr>
            <w:r w:rsidRPr="006A4269">
              <w:rPr>
                <w:i/>
                <w:iCs/>
                <w:color w:val="0070C0"/>
                <w:sz w:val="16"/>
                <w:szCs w:val="16"/>
                <w:lang w:val="sv-SE"/>
              </w:rPr>
              <w:t xml:space="preserve">Data </w:t>
            </w:r>
          </w:p>
        </w:tc>
        <w:tc>
          <w:tcPr>
            <w:tcW w:w="718" w:type="pct"/>
          </w:tcPr>
          <w:p w14:paraId="55CBB90B" w14:textId="1E9AF30C" w:rsidR="000B0E4D" w:rsidRPr="006A4269" w:rsidRDefault="000B0E4D" w:rsidP="00EF1799">
            <w:pPr>
              <w:rPr>
                <w:i/>
                <w:iCs/>
                <w:color w:val="0070C0"/>
                <w:sz w:val="16"/>
                <w:szCs w:val="16"/>
                <w:lang w:val="sv-SE"/>
              </w:rPr>
            </w:pPr>
            <w:r w:rsidRPr="006A4269">
              <w:rPr>
                <w:i/>
                <w:iCs/>
                <w:color w:val="0070C0"/>
                <w:sz w:val="16"/>
                <w:szCs w:val="16"/>
                <w:lang w:val="sv-SE"/>
              </w:rPr>
              <w:t>En gång per månad</w:t>
            </w:r>
          </w:p>
        </w:tc>
      </w:tr>
      <w:tr w:rsidR="000B0E4D" w:rsidRPr="006A4269" w14:paraId="616B1AD2" w14:textId="0386AC72" w:rsidTr="00845CDD">
        <w:tc>
          <w:tcPr>
            <w:tcW w:w="877" w:type="pct"/>
          </w:tcPr>
          <w:p w14:paraId="5B105072" w14:textId="2429EBEB" w:rsidR="000B0E4D" w:rsidRPr="006A4269" w:rsidRDefault="000B0E4D" w:rsidP="00EF1799">
            <w:pPr>
              <w:rPr>
                <w:sz w:val="16"/>
                <w:szCs w:val="16"/>
                <w:lang w:val="sv-SE"/>
              </w:rPr>
            </w:pPr>
            <w:r w:rsidRPr="006A4269">
              <w:rPr>
                <w:sz w:val="16"/>
                <w:szCs w:val="16"/>
                <w:lang w:val="sv-SE"/>
              </w:rPr>
              <w:t>Minimitappning</w:t>
            </w:r>
          </w:p>
        </w:tc>
        <w:tc>
          <w:tcPr>
            <w:tcW w:w="951" w:type="pct"/>
          </w:tcPr>
          <w:p w14:paraId="1BEB0014" w14:textId="74C74A83" w:rsidR="000B0E4D" w:rsidRPr="006A4269" w:rsidRDefault="000B0E4D" w:rsidP="00EF1799">
            <w:pPr>
              <w:rPr>
                <w:i/>
                <w:iCs/>
                <w:color w:val="0070C0"/>
                <w:sz w:val="16"/>
                <w:szCs w:val="16"/>
                <w:lang w:val="sv-SE"/>
              </w:rPr>
            </w:pPr>
            <w:r w:rsidRPr="006A4269">
              <w:rPr>
                <w:i/>
                <w:iCs/>
                <w:color w:val="0070C0"/>
                <w:sz w:val="16"/>
                <w:szCs w:val="16"/>
                <w:lang w:val="sv-SE"/>
              </w:rPr>
              <w:t>Automatisk avläsning av minimitappning till den naturliga fåran nerströms dammen</w:t>
            </w:r>
          </w:p>
        </w:tc>
        <w:tc>
          <w:tcPr>
            <w:tcW w:w="785" w:type="pct"/>
          </w:tcPr>
          <w:p w14:paraId="216ED0DD" w14:textId="41260E02" w:rsidR="000B0E4D" w:rsidRPr="006A4269" w:rsidRDefault="000B0E4D" w:rsidP="00EF1799">
            <w:pPr>
              <w:rPr>
                <w:i/>
                <w:iCs/>
                <w:color w:val="0070C0"/>
                <w:sz w:val="16"/>
                <w:szCs w:val="16"/>
                <w:lang w:val="sv-SE"/>
              </w:rPr>
            </w:pPr>
            <w:r w:rsidRPr="006A4269">
              <w:rPr>
                <w:i/>
                <w:iCs/>
                <w:color w:val="0070C0"/>
                <w:sz w:val="16"/>
                <w:szCs w:val="16"/>
                <w:lang w:val="sv-SE"/>
              </w:rPr>
              <w:t>I övre delen av den naturliga fåran</w:t>
            </w:r>
          </w:p>
        </w:tc>
        <w:tc>
          <w:tcPr>
            <w:tcW w:w="871" w:type="pct"/>
          </w:tcPr>
          <w:p w14:paraId="334F80B5" w14:textId="2833BF38" w:rsidR="000B0E4D" w:rsidRPr="006A4269" w:rsidRDefault="000B0E4D" w:rsidP="00EF1799">
            <w:pPr>
              <w:rPr>
                <w:i/>
                <w:iCs/>
                <w:color w:val="0070C0"/>
                <w:sz w:val="16"/>
                <w:szCs w:val="16"/>
                <w:lang w:val="sv-SE"/>
              </w:rPr>
            </w:pPr>
            <w:r w:rsidRPr="006A4269">
              <w:rPr>
                <w:i/>
                <w:iCs/>
                <w:color w:val="0070C0"/>
                <w:sz w:val="16"/>
                <w:szCs w:val="16"/>
                <w:lang w:val="sv-SE"/>
              </w:rPr>
              <w:t>En gång varje minut</w:t>
            </w:r>
          </w:p>
        </w:tc>
        <w:tc>
          <w:tcPr>
            <w:tcW w:w="797" w:type="pct"/>
          </w:tcPr>
          <w:p w14:paraId="0C09721B" w14:textId="02A3284F" w:rsidR="000B0E4D" w:rsidRPr="006A4269" w:rsidRDefault="000B0E4D" w:rsidP="00EF1799">
            <w:pPr>
              <w:rPr>
                <w:i/>
                <w:iCs/>
                <w:color w:val="0070C0"/>
                <w:sz w:val="16"/>
                <w:szCs w:val="16"/>
                <w:lang w:val="sv-SE"/>
              </w:rPr>
            </w:pPr>
            <w:r w:rsidRPr="006A4269">
              <w:rPr>
                <w:i/>
                <w:iCs/>
                <w:color w:val="0070C0"/>
                <w:sz w:val="16"/>
                <w:szCs w:val="16"/>
                <w:lang w:val="sv-SE"/>
              </w:rPr>
              <w:t>Datat skickas vidare minst en gång i timman till en server för långtids-lagring.</w:t>
            </w:r>
          </w:p>
        </w:tc>
        <w:tc>
          <w:tcPr>
            <w:tcW w:w="718" w:type="pct"/>
          </w:tcPr>
          <w:p w14:paraId="609255E6" w14:textId="33789A68" w:rsidR="000B0E4D" w:rsidRPr="006A4269" w:rsidRDefault="000B0E4D" w:rsidP="00EF1799">
            <w:pPr>
              <w:rPr>
                <w:i/>
                <w:iCs/>
                <w:color w:val="0070C0"/>
                <w:sz w:val="16"/>
                <w:szCs w:val="16"/>
                <w:lang w:val="sv-SE"/>
              </w:rPr>
            </w:pPr>
            <w:r w:rsidRPr="006A4269">
              <w:rPr>
                <w:i/>
                <w:iCs/>
                <w:color w:val="0070C0"/>
                <w:sz w:val="16"/>
                <w:szCs w:val="16"/>
                <w:lang w:val="sv-SE"/>
              </w:rPr>
              <w:t xml:space="preserve">En gång vart </w:t>
            </w:r>
            <w:r w:rsidR="009B7176" w:rsidRPr="006A4269">
              <w:rPr>
                <w:i/>
                <w:iCs/>
                <w:color w:val="0070C0"/>
                <w:sz w:val="16"/>
                <w:szCs w:val="16"/>
                <w:lang w:val="sv-SE"/>
              </w:rPr>
              <w:t>femte</w:t>
            </w:r>
            <w:r w:rsidRPr="006A4269">
              <w:rPr>
                <w:i/>
                <w:iCs/>
                <w:color w:val="0070C0"/>
                <w:sz w:val="16"/>
                <w:szCs w:val="16"/>
                <w:lang w:val="sv-SE"/>
              </w:rPr>
              <w:t xml:space="preserve"> år</w:t>
            </w:r>
          </w:p>
        </w:tc>
      </w:tr>
      <w:tr w:rsidR="000B0E4D" w:rsidRPr="006A4269" w14:paraId="66590F3A" w14:textId="68F63324" w:rsidTr="00845CDD">
        <w:tc>
          <w:tcPr>
            <w:tcW w:w="877" w:type="pct"/>
          </w:tcPr>
          <w:p w14:paraId="1E4AD1DD" w14:textId="1D33F4D4" w:rsidR="000B0E4D" w:rsidRPr="006A4269" w:rsidRDefault="000B0E4D" w:rsidP="00EF1799">
            <w:pPr>
              <w:rPr>
                <w:sz w:val="16"/>
                <w:szCs w:val="16"/>
                <w:lang w:val="sv-SE"/>
              </w:rPr>
            </w:pPr>
            <w:r w:rsidRPr="006A4269">
              <w:rPr>
                <w:sz w:val="16"/>
                <w:szCs w:val="16"/>
                <w:lang w:val="sv-SE"/>
              </w:rPr>
              <w:t>Avledning till turbin/</w:t>
            </w:r>
            <w:r w:rsidR="00870980" w:rsidRPr="006A4269">
              <w:rPr>
                <w:sz w:val="16"/>
                <w:szCs w:val="16"/>
                <w:lang w:val="sv-SE"/>
              </w:rPr>
              <w:t>turbin</w:t>
            </w:r>
            <w:r w:rsidRPr="006A4269">
              <w:rPr>
                <w:sz w:val="16"/>
                <w:szCs w:val="16"/>
                <w:lang w:val="sv-SE"/>
              </w:rPr>
              <w:t>er</w:t>
            </w:r>
          </w:p>
        </w:tc>
        <w:tc>
          <w:tcPr>
            <w:tcW w:w="951" w:type="pct"/>
          </w:tcPr>
          <w:p w14:paraId="3761C0DC" w14:textId="11C32143" w:rsidR="000B0E4D" w:rsidRPr="006A4269" w:rsidRDefault="000B0E4D" w:rsidP="00EF1799">
            <w:pPr>
              <w:rPr>
                <w:i/>
                <w:iCs/>
                <w:color w:val="0070C0"/>
                <w:sz w:val="16"/>
                <w:szCs w:val="16"/>
                <w:lang w:val="sv-SE"/>
              </w:rPr>
            </w:pPr>
            <w:r w:rsidRPr="006A4269">
              <w:rPr>
                <w:i/>
                <w:iCs/>
                <w:color w:val="0070C0"/>
                <w:sz w:val="16"/>
                <w:szCs w:val="16"/>
                <w:lang w:val="sv-SE"/>
              </w:rPr>
              <w:t>Automatisk nivåmätning och omräkning till flöde</w:t>
            </w:r>
          </w:p>
        </w:tc>
        <w:tc>
          <w:tcPr>
            <w:tcW w:w="785" w:type="pct"/>
          </w:tcPr>
          <w:p w14:paraId="3C308CE4" w14:textId="5215BD88" w:rsidR="000B0E4D" w:rsidRPr="006A4269" w:rsidRDefault="000B0E4D" w:rsidP="00EF1799">
            <w:pPr>
              <w:rPr>
                <w:i/>
                <w:iCs/>
                <w:color w:val="0070C0"/>
                <w:sz w:val="16"/>
                <w:szCs w:val="16"/>
                <w:lang w:val="sv-SE"/>
              </w:rPr>
            </w:pPr>
            <w:r w:rsidRPr="006A4269">
              <w:rPr>
                <w:i/>
                <w:iCs/>
                <w:color w:val="0070C0"/>
                <w:sz w:val="16"/>
                <w:szCs w:val="16"/>
                <w:lang w:val="sv-SE"/>
              </w:rPr>
              <w:t>Vid intaget</w:t>
            </w:r>
          </w:p>
        </w:tc>
        <w:tc>
          <w:tcPr>
            <w:tcW w:w="871" w:type="pct"/>
          </w:tcPr>
          <w:p w14:paraId="2D99DFEB" w14:textId="242C1B9B" w:rsidR="000B0E4D" w:rsidRPr="006A4269" w:rsidRDefault="000B0E4D" w:rsidP="00EF1799">
            <w:pPr>
              <w:rPr>
                <w:i/>
                <w:iCs/>
                <w:color w:val="0070C0"/>
                <w:sz w:val="16"/>
                <w:szCs w:val="16"/>
                <w:lang w:val="sv-SE"/>
              </w:rPr>
            </w:pPr>
            <w:r w:rsidRPr="006A4269">
              <w:rPr>
                <w:i/>
                <w:iCs/>
                <w:color w:val="0070C0"/>
                <w:sz w:val="16"/>
                <w:szCs w:val="16"/>
                <w:lang w:val="sv-SE"/>
              </w:rPr>
              <w:t>En gång varje minut</w:t>
            </w:r>
          </w:p>
        </w:tc>
        <w:tc>
          <w:tcPr>
            <w:tcW w:w="797" w:type="pct"/>
          </w:tcPr>
          <w:p w14:paraId="03301317" w14:textId="6D44234F" w:rsidR="000B0E4D" w:rsidRPr="006A4269" w:rsidRDefault="000B0E4D" w:rsidP="00EF1799">
            <w:pPr>
              <w:rPr>
                <w:i/>
                <w:iCs/>
                <w:color w:val="0070C0"/>
                <w:sz w:val="16"/>
                <w:szCs w:val="16"/>
                <w:lang w:val="sv-SE"/>
              </w:rPr>
            </w:pPr>
            <w:r w:rsidRPr="006A4269">
              <w:rPr>
                <w:i/>
                <w:iCs/>
                <w:color w:val="0070C0"/>
                <w:sz w:val="16"/>
                <w:szCs w:val="16"/>
                <w:lang w:val="sv-SE"/>
              </w:rPr>
              <w:t>Datat skickas vidare minst en gång i timman till en server för långtids-lagring</w:t>
            </w:r>
          </w:p>
        </w:tc>
        <w:tc>
          <w:tcPr>
            <w:tcW w:w="718" w:type="pct"/>
          </w:tcPr>
          <w:p w14:paraId="4814DD12" w14:textId="6D030716" w:rsidR="000B0E4D" w:rsidRPr="006A4269" w:rsidRDefault="000B0E4D" w:rsidP="00EF1799">
            <w:pPr>
              <w:rPr>
                <w:i/>
                <w:iCs/>
                <w:color w:val="0070C0"/>
                <w:sz w:val="16"/>
                <w:szCs w:val="16"/>
                <w:lang w:val="sv-SE"/>
              </w:rPr>
            </w:pPr>
            <w:r w:rsidRPr="006A4269">
              <w:rPr>
                <w:i/>
                <w:iCs/>
                <w:color w:val="0070C0"/>
                <w:sz w:val="16"/>
                <w:szCs w:val="16"/>
                <w:lang w:val="sv-SE"/>
              </w:rPr>
              <w:t xml:space="preserve">En gång vart </w:t>
            </w:r>
            <w:r w:rsidR="009B7176" w:rsidRPr="006A4269">
              <w:rPr>
                <w:i/>
                <w:iCs/>
                <w:color w:val="0070C0"/>
                <w:sz w:val="16"/>
                <w:szCs w:val="16"/>
                <w:lang w:val="sv-SE"/>
              </w:rPr>
              <w:t>femte</w:t>
            </w:r>
            <w:r w:rsidRPr="006A4269">
              <w:rPr>
                <w:i/>
                <w:iCs/>
                <w:color w:val="0070C0"/>
                <w:sz w:val="16"/>
                <w:szCs w:val="16"/>
                <w:lang w:val="sv-SE"/>
              </w:rPr>
              <w:t xml:space="preserve"> år</w:t>
            </w:r>
          </w:p>
        </w:tc>
      </w:tr>
    </w:tbl>
    <w:p w14:paraId="3A29E8A0" w14:textId="3FD25CE4" w:rsidR="006B12BA" w:rsidRDefault="00DC668E" w:rsidP="00DC668E">
      <w:pPr>
        <w:tabs>
          <w:tab w:val="left" w:pos="2235"/>
        </w:tabs>
        <w:rPr>
          <w:i/>
          <w:iCs/>
          <w:color w:val="0070C0"/>
          <w:lang w:val="sv-SE"/>
        </w:rPr>
      </w:pPr>
      <w:r>
        <w:rPr>
          <w:i/>
          <w:iCs/>
          <w:color w:val="0070C0"/>
          <w:lang w:val="sv-SE"/>
        </w:rPr>
        <w:tab/>
      </w:r>
    </w:p>
    <w:p w14:paraId="04425C84" w14:textId="6461EC64" w:rsidR="00DC668E" w:rsidRDefault="00DC668E" w:rsidP="00DC668E">
      <w:pPr>
        <w:pStyle w:val="NumreradRubrik2"/>
        <w:rPr>
          <w:lang w:val="sv-SE"/>
        </w:rPr>
      </w:pPr>
      <w:bookmarkStart w:id="10" w:name="_Toc121926114"/>
      <w:r>
        <w:rPr>
          <w:lang w:val="sv-SE"/>
        </w:rPr>
        <w:t>Kontroll av fisk- och faunapassager</w:t>
      </w:r>
      <w:bookmarkEnd w:id="10"/>
    </w:p>
    <w:p w14:paraId="395F5EC3" w14:textId="0F23B84A" w:rsidR="00DC668E" w:rsidRDefault="00DC668E" w:rsidP="00DC668E">
      <w:pPr>
        <w:pStyle w:val="NumreradRubrik3"/>
        <w:rPr>
          <w:lang w:val="sv-SE"/>
        </w:rPr>
      </w:pPr>
      <w:r>
        <w:rPr>
          <w:lang w:val="sv-SE"/>
        </w:rPr>
        <w:t>Uppströmspassager</w:t>
      </w:r>
    </w:p>
    <w:p w14:paraId="68619984" w14:textId="387DC5D8" w:rsidR="00E83C64" w:rsidRDefault="00E83C64" w:rsidP="00E83C64">
      <w:pPr>
        <w:rPr>
          <w:lang w:val="sv-SE"/>
        </w:rPr>
      </w:pPr>
      <w:bookmarkStart w:id="11" w:name="_Hlk104893677"/>
      <w:r>
        <w:rPr>
          <w:lang w:val="sv-SE"/>
        </w:rPr>
        <w:t>För beskrivning av anläggningen se avsnitt 1.2</w:t>
      </w:r>
      <w:r w:rsidR="00A2601B">
        <w:rPr>
          <w:lang w:val="sv-SE"/>
        </w:rPr>
        <w:t>.</w:t>
      </w:r>
    </w:p>
    <w:bookmarkEnd w:id="11"/>
    <w:p w14:paraId="4FFDC04C" w14:textId="25A0F658" w:rsidR="00301B5D" w:rsidRDefault="00301B5D" w:rsidP="00301B5D">
      <w:pPr>
        <w:rPr>
          <w:i/>
          <w:iCs/>
          <w:color w:val="0070C0"/>
          <w:lang w:val="sv-SE"/>
        </w:rPr>
      </w:pPr>
      <w:r>
        <w:rPr>
          <w:lang w:val="sv-SE"/>
        </w:rPr>
        <w:t xml:space="preserve">Målarter och syfte: </w:t>
      </w:r>
      <w:r w:rsidRPr="00DC668E">
        <w:rPr>
          <w:i/>
          <w:iCs/>
          <w:color w:val="0070C0"/>
          <w:lang w:val="sv-SE"/>
        </w:rPr>
        <w:t>Ange målart</w:t>
      </w:r>
      <w:r w:rsidR="00123B0F">
        <w:rPr>
          <w:i/>
          <w:iCs/>
          <w:color w:val="0070C0"/>
          <w:lang w:val="sv-SE"/>
        </w:rPr>
        <w:t>er</w:t>
      </w:r>
      <w:r w:rsidRPr="00DC668E">
        <w:rPr>
          <w:i/>
          <w:iCs/>
          <w:color w:val="0070C0"/>
          <w:lang w:val="sv-SE"/>
        </w:rPr>
        <w:t xml:space="preserve"> och syfte med passagen. Till exempel ”Syftet med passagen är att både starksimmande och svagsimmande arter</w:t>
      </w:r>
      <w:r w:rsidR="00870980">
        <w:rPr>
          <w:i/>
          <w:iCs/>
          <w:color w:val="0070C0"/>
          <w:lang w:val="sv-SE"/>
        </w:rPr>
        <w:t>,</w:t>
      </w:r>
      <w:r w:rsidRPr="00DC668E">
        <w:rPr>
          <w:i/>
          <w:iCs/>
          <w:color w:val="0070C0"/>
          <w:lang w:val="sv-SE"/>
        </w:rPr>
        <w:t xml:space="preserve"> inklusive ål</w:t>
      </w:r>
      <w:r w:rsidR="00870980">
        <w:rPr>
          <w:i/>
          <w:iCs/>
          <w:color w:val="0070C0"/>
          <w:lang w:val="sv-SE"/>
        </w:rPr>
        <w:t>,</w:t>
      </w:r>
      <w:r w:rsidRPr="00DC668E">
        <w:rPr>
          <w:i/>
          <w:iCs/>
          <w:color w:val="0070C0"/>
          <w:lang w:val="sv-SE"/>
        </w:rPr>
        <w:t xml:space="preserve"> ska kunna </w:t>
      </w:r>
      <w:r w:rsidR="00123B0F">
        <w:rPr>
          <w:i/>
          <w:iCs/>
          <w:color w:val="0070C0"/>
          <w:lang w:val="sv-SE"/>
        </w:rPr>
        <w:t>passera</w:t>
      </w:r>
      <w:r w:rsidRPr="00DC668E">
        <w:rPr>
          <w:i/>
          <w:iCs/>
          <w:color w:val="0070C0"/>
          <w:lang w:val="sv-SE"/>
        </w:rPr>
        <w:t>”.</w:t>
      </w:r>
    </w:p>
    <w:p w14:paraId="5B08A755" w14:textId="77777777" w:rsidR="002D6E09" w:rsidRDefault="002D6E09" w:rsidP="002D6E09">
      <w:pPr>
        <w:pStyle w:val="NumreradRubrik3"/>
        <w:rPr>
          <w:lang w:val="sv-SE"/>
        </w:rPr>
      </w:pPr>
      <w:r>
        <w:rPr>
          <w:lang w:val="sv-SE"/>
        </w:rPr>
        <w:t>Nedströmspassager</w:t>
      </w:r>
    </w:p>
    <w:p w14:paraId="08E81066" w14:textId="4F60327D" w:rsidR="00E83C64" w:rsidRDefault="00E83C64" w:rsidP="00E83C64">
      <w:pPr>
        <w:rPr>
          <w:lang w:val="sv-SE"/>
        </w:rPr>
      </w:pPr>
      <w:r>
        <w:rPr>
          <w:lang w:val="sv-SE"/>
        </w:rPr>
        <w:t>För beskrivning av anläggningen se avsnitt 1.2</w:t>
      </w:r>
      <w:r w:rsidR="00A2601B">
        <w:rPr>
          <w:lang w:val="sv-SE"/>
        </w:rPr>
        <w:t>.</w:t>
      </w:r>
    </w:p>
    <w:p w14:paraId="18C479F1" w14:textId="394A20A7" w:rsidR="002D6E09" w:rsidRDefault="002D6E09" w:rsidP="002D6E09">
      <w:pPr>
        <w:rPr>
          <w:lang w:val="sv-SE"/>
        </w:rPr>
      </w:pPr>
      <w:r>
        <w:rPr>
          <w:lang w:val="sv-SE"/>
        </w:rPr>
        <w:lastRenderedPageBreak/>
        <w:t xml:space="preserve">Målarter och syfte: </w:t>
      </w:r>
      <w:r w:rsidRPr="002D6E09">
        <w:rPr>
          <w:i/>
          <w:iCs/>
          <w:color w:val="0070C0"/>
          <w:lang w:val="sv-SE"/>
        </w:rPr>
        <w:t>Ange målart</w:t>
      </w:r>
      <w:r w:rsidR="00123B0F">
        <w:rPr>
          <w:i/>
          <w:iCs/>
          <w:color w:val="0070C0"/>
          <w:lang w:val="sv-SE"/>
        </w:rPr>
        <w:t>er</w:t>
      </w:r>
      <w:r w:rsidRPr="002D6E09">
        <w:rPr>
          <w:i/>
          <w:iCs/>
          <w:color w:val="0070C0"/>
          <w:lang w:val="sv-SE"/>
        </w:rPr>
        <w:t xml:space="preserve"> och syfte med passagen. Till exempel ”Syftet med passagen är att både smolt och storvuxen fisk</w:t>
      </w:r>
      <w:r w:rsidR="00870980">
        <w:rPr>
          <w:i/>
          <w:iCs/>
          <w:color w:val="0070C0"/>
          <w:lang w:val="sv-SE"/>
        </w:rPr>
        <w:t>,</w:t>
      </w:r>
      <w:r w:rsidRPr="002D6E09">
        <w:rPr>
          <w:i/>
          <w:iCs/>
          <w:color w:val="0070C0"/>
          <w:lang w:val="sv-SE"/>
        </w:rPr>
        <w:t xml:space="preserve"> inklusive ål</w:t>
      </w:r>
      <w:r w:rsidR="00870980">
        <w:rPr>
          <w:i/>
          <w:iCs/>
          <w:color w:val="0070C0"/>
          <w:lang w:val="sv-SE"/>
        </w:rPr>
        <w:t>,</w:t>
      </w:r>
      <w:r w:rsidRPr="002D6E09">
        <w:rPr>
          <w:i/>
          <w:iCs/>
          <w:color w:val="0070C0"/>
          <w:lang w:val="sv-SE"/>
        </w:rPr>
        <w:t xml:space="preserve"> ska kunna</w:t>
      </w:r>
      <w:r w:rsidR="00123B0F">
        <w:rPr>
          <w:i/>
          <w:iCs/>
          <w:color w:val="0070C0"/>
          <w:lang w:val="sv-SE"/>
        </w:rPr>
        <w:t xml:space="preserve"> passera</w:t>
      </w:r>
      <w:r w:rsidRPr="002D6E09">
        <w:rPr>
          <w:i/>
          <w:iCs/>
          <w:color w:val="0070C0"/>
          <w:lang w:val="sv-SE"/>
        </w:rPr>
        <w:t xml:space="preserve"> nedströms utan att gå genom turbinerna”.</w:t>
      </w:r>
    </w:p>
    <w:p w14:paraId="72D007D9" w14:textId="1D337890" w:rsidR="002D6E09" w:rsidRDefault="002D6E09" w:rsidP="002D6E09">
      <w:pPr>
        <w:pStyle w:val="NumreradRubrik3"/>
        <w:rPr>
          <w:lang w:val="sv-SE"/>
        </w:rPr>
      </w:pPr>
      <w:r>
        <w:rPr>
          <w:lang w:val="sv-SE"/>
        </w:rPr>
        <w:t>Skötsel</w:t>
      </w:r>
      <w:r w:rsidR="00875571">
        <w:rPr>
          <w:lang w:val="sv-SE"/>
        </w:rPr>
        <w:t xml:space="preserve">, </w:t>
      </w:r>
      <w:r>
        <w:rPr>
          <w:lang w:val="sv-SE"/>
        </w:rPr>
        <w:t xml:space="preserve">kontroll </w:t>
      </w:r>
      <w:r w:rsidR="00875571">
        <w:rPr>
          <w:lang w:val="sv-SE"/>
        </w:rPr>
        <w:t>och uppföljning av passager</w:t>
      </w:r>
    </w:p>
    <w:p w14:paraId="0232E779" w14:textId="77777777" w:rsidR="00875571" w:rsidRPr="00875571" w:rsidRDefault="00875571" w:rsidP="00875571">
      <w:pPr>
        <w:rPr>
          <w:i/>
          <w:iCs/>
          <w:color w:val="0070C0"/>
          <w:lang w:val="sv-SE"/>
        </w:rPr>
      </w:pPr>
      <w:r w:rsidRPr="00875571">
        <w:rPr>
          <w:i/>
          <w:iCs/>
          <w:color w:val="0070C0"/>
          <w:lang w:val="sv-SE"/>
        </w:rPr>
        <w:t>Beskriv rutiner för regelbunden tillsyn av anläggning, skötsel, underhåll, uppföljning av passagens funktion samt eventuella åtgärdsbehov. Ange även om renovering eller andra åtgärder utförts under de senaste åren.</w:t>
      </w:r>
    </w:p>
    <w:p w14:paraId="110977D2" w14:textId="77777777" w:rsidR="004F15A5" w:rsidRPr="004F15A5" w:rsidRDefault="004F15A5" w:rsidP="00875571">
      <w:pPr>
        <w:rPr>
          <w:lang w:val="sv-SE"/>
        </w:rPr>
      </w:pPr>
      <w:r w:rsidRPr="004F15A5">
        <w:rPr>
          <w:lang w:val="sv-SE"/>
        </w:rPr>
        <w:t>Skötsel:</w:t>
      </w:r>
    </w:p>
    <w:p w14:paraId="30855318" w14:textId="346B3CD5" w:rsidR="00875571" w:rsidRPr="00875571" w:rsidRDefault="00875571" w:rsidP="00875571">
      <w:pPr>
        <w:rPr>
          <w:i/>
          <w:iCs/>
          <w:color w:val="0070C0"/>
          <w:lang w:val="sv-SE"/>
        </w:rPr>
      </w:pPr>
      <w:r w:rsidRPr="00875571">
        <w:rPr>
          <w:i/>
          <w:iCs/>
          <w:color w:val="0070C0"/>
          <w:lang w:val="sv-SE"/>
        </w:rPr>
        <w:t>Du behöver inte redogöra för rutinerna och tillsynen i detalj, men du behöver hänvisa vidare till dessa. Till exempel ” Rutiner för regelbunden tillsyn, skötsel, underhåll och av passagens funktion finns i pärm 2, flik 8.”</w:t>
      </w:r>
    </w:p>
    <w:p w14:paraId="315D425B" w14:textId="73E5EF25" w:rsidR="004F15A5" w:rsidRPr="004F15A5" w:rsidRDefault="004F15A5" w:rsidP="00875571">
      <w:pPr>
        <w:rPr>
          <w:lang w:val="sv-SE"/>
        </w:rPr>
      </w:pPr>
      <w:r w:rsidRPr="004F15A5">
        <w:rPr>
          <w:lang w:val="sv-SE"/>
        </w:rPr>
        <w:t>Kontroll:</w:t>
      </w:r>
    </w:p>
    <w:p w14:paraId="6777CB00" w14:textId="3681EC91" w:rsidR="00875571" w:rsidRPr="00875571" w:rsidRDefault="00875571" w:rsidP="00875571">
      <w:pPr>
        <w:rPr>
          <w:i/>
          <w:iCs/>
          <w:color w:val="0070C0"/>
          <w:lang w:val="sv-SE"/>
        </w:rPr>
      </w:pPr>
      <w:r w:rsidRPr="00875571">
        <w:rPr>
          <w:i/>
          <w:iCs/>
          <w:color w:val="0070C0"/>
          <w:lang w:val="sv-SE"/>
        </w:rPr>
        <w:t>Hur kontroller</w:t>
      </w:r>
      <w:r>
        <w:rPr>
          <w:i/>
          <w:iCs/>
          <w:color w:val="0070C0"/>
          <w:lang w:val="sv-SE"/>
        </w:rPr>
        <w:t>ar</w:t>
      </w:r>
      <w:r w:rsidRPr="00875571">
        <w:rPr>
          <w:i/>
          <w:iCs/>
          <w:color w:val="0070C0"/>
          <w:lang w:val="sv-SE"/>
        </w:rPr>
        <w:t xml:space="preserve"> du att den mängd vatten som fastställts i tillståndet släpps till passagen? Till exempel ”Vattenföringen i passagen ska vara minst 500 liter/sekund. Flödet mäts kontinuerligt varje minut och det larmar vid eventuell avvikelse.”</w:t>
      </w:r>
    </w:p>
    <w:p w14:paraId="3A572100" w14:textId="50C1894B" w:rsidR="004F15A5" w:rsidRPr="004F15A5" w:rsidRDefault="004F15A5" w:rsidP="00054FBC">
      <w:pPr>
        <w:rPr>
          <w:lang w:val="sv-SE"/>
        </w:rPr>
      </w:pPr>
      <w:r w:rsidRPr="004F15A5">
        <w:rPr>
          <w:lang w:val="sv-SE"/>
        </w:rPr>
        <w:t>Uppföljning:</w:t>
      </w:r>
    </w:p>
    <w:p w14:paraId="144890B6" w14:textId="75A79DA1" w:rsidR="005B7439" w:rsidRDefault="00054FBC" w:rsidP="00054FBC">
      <w:pPr>
        <w:rPr>
          <w:i/>
          <w:iCs/>
          <w:color w:val="0070C0"/>
          <w:lang w:val="sv-SE"/>
        </w:rPr>
      </w:pPr>
      <w:r w:rsidRPr="00054FBC">
        <w:rPr>
          <w:i/>
          <w:iCs/>
          <w:color w:val="0070C0"/>
          <w:lang w:val="sv-SE"/>
        </w:rPr>
        <w:t xml:space="preserve">Hur </w:t>
      </w:r>
      <w:r w:rsidR="00123B0F">
        <w:rPr>
          <w:i/>
          <w:iCs/>
          <w:color w:val="0070C0"/>
          <w:lang w:val="sv-SE"/>
        </w:rPr>
        <w:t xml:space="preserve">genomför du </w:t>
      </w:r>
      <w:r w:rsidRPr="00054FBC">
        <w:rPr>
          <w:i/>
          <w:iCs/>
          <w:color w:val="0070C0"/>
          <w:lang w:val="sv-SE"/>
        </w:rPr>
        <w:t xml:space="preserve">uppföljningen? </w:t>
      </w:r>
      <w:r w:rsidR="00123B0F">
        <w:rPr>
          <w:i/>
          <w:iCs/>
          <w:color w:val="0070C0"/>
          <w:lang w:val="sv-SE"/>
        </w:rPr>
        <w:t xml:space="preserve">Vad är det som följs upp? Var sker uppföljningen? </w:t>
      </w:r>
      <w:r w:rsidRPr="00054FBC">
        <w:rPr>
          <w:i/>
          <w:iCs/>
          <w:color w:val="0070C0"/>
          <w:lang w:val="sv-SE"/>
        </w:rPr>
        <w:t xml:space="preserve">Vilka slutsatser </w:t>
      </w:r>
      <w:r w:rsidR="005B7439">
        <w:rPr>
          <w:i/>
          <w:iCs/>
          <w:color w:val="0070C0"/>
          <w:lang w:val="sv-SE"/>
        </w:rPr>
        <w:t xml:space="preserve">kan du </w:t>
      </w:r>
      <w:r w:rsidRPr="00054FBC">
        <w:rPr>
          <w:i/>
          <w:iCs/>
          <w:color w:val="0070C0"/>
          <w:lang w:val="sv-SE"/>
        </w:rPr>
        <w:t xml:space="preserve">dra av uppföljningen? </w:t>
      </w:r>
    </w:p>
    <w:p w14:paraId="5053376D" w14:textId="749ACA1C" w:rsidR="00054FBC" w:rsidRDefault="003711EF" w:rsidP="00054FBC">
      <w:pPr>
        <w:rPr>
          <w:i/>
          <w:iCs/>
          <w:color w:val="0070C0"/>
          <w:lang w:val="sv-SE"/>
        </w:rPr>
      </w:pPr>
      <w:r>
        <w:rPr>
          <w:i/>
          <w:iCs/>
          <w:color w:val="0070C0"/>
          <w:lang w:val="sv-SE"/>
        </w:rPr>
        <w:t>Till exempel</w:t>
      </w:r>
      <w:r w:rsidR="00F20E32">
        <w:rPr>
          <w:i/>
          <w:iCs/>
          <w:color w:val="0070C0"/>
          <w:lang w:val="sv-SE"/>
        </w:rPr>
        <w:t>: P</w:t>
      </w:r>
      <w:r w:rsidR="00054FBC" w:rsidRPr="00054FBC">
        <w:rPr>
          <w:i/>
          <w:iCs/>
          <w:color w:val="0070C0"/>
          <w:lang w:val="sv-SE"/>
        </w:rPr>
        <w:t xml:space="preserve">assagens funktion för upp- och nedströmsvandring följs upp med hjälp av fiskräknare med kamerafunktion </w:t>
      </w:r>
      <w:r w:rsidR="00F20E32">
        <w:rPr>
          <w:i/>
          <w:iCs/>
          <w:color w:val="0070C0"/>
          <w:lang w:val="sv-SE"/>
        </w:rPr>
        <w:t>(</w:t>
      </w:r>
      <w:r w:rsidR="00054FBC" w:rsidRPr="00054FBC">
        <w:rPr>
          <w:i/>
          <w:iCs/>
          <w:color w:val="0070C0"/>
          <w:lang w:val="sv-SE"/>
        </w:rPr>
        <w:t>eller motsvarande adekvat metod</w:t>
      </w:r>
      <w:r w:rsidR="00F20E32">
        <w:rPr>
          <w:i/>
          <w:iCs/>
          <w:color w:val="0070C0"/>
          <w:lang w:val="sv-SE"/>
        </w:rPr>
        <w:t>, anpassad efter</w:t>
      </w:r>
      <w:r w:rsidR="00054FBC" w:rsidRPr="00054FBC">
        <w:rPr>
          <w:i/>
          <w:iCs/>
          <w:color w:val="0070C0"/>
          <w:lang w:val="sv-SE"/>
        </w:rPr>
        <w:t>passagens utformning</w:t>
      </w:r>
      <w:r w:rsidR="00F20E32">
        <w:rPr>
          <w:i/>
          <w:iCs/>
          <w:color w:val="0070C0"/>
          <w:lang w:val="sv-SE"/>
        </w:rPr>
        <w:t>)</w:t>
      </w:r>
      <w:r w:rsidR="00054FBC" w:rsidRPr="00054FBC">
        <w:rPr>
          <w:i/>
          <w:iCs/>
          <w:color w:val="0070C0"/>
          <w:lang w:val="sv-SE"/>
        </w:rPr>
        <w:t xml:space="preserve">. </w:t>
      </w:r>
      <w:r w:rsidR="005B7439">
        <w:rPr>
          <w:i/>
          <w:iCs/>
          <w:color w:val="0070C0"/>
          <w:lang w:val="sv-SE"/>
        </w:rPr>
        <w:t>P</w:t>
      </w:r>
      <w:r w:rsidR="00054FBC" w:rsidRPr="00054FBC">
        <w:rPr>
          <w:i/>
          <w:iCs/>
          <w:color w:val="0070C0"/>
          <w:lang w:val="sv-SE"/>
        </w:rPr>
        <w:t>assagens funktion optimeras kontinuerligt utifrån erhållna erfarenheter från skötsel och underhåll samt från genomförda undersökningar och utvärderingar.</w:t>
      </w:r>
      <w:r w:rsidR="00507CE5" w:rsidRPr="00507CE5">
        <w:rPr>
          <w:i/>
          <w:iCs/>
          <w:color w:val="0070C0"/>
          <w:lang w:val="sv-SE"/>
        </w:rPr>
        <w:t xml:space="preserve"> </w:t>
      </w:r>
    </w:p>
    <w:p w14:paraId="71488370" w14:textId="54B6EAD3" w:rsidR="004F15A5" w:rsidRDefault="004F15A5" w:rsidP="00054FBC">
      <w:pPr>
        <w:rPr>
          <w:lang w:val="sv-SE"/>
        </w:rPr>
      </w:pPr>
      <w:r w:rsidRPr="004F15A5">
        <w:rPr>
          <w:lang w:val="sv-SE"/>
        </w:rPr>
        <w:t>Åtgärdsbehov:</w:t>
      </w:r>
    </w:p>
    <w:p w14:paraId="085B8549" w14:textId="77777777" w:rsidR="004F15A5" w:rsidRPr="004F15A5" w:rsidRDefault="004F15A5" w:rsidP="00054FBC">
      <w:pPr>
        <w:rPr>
          <w:lang w:val="sv-SE"/>
        </w:rPr>
      </w:pPr>
    </w:p>
    <w:p w14:paraId="53A89C1A" w14:textId="77777777" w:rsidR="00054FBC" w:rsidRDefault="00054FBC" w:rsidP="00054FBC">
      <w:pPr>
        <w:rPr>
          <w:i/>
          <w:iCs/>
          <w:color w:val="0070C0"/>
          <w:lang w:val="sv-SE"/>
        </w:rPr>
      </w:pPr>
    </w:p>
    <w:p w14:paraId="69E7EBA3" w14:textId="77777777" w:rsidR="00054FBC" w:rsidRDefault="00054FBC" w:rsidP="00054FBC">
      <w:pPr>
        <w:keepNext/>
      </w:pPr>
      <w:r w:rsidRPr="00532E13">
        <w:rPr>
          <w:rFonts w:ascii="Times New Roman" w:hAnsi="Times New Roman" w:cs="Times New Roman"/>
          <w:i/>
          <w:iCs/>
          <w:noProof/>
          <w:color w:val="EA9E3F" w:themeColor="accent1"/>
        </w:rPr>
        <w:lastRenderedPageBreak/>
        <w:drawing>
          <wp:inline distT="0" distB="0" distL="0" distR="0" wp14:anchorId="79C83031" wp14:editId="39872C63">
            <wp:extent cx="4679950" cy="2653622"/>
            <wp:effectExtent l="0" t="0" r="6350" b="0"/>
            <wp:docPr id="5" name="Bildobjekt 5" descr="Bilden visar ett schema med exempel på uppföljningsmetoder för fisk- och faunapassagers funk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objekt 5" descr="Bilden visar ett schema med exempel på uppföljningsmetoder för fisk- och faunapassagers funkti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79950" cy="2653622"/>
                    </a:xfrm>
                    <a:prstGeom prst="rect">
                      <a:avLst/>
                    </a:prstGeom>
                    <a:noFill/>
                    <a:ln>
                      <a:noFill/>
                    </a:ln>
                  </pic:spPr>
                </pic:pic>
              </a:graphicData>
            </a:graphic>
          </wp:inline>
        </w:drawing>
      </w:r>
    </w:p>
    <w:p w14:paraId="57771132" w14:textId="29B00702" w:rsidR="00054FBC" w:rsidRPr="00845CDD" w:rsidRDefault="00054FBC" w:rsidP="00054FBC">
      <w:pPr>
        <w:pStyle w:val="Beskrivning"/>
        <w:rPr>
          <w:color w:val="auto"/>
          <w:lang w:val="sv-SE"/>
        </w:rPr>
      </w:pPr>
      <w:r w:rsidRPr="00845CDD">
        <w:rPr>
          <w:color w:val="auto"/>
          <w:lang w:val="sv-SE"/>
        </w:rPr>
        <w:t xml:space="preserve">Figur </w:t>
      </w:r>
      <w:r w:rsidR="00F85DCE" w:rsidRPr="00845CDD">
        <w:rPr>
          <w:color w:val="auto"/>
        </w:rPr>
        <w:fldChar w:fldCharType="begin"/>
      </w:r>
      <w:r w:rsidR="00F85DCE" w:rsidRPr="00845CDD">
        <w:rPr>
          <w:color w:val="auto"/>
          <w:lang w:val="sv-SE"/>
        </w:rPr>
        <w:instrText xml:space="preserve"> SEQ Figur \* ARABIC </w:instrText>
      </w:r>
      <w:r w:rsidR="00F85DCE" w:rsidRPr="00845CDD">
        <w:rPr>
          <w:color w:val="auto"/>
        </w:rPr>
        <w:fldChar w:fldCharType="separate"/>
      </w:r>
      <w:r w:rsidR="00315922" w:rsidRPr="00845CDD">
        <w:rPr>
          <w:noProof/>
          <w:color w:val="auto"/>
          <w:lang w:val="sv-SE"/>
        </w:rPr>
        <w:t>1</w:t>
      </w:r>
      <w:r w:rsidR="00F85DCE" w:rsidRPr="00845CDD">
        <w:rPr>
          <w:noProof/>
          <w:color w:val="auto"/>
        </w:rPr>
        <w:fldChar w:fldCharType="end"/>
      </w:r>
      <w:r w:rsidR="004F15A5" w:rsidRPr="00845CDD">
        <w:rPr>
          <w:noProof/>
          <w:color w:val="auto"/>
          <w:lang w:val="sv-SE"/>
        </w:rPr>
        <w:t>. Exempel på uppföljningsmetoder för fisk- och faunapassagers funktion.</w:t>
      </w:r>
      <w:r w:rsidRPr="00845CDD">
        <w:rPr>
          <w:color w:val="auto"/>
          <w:lang w:val="sv-SE"/>
        </w:rPr>
        <w:t xml:space="preserve"> </w:t>
      </w:r>
      <w:r w:rsidR="004F0B2E" w:rsidRPr="00845CDD">
        <w:rPr>
          <w:color w:val="auto"/>
          <w:lang w:val="sv-SE"/>
        </w:rPr>
        <w:t>Illustration projektgruppen</w:t>
      </w:r>
      <w:r w:rsidR="004F15A5" w:rsidRPr="00845CDD">
        <w:rPr>
          <w:color w:val="auto"/>
          <w:lang w:val="sv-SE"/>
        </w:rPr>
        <w:t>.</w:t>
      </w:r>
    </w:p>
    <w:p w14:paraId="2D53CC94" w14:textId="77777777" w:rsidR="00963BAD" w:rsidRDefault="00963BAD" w:rsidP="00963BAD">
      <w:pPr>
        <w:pStyle w:val="NumreradRubrik2"/>
        <w:rPr>
          <w:lang w:val="sv-SE"/>
        </w:rPr>
      </w:pPr>
      <w:bookmarkStart w:id="12" w:name="_Toc121926115"/>
      <w:r>
        <w:rPr>
          <w:lang w:val="sv-SE"/>
        </w:rPr>
        <w:t>Miljöundersökningar</w:t>
      </w:r>
      <w:bookmarkEnd w:id="12"/>
    </w:p>
    <w:p w14:paraId="7F13E729" w14:textId="0C7EA035" w:rsidR="00963BAD" w:rsidRPr="00963BAD" w:rsidRDefault="00963BAD" w:rsidP="00963BAD">
      <w:pPr>
        <w:rPr>
          <w:i/>
          <w:iCs/>
          <w:color w:val="0070C0"/>
          <w:lang w:val="sv-SE"/>
        </w:rPr>
      </w:pPr>
      <w:r w:rsidRPr="00963BAD">
        <w:rPr>
          <w:i/>
          <w:iCs/>
          <w:color w:val="0070C0"/>
          <w:lang w:val="sv-SE"/>
        </w:rPr>
        <w:t xml:space="preserve">Inom egenkontrollen ingår det att </w:t>
      </w:r>
      <w:r w:rsidR="009A57D7">
        <w:rPr>
          <w:i/>
          <w:iCs/>
          <w:color w:val="0070C0"/>
          <w:lang w:val="sv-SE"/>
        </w:rPr>
        <w:t xml:space="preserve">du som </w:t>
      </w:r>
      <w:r w:rsidRPr="00963BAD">
        <w:rPr>
          <w:i/>
          <w:iCs/>
          <w:color w:val="0070C0"/>
          <w:lang w:val="sv-SE"/>
        </w:rPr>
        <w:t>verksamhetsutövar</w:t>
      </w:r>
      <w:r w:rsidR="00DE117A">
        <w:rPr>
          <w:i/>
          <w:iCs/>
          <w:color w:val="0070C0"/>
          <w:lang w:val="sv-SE"/>
        </w:rPr>
        <w:t>e</w:t>
      </w:r>
      <w:r w:rsidRPr="00963BAD">
        <w:rPr>
          <w:i/>
          <w:iCs/>
          <w:color w:val="0070C0"/>
          <w:lang w:val="sv-SE"/>
        </w:rPr>
        <w:t xml:space="preserve"> ska undersöka hur verksamheten påverkar eller kan påverka miljön. Detta gäller oavsett om det finns fastställt i villkor i tillstånd eller inte. </w:t>
      </w:r>
    </w:p>
    <w:p w14:paraId="399806F5" w14:textId="177516D0" w:rsidR="00963BAD" w:rsidRPr="00963BAD" w:rsidRDefault="00963BAD" w:rsidP="00963BAD">
      <w:pPr>
        <w:rPr>
          <w:i/>
          <w:iCs/>
          <w:color w:val="0070C0"/>
          <w:lang w:val="sv-SE"/>
        </w:rPr>
      </w:pPr>
      <w:r w:rsidRPr="00963BAD">
        <w:rPr>
          <w:i/>
          <w:iCs/>
          <w:color w:val="0070C0"/>
          <w:lang w:val="sv-SE"/>
        </w:rPr>
        <w:t xml:space="preserve">Beskriv vilka miljöundersökningar </w:t>
      </w:r>
      <w:r w:rsidR="009A57D7">
        <w:rPr>
          <w:i/>
          <w:iCs/>
          <w:color w:val="0070C0"/>
          <w:lang w:val="sv-SE"/>
        </w:rPr>
        <w:t>som</w:t>
      </w:r>
      <w:r w:rsidR="008C1B79">
        <w:rPr>
          <w:i/>
          <w:iCs/>
          <w:color w:val="0070C0"/>
          <w:lang w:val="sv-SE"/>
        </w:rPr>
        <w:t xml:space="preserve"> behöver göra </w:t>
      </w:r>
      <w:r w:rsidRPr="00963BAD">
        <w:rPr>
          <w:i/>
          <w:iCs/>
          <w:color w:val="0070C0"/>
          <w:lang w:val="sv-SE"/>
        </w:rPr>
        <w:t xml:space="preserve">för att undersöka verksamhetens miljöpåverkan. </w:t>
      </w:r>
      <w:r w:rsidR="005B7439">
        <w:rPr>
          <w:i/>
          <w:iCs/>
          <w:color w:val="0070C0"/>
          <w:lang w:val="sv-SE"/>
        </w:rPr>
        <w:t>Var, h</w:t>
      </w:r>
      <w:r w:rsidRPr="00963BAD">
        <w:rPr>
          <w:i/>
          <w:iCs/>
          <w:color w:val="0070C0"/>
          <w:lang w:val="sv-SE"/>
        </w:rPr>
        <w:t xml:space="preserve">ur </w:t>
      </w:r>
      <w:r w:rsidR="005B7439">
        <w:rPr>
          <w:i/>
          <w:iCs/>
          <w:color w:val="0070C0"/>
          <w:lang w:val="sv-SE"/>
        </w:rPr>
        <w:t xml:space="preserve">och när </w:t>
      </w:r>
      <w:r w:rsidRPr="00963BAD">
        <w:rPr>
          <w:i/>
          <w:iCs/>
          <w:color w:val="0070C0"/>
          <w:lang w:val="sv-SE"/>
        </w:rPr>
        <w:t>undersök</w:t>
      </w:r>
      <w:r w:rsidR="009A57D7">
        <w:rPr>
          <w:i/>
          <w:iCs/>
          <w:color w:val="0070C0"/>
          <w:lang w:val="sv-SE"/>
        </w:rPr>
        <w:t>s</w:t>
      </w:r>
      <w:r w:rsidR="00130CCB">
        <w:rPr>
          <w:i/>
          <w:iCs/>
          <w:color w:val="0070C0"/>
          <w:lang w:val="sv-SE"/>
        </w:rPr>
        <w:t xml:space="preserve"> </w:t>
      </w:r>
      <w:r w:rsidRPr="00963BAD">
        <w:rPr>
          <w:i/>
          <w:iCs/>
          <w:color w:val="0070C0"/>
          <w:lang w:val="sv-SE"/>
        </w:rPr>
        <w:t>påverkan</w:t>
      </w:r>
      <w:r w:rsidR="005B7439">
        <w:rPr>
          <w:i/>
          <w:iCs/>
          <w:color w:val="0070C0"/>
          <w:lang w:val="sv-SE"/>
        </w:rPr>
        <w:t xml:space="preserve"> på miljön</w:t>
      </w:r>
      <w:r w:rsidR="00130CCB">
        <w:rPr>
          <w:i/>
          <w:iCs/>
          <w:color w:val="0070C0"/>
          <w:lang w:val="sv-SE"/>
        </w:rPr>
        <w:t>?</w:t>
      </w:r>
      <w:r w:rsidRPr="00963BAD">
        <w:rPr>
          <w:i/>
          <w:iCs/>
          <w:color w:val="0070C0"/>
          <w:lang w:val="sv-SE"/>
        </w:rPr>
        <w:t xml:space="preserve"> Till exempel kan </w:t>
      </w:r>
      <w:r w:rsidR="00130CCB">
        <w:rPr>
          <w:i/>
          <w:iCs/>
          <w:color w:val="0070C0"/>
          <w:lang w:val="sv-SE"/>
        </w:rPr>
        <w:t>du</w:t>
      </w:r>
      <w:r w:rsidRPr="00963BAD">
        <w:rPr>
          <w:i/>
          <w:iCs/>
          <w:color w:val="0070C0"/>
          <w:lang w:val="sv-SE"/>
        </w:rPr>
        <w:t xml:space="preserve"> undersöka hydrologisk påverkan, påverkan på konnektivitet, påverkan på fisksamhället, omfattning av habitatförändringar (temperatur, fysiska förändringar), sedimenttransporter och biologin (förändringar av samhällena).</w:t>
      </w:r>
      <w:r w:rsidR="009A57D7" w:rsidRPr="009A57D7">
        <w:rPr>
          <w:i/>
          <w:iCs/>
          <w:color w:val="0070C0"/>
          <w:lang w:val="sv-SE"/>
        </w:rPr>
        <w:t xml:space="preserve"> </w:t>
      </w:r>
      <w:r w:rsidR="009A57D7" w:rsidRPr="00963BAD">
        <w:rPr>
          <w:i/>
          <w:iCs/>
          <w:color w:val="0070C0"/>
          <w:lang w:val="sv-SE"/>
        </w:rPr>
        <w:t xml:space="preserve">När det finns standardiserade metoder och utvärderingssätt </w:t>
      </w:r>
      <w:r w:rsidR="009A57D7">
        <w:rPr>
          <w:i/>
          <w:iCs/>
          <w:color w:val="0070C0"/>
          <w:lang w:val="sv-SE"/>
        </w:rPr>
        <w:t>ska dessa</w:t>
      </w:r>
      <w:r w:rsidR="009A57D7" w:rsidRPr="00963BAD">
        <w:rPr>
          <w:i/>
          <w:iCs/>
          <w:color w:val="0070C0"/>
          <w:lang w:val="sv-SE"/>
        </w:rPr>
        <w:t xml:space="preserve"> användas.</w:t>
      </w:r>
    </w:p>
    <w:p w14:paraId="184FB09C" w14:textId="468378E0" w:rsidR="00963BAD" w:rsidRPr="00963BAD" w:rsidRDefault="00963BAD" w:rsidP="00963BAD">
      <w:pPr>
        <w:rPr>
          <w:i/>
          <w:iCs/>
          <w:color w:val="0070C0"/>
          <w:lang w:val="sv-SE"/>
        </w:rPr>
      </w:pPr>
      <w:r w:rsidRPr="00963BAD">
        <w:rPr>
          <w:i/>
          <w:iCs/>
          <w:color w:val="0070C0"/>
          <w:lang w:val="sv-SE"/>
        </w:rPr>
        <w:t xml:space="preserve">Hänvisa till </w:t>
      </w:r>
      <w:r w:rsidR="008C1B79">
        <w:rPr>
          <w:i/>
          <w:iCs/>
          <w:color w:val="0070C0"/>
          <w:lang w:val="sv-SE"/>
        </w:rPr>
        <w:t>vilka</w:t>
      </w:r>
      <w:r w:rsidR="005B7439">
        <w:rPr>
          <w:i/>
          <w:iCs/>
          <w:color w:val="0070C0"/>
          <w:lang w:val="sv-SE"/>
        </w:rPr>
        <w:t xml:space="preserve"> </w:t>
      </w:r>
      <w:r w:rsidRPr="00963BAD">
        <w:rPr>
          <w:i/>
          <w:iCs/>
          <w:color w:val="0070C0"/>
          <w:lang w:val="sv-SE"/>
        </w:rPr>
        <w:t>rutiner</w:t>
      </w:r>
      <w:r w:rsidR="000D74B2">
        <w:rPr>
          <w:i/>
          <w:iCs/>
          <w:color w:val="0070C0"/>
          <w:lang w:val="sv-SE"/>
        </w:rPr>
        <w:t>,</w:t>
      </w:r>
      <w:r w:rsidRPr="00963BAD">
        <w:rPr>
          <w:i/>
          <w:iCs/>
          <w:color w:val="0070C0"/>
          <w:lang w:val="sv-SE"/>
        </w:rPr>
        <w:t xml:space="preserve"> journaler och liknande</w:t>
      </w:r>
      <w:r w:rsidR="008C1B79">
        <w:rPr>
          <w:i/>
          <w:iCs/>
          <w:color w:val="0070C0"/>
          <w:lang w:val="sv-SE"/>
        </w:rPr>
        <w:t xml:space="preserve"> som du har för detta</w:t>
      </w:r>
      <w:r w:rsidRPr="00963BAD">
        <w:rPr>
          <w:i/>
          <w:iCs/>
          <w:color w:val="0070C0"/>
          <w:lang w:val="sv-SE"/>
        </w:rPr>
        <w:t xml:space="preserve">. </w:t>
      </w:r>
      <w:r w:rsidR="005B7439">
        <w:rPr>
          <w:i/>
          <w:iCs/>
          <w:color w:val="0070C0"/>
          <w:lang w:val="sv-SE"/>
        </w:rPr>
        <w:t>Beskriv hur du a</w:t>
      </w:r>
      <w:r w:rsidRPr="00963BAD">
        <w:rPr>
          <w:i/>
          <w:iCs/>
          <w:color w:val="0070C0"/>
          <w:lang w:val="sv-SE"/>
        </w:rPr>
        <w:t>nalysera</w:t>
      </w:r>
      <w:r w:rsidR="005B7439">
        <w:rPr>
          <w:i/>
          <w:iCs/>
          <w:color w:val="0070C0"/>
          <w:lang w:val="sv-SE"/>
        </w:rPr>
        <w:t>r</w:t>
      </w:r>
      <w:r w:rsidRPr="00963BAD">
        <w:rPr>
          <w:i/>
          <w:iCs/>
          <w:color w:val="0070C0"/>
          <w:lang w:val="sv-SE"/>
        </w:rPr>
        <w:t xml:space="preserve"> resultatet från undersökningarna och </w:t>
      </w:r>
      <w:r w:rsidR="005B7439">
        <w:rPr>
          <w:i/>
          <w:iCs/>
          <w:color w:val="0070C0"/>
          <w:lang w:val="sv-SE"/>
        </w:rPr>
        <w:t xml:space="preserve">var det finns </w:t>
      </w:r>
      <w:r w:rsidRPr="00963BAD">
        <w:rPr>
          <w:i/>
          <w:iCs/>
          <w:color w:val="0070C0"/>
          <w:lang w:val="sv-SE"/>
        </w:rPr>
        <w:t>sammanställ</w:t>
      </w:r>
      <w:r w:rsidR="005B7439">
        <w:rPr>
          <w:i/>
          <w:iCs/>
          <w:color w:val="0070C0"/>
          <w:lang w:val="sv-SE"/>
        </w:rPr>
        <w:t>ningar av</w:t>
      </w:r>
      <w:r w:rsidRPr="00963BAD">
        <w:rPr>
          <w:i/>
          <w:iCs/>
          <w:color w:val="0070C0"/>
          <w:lang w:val="sv-SE"/>
        </w:rPr>
        <w:t xml:space="preserve"> den kunskap som finns om verksamhetens miljöpåverkan. </w:t>
      </w:r>
      <w:r w:rsidR="00E041C9" w:rsidRPr="00963BAD">
        <w:rPr>
          <w:i/>
          <w:iCs/>
          <w:color w:val="0070C0"/>
          <w:lang w:val="sv-SE"/>
        </w:rPr>
        <w:t xml:space="preserve">Bedömningen av påverkan kan med fördel läggas in i tabeller </w:t>
      </w:r>
      <w:r w:rsidR="00E041C9">
        <w:rPr>
          <w:i/>
          <w:iCs/>
          <w:color w:val="0070C0"/>
          <w:lang w:val="sv-SE"/>
        </w:rPr>
        <w:t xml:space="preserve">samtidigt som den även behöver </w:t>
      </w:r>
      <w:r w:rsidR="00E041C9" w:rsidRPr="00963BAD">
        <w:rPr>
          <w:i/>
          <w:iCs/>
          <w:color w:val="0070C0"/>
          <w:lang w:val="sv-SE"/>
        </w:rPr>
        <w:t>beskrivas, bedömas och sammanställas i en helhetsbedömning</w:t>
      </w:r>
      <w:r w:rsidR="00E041C9">
        <w:rPr>
          <w:i/>
          <w:iCs/>
          <w:color w:val="0070C0"/>
          <w:lang w:val="sv-SE"/>
        </w:rPr>
        <w:t>, se</w:t>
      </w:r>
      <w:r w:rsidR="00E041C9" w:rsidRPr="00963BAD">
        <w:rPr>
          <w:i/>
          <w:iCs/>
          <w:color w:val="0070C0"/>
          <w:lang w:val="sv-SE"/>
        </w:rPr>
        <w:t xml:space="preserve"> avsnitt </w:t>
      </w:r>
      <w:r w:rsidR="00A04771">
        <w:rPr>
          <w:i/>
          <w:iCs/>
          <w:color w:val="0070C0"/>
          <w:lang w:val="sv-SE"/>
        </w:rPr>
        <w:t>3</w:t>
      </w:r>
      <w:r w:rsidR="00E041C9" w:rsidRPr="009A0819">
        <w:rPr>
          <w:i/>
          <w:iCs/>
          <w:color w:val="0070C0"/>
          <w:lang w:val="sv-SE"/>
        </w:rPr>
        <w:t>.3.4</w:t>
      </w:r>
      <w:r w:rsidR="00E041C9" w:rsidRPr="00963BAD">
        <w:rPr>
          <w:i/>
          <w:iCs/>
          <w:color w:val="0070C0"/>
          <w:lang w:val="sv-SE"/>
        </w:rPr>
        <w:t>.</w:t>
      </w:r>
      <w:r w:rsidR="00A2601B">
        <w:rPr>
          <w:i/>
          <w:iCs/>
          <w:color w:val="0070C0"/>
          <w:lang w:val="sv-SE"/>
        </w:rPr>
        <w:t xml:space="preserve"> </w:t>
      </w:r>
      <w:r w:rsidRPr="00963BAD">
        <w:rPr>
          <w:i/>
          <w:iCs/>
          <w:color w:val="0070C0"/>
          <w:lang w:val="sv-SE"/>
        </w:rPr>
        <w:t>Gör en väl underbyggd bedömning om påverkan på miljökvalitetsnormen för berörda vattenförekomster. I detta ingår att undersöka vilken inverkan verksamheten har på relevanta kvalitetsfaktorer och underliggande parametrar samt hur verksamheten påverkar uppnåendet av normen.</w:t>
      </w:r>
    </w:p>
    <w:p w14:paraId="32312ACC" w14:textId="4186F971" w:rsidR="00DF40ED" w:rsidRDefault="009A57D7" w:rsidP="00963BAD">
      <w:pPr>
        <w:rPr>
          <w:i/>
          <w:iCs/>
          <w:color w:val="0070C0"/>
          <w:lang w:val="sv-SE"/>
        </w:rPr>
      </w:pPr>
      <w:r>
        <w:rPr>
          <w:i/>
          <w:iCs/>
          <w:color w:val="0070C0"/>
          <w:lang w:val="sv-SE"/>
        </w:rPr>
        <w:t>Du som v</w:t>
      </w:r>
      <w:r w:rsidR="00963BAD" w:rsidRPr="00963BAD">
        <w:rPr>
          <w:i/>
          <w:iCs/>
          <w:color w:val="0070C0"/>
          <w:lang w:val="sv-SE"/>
        </w:rPr>
        <w:t>erksamhetsutövare väljer själv tillvägagångssättet för undersökningarna.</w:t>
      </w:r>
      <w:r w:rsidR="00315922">
        <w:rPr>
          <w:i/>
          <w:iCs/>
          <w:color w:val="0070C0"/>
          <w:lang w:val="sv-SE"/>
        </w:rPr>
        <w:t xml:space="preserve"> Du kan antingen använda dig av din egen personal, eller anlita en konsult.</w:t>
      </w:r>
      <w:r w:rsidR="00963BAD" w:rsidRPr="00963BAD">
        <w:rPr>
          <w:i/>
          <w:iCs/>
          <w:color w:val="0070C0"/>
          <w:lang w:val="sv-SE"/>
        </w:rPr>
        <w:t xml:space="preserve"> </w:t>
      </w:r>
      <w:r w:rsidR="00DF40ED" w:rsidRPr="00963BAD">
        <w:rPr>
          <w:i/>
          <w:iCs/>
          <w:color w:val="0070C0"/>
          <w:lang w:val="sv-SE"/>
        </w:rPr>
        <w:t>Oavsett vem som gör undersökningar ska vederbörande ha adekvat kompetens.</w:t>
      </w:r>
    </w:p>
    <w:p w14:paraId="0F3C453F" w14:textId="721C42AF" w:rsidR="00963BAD" w:rsidRPr="00963BAD" w:rsidRDefault="00963BAD" w:rsidP="00963BAD">
      <w:pPr>
        <w:rPr>
          <w:i/>
          <w:iCs/>
          <w:color w:val="0070C0"/>
          <w:lang w:val="sv-SE"/>
        </w:rPr>
      </w:pPr>
      <w:r w:rsidRPr="00963BAD">
        <w:rPr>
          <w:i/>
          <w:iCs/>
          <w:color w:val="0070C0"/>
          <w:lang w:val="sv-SE"/>
        </w:rPr>
        <w:t xml:space="preserve">När ett större geografiskt område påverkas av flera olika verksamheter som behöver redovisa sin påverkan, kan dessa med fördel samordnas inom en så kallad samordnad recipientkontroll. </w:t>
      </w:r>
      <w:r w:rsidR="00DF40ED" w:rsidRPr="00963BAD">
        <w:rPr>
          <w:i/>
          <w:iCs/>
          <w:color w:val="0070C0"/>
          <w:lang w:val="sv-SE"/>
        </w:rPr>
        <w:t>Att ingå i samordnad recipientkontroll</w:t>
      </w:r>
      <w:r w:rsidR="00DF40ED" w:rsidRPr="00963BAD" w:rsidDel="00B009DE">
        <w:rPr>
          <w:i/>
          <w:iCs/>
          <w:color w:val="0070C0"/>
          <w:lang w:val="sv-SE"/>
        </w:rPr>
        <w:t xml:space="preserve"> </w:t>
      </w:r>
      <w:r w:rsidR="00DF40ED" w:rsidRPr="00963BAD">
        <w:rPr>
          <w:i/>
          <w:iCs/>
          <w:color w:val="0070C0"/>
          <w:lang w:val="sv-SE"/>
        </w:rPr>
        <w:t xml:space="preserve">är </w:t>
      </w:r>
      <w:r w:rsidR="00DF40ED" w:rsidRPr="00963BAD">
        <w:rPr>
          <w:i/>
          <w:iCs/>
          <w:color w:val="0070C0"/>
          <w:lang w:val="sv-SE"/>
        </w:rPr>
        <w:lastRenderedPageBreak/>
        <w:t>sannolikt mer ekonomiskt för den enskilda verksamhetsutövaren.</w:t>
      </w:r>
      <w:r w:rsidR="004F15A5">
        <w:rPr>
          <w:i/>
          <w:iCs/>
          <w:color w:val="0070C0"/>
          <w:lang w:val="sv-SE"/>
        </w:rPr>
        <w:t xml:space="preserve"> </w:t>
      </w:r>
      <w:r w:rsidRPr="00963BAD">
        <w:rPr>
          <w:i/>
          <w:iCs/>
          <w:color w:val="0070C0"/>
          <w:lang w:val="sv-SE"/>
        </w:rPr>
        <w:t>Det är dessutom viktigt att förtydliga att en samordning av undersökningar enbart är lämplig med avseende på vissa delar i egenkontrollen och att den inte kan ersätta alla undersökningar som ligger på den enskildes ansvar. Detta då viss påverkan på miljön är mycket specifikt kopplat till den egna verksamheten.</w:t>
      </w:r>
    </w:p>
    <w:p w14:paraId="420A107D" w14:textId="1FA7BED0" w:rsidR="00963BAD" w:rsidRDefault="00963BAD" w:rsidP="00963BAD">
      <w:pPr>
        <w:pStyle w:val="NumreradRubrik3"/>
        <w:rPr>
          <w:lang w:val="sv-SE"/>
        </w:rPr>
      </w:pPr>
      <w:r>
        <w:rPr>
          <w:lang w:val="sv-SE"/>
        </w:rPr>
        <w:t>Engång</w:t>
      </w:r>
      <w:r w:rsidR="00031653">
        <w:rPr>
          <w:lang w:val="sv-SE"/>
        </w:rPr>
        <w:t>sundersökningar</w:t>
      </w:r>
      <w:r>
        <w:rPr>
          <w:lang w:val="sv-SE"/>
        </w:rPr>
        <w:t xml:space="preserve"> </w:t>
      </w:r>
    </w:p>
    <w:p w14:paraId="1CF4D495" w14:textId="09A27888" w:rsidR="00963BAD" w:rsidRDefault="00963BAD" w:rsidP="00963BAD">
      <w:pPr>
        <w:rPr>
          <w:i/>
          <w:iCs/>
          <w:color w:val="0070C0"/>
          <w:lang w:val="sv-SE"/>
        </w:rPr>
      </w:pPr>
      <w:r w:rsidRPr="0012475C">
        <w:rPr>
          <w:i/>
          <w:iCs/>
          <w:color w:val="0070C0"/>
          <w:lang w:val="sv-SE"/>
        </w:rPr>
        <w:t xml:space="preserve">Det är viktigt att </w:t>
      </w:r>
      <w:r w:rsidR="00130CCB">
        <w:rPr>
          <w:i/>
          <w:iCs/>
          <w:color w:val="0070C0"/>
          <w:lang w:val="sv-SE"/>
        </w:rPr>
        <w:t xml:space="preserve">du som </w:t>
      </w:r>
      <w:r w:rsidRPr="0012475C">
        <w:rPr>
          <w:i/>
          <w:iCs/>
          <w:color w:val="0070C0"/>
          <w:lang w:val="sv-SE"/>
        </w:rPr>
        <w:t xml:space="preserve">verksamhetsutövare har grundläggande kunskap om omgivningen och den allmänna miljöpåverkan som verksamheten ger upphov till. För att beskriva omgivningen och den allmänna miljöpåverkan kan det ofta räcka att genomföra undersökningar vid ett tillfälle och vid förändring av verksamheten. Detta kan med fördel sammanfattas i en tabell, se nedan för exempel. </w:t>
      </w:r>
      <w:r w:rsidR="00C40E3D">
        <w:rPr>
          <w:i/>
          <w:iCs/>
          <w:color w:val="0070C0"/>
          <w:lang w:val="sv-SE"/>
        </w:rPr>
        <w:t xml:space="preserve">Tänk på att spara bakgrundsmaterialet separat. </w:t>
      </w:r>
      <w:r w:rsidRPr="0012475C">
        <w:rPr>
          <w:i/>
          <w:iCs/>
          <w:color w:val="0070C0"/>
          <w:lang w:val="sv-SE"/>
        </w:rPr>
        <w:t>I kolumnen ”Bedömning från VU” i tabellen nedan ska verksamhetens påverkan på MKN (miljökvalitetsnormerna) anges. Skriv en kort bedömning</w:t>
      </w:r>
      <w:r w:rsidR="0012475C" w:rsidRPr="0012475C">
        <w:rPr>
          <w:i/>
          <w:iCs/>
          <w:color w:val="0070C0"/>
          <w:lang w:val="sv-SE"/>
        </w:rPr>
        <w:t>,</w:t>
      </w:r>
      <w:r w:rsidRPr="0012475C">
        <w:rPr>
          <w:i/>
          <w:iCs/>
          <w:color w:val="0070C0"/>
          <w:lang w:val="sv-SE"/>
        </w:rPr>
        <w:t xml:space="preserve"> till exempel ”ja den påverkar” eller ”nej den påverkar inte”</w:t>
      </w:r>
      <w:r w:rsidR="0012475C" w:rsidRPr="0012475C">
        <w:rPr>
          <w:i/>
          <w:iCs/>
          <w:color w:val="0070C0"/>
          <w:lang w:val="sv-SE"/>
        </w:rPr>
        <w:t>.</w:t>
      </w:r>
      <w:r w:rsidRPr="0012475C">
        <w:rPr>
          <w:i/>
          <w:iCs/>
          <w:color w:val="0070C0"/>
          <w:lang w:val="sv-SE"/>
        </w:rPr>
        <w:t xml:space="preserve"> </w:t>
      </w:r>
      <w:r w:rsidR="0012475C" w:rsidRPr="00D43871">
        <w:rPr>
          <w:i/>
          <w:iCs/>
          <w:color w:val="0070C0"/>
          <w:lang w:val="sv-SE"/>
        </w:rPr>
        <w:t xml:space="preserve">Se </w:t>
      </w:r>
      <w:r w:rsidRPr="00D43871">
        <w:rPr>
          <w:i/>
          <w:iCs/>
          <w:color w:val="0070C0"/>
          <w:lang w:val="sv-SE"/>
        </w:rPr>
        <w:t xml:space="preserve">mer under avsnitt </w:t>
      </w:r>
      <w:r w:rsidR="00A04771">
        <w:rPr>
          <w:i/>
          <w:iCs/>
          <w:color w:val="0070C0"/>
          <w:lang w:val="sv-SE"/>
        </w:rPr>
        <w:t>3</w:t>
      </w:r>
      <w:r w:rsidRPr="009A0819">
        <w:rPr>
          <w:i/>
          <w:iCs/>
          <w:color w:val="0070C0"/>
          <w:lang w:val="sv-SE"/>
        </w:rPr>
        <w:t>.3.4</w:t>
      </w:r>
      <w:r w:rsidR="0012475C" w:rsidRPr="00D43871">
        <w:rPr>
          <w:i/>
          <w:iCs/>
          <w:color w:val="0070C0"/>
          <w:lang w:val="sv-SE"/>
        </w:rPr>
        <w:t>.</w:t>
      </w:r>
    </w:p>
    <w:p w14:paraId="754F8874" w14:textId="73B747F7" w:rsidR="008F23DB" w:rsidRDefault="008F23DB" w:rsidP="00963BAD">
      <w:pPr>
        <w:rPr>
          <w:i/>
          <w:iCs/>
          <w:color w:val="0070C0"/>
          <w:lang w:val="sv-SE"/>
        </w:rPr>
      </w:pPr>
      <w:r w:rsidRPr="008F23DB">
        <w:rPr>
          <w:i/>
          <w:iCs/>
          <w:color w:val="0070C0"/>
          <w:lang w:val="sv-SE"/>
        </w:rPr>
        <w:t>För mer grundläggande information om undersökningarna</w:t>
      </w:r>
      <w:r w:rsidR="00130CCB">
        <w:rPr>
          <w:i/>
          <w:iCs/>
          <w:color w:val="0070C0"/>
          <w:lang w:val="sv-SE"/>
        </w:rPr>
        <w:t>,</w:t>
      </w:r>
      <w:r w:rsidRPr="008F23DB">
        <w:rPr>
          <w:i/>
          <w:iCs/>
          <w:color w:val="0070C0"/>
          <w:lang w:val="sv-SE"/>
        </w:rPr>
        <w:t xml:space="preserve"> se bilaga </w:t>
      </w:r>
      <w:r w:rsidR="009A0819">
        <w:rPr>
          <w:i/>
          <w:iCs/>
          <w:color w:val="0070C0"/>
          <w:lang w:val="sv-SE"/>
        </w:rPr>
        <w:t>3</w:t>
      </w:r>
      <w:r w:rsidRPr="008F23DB">
        <w:rPr>
          <w:i/>
          <w:iCs/>
          <w:color w:val="0070C0"/>
          <w:lang w:val="sv-SE"/>
        </w:rPr>
        <w:t>.</w:t>
      </w:r>
    </w:p>
    <w:p w14:paraId="7906BDD9" w14:textId="77777777" w:rsidR="008F23DB" w:rsidRPr="0012475C" w:rsidRDefault="008F23DB" w:rsidP="00963BAD">
      <w:pPr>
        <w:rPr>
          <w:i/>
          <w:iCs/>
          <w:color w:val="0070C0"/>
          <w:lang w:val="sv-SE"/>
        </w:rPr>
      </w:pPr>
    </w:p>
    <w:p w14:paraId="7F545C5F" w14:textId="386DF5DA" w:rsidR="00845CDD" w:rsidRPr="00845CDD" w:rsidRDefault="00845CDD" w:rsidP="00845CDD">
      <w:pPr>
        <w:pStyle w:val="Beskrivning"/>
        <w:keepNext/>
        <w:rPr>
          <w:color w:val="auto"/>
          <w:lang w:val="sv-SE"/>
        </w:rPr>
      </w:pPr>
      <w:r w:rsidRPr="00845CDD">
        <w:rPr>
          <w:color w:val="auto"/>
          <w:lang w:val="sv-SE"/>
        </w:rPr>
        <w:t xml:space="preserve">Tabell </w:t>
      </w:r>
      <w:r w:rsidRPr="00845CDD">
        <w:rPr>
          <w:color w:val="auto"/>
        </w:rPr>
        <w:fldChar w:fldCharType="begin"/>
      </w:r>
      <w:r w:rsidRPr="00845CDD">
        <w:rPr>
          <w:color w:val="auto"/>
          <w:lang w:val="sv-SE"/>
        </w:rPr>
        <w:instrText xml:space="preserve"> SEQ Tabell \* ARABIC </w:instrText>
      </w:r>
      <w:r w:rsidRPr="00845CDD">
        <w:rPr>
          <w:color w:val="auto"/>
        </w:rPr>
        <w:fldChar w:fldCharType="separate"/>
      </w:r>
      <w:r w:rsidR="001106DC">
        <w:rPr>
          <w:noProof/>
          <w:color w:val="auto"/>
          <w:lang w:val="sv-SE"/>
        </w:rPr>
        <w:t>12</w:t>
      </w:r>
      <w:r w:rsidRPr="00845CDD">
        <w:rPr>
          <w:color w:val="auto"/>
        </w:rPr>
        <w:fldChar w:fldCharType="end"/>
      </w:r>
      <w:r w:rsidRPr="00845CDD">
        <w:rPr>
          <w:color w:val="auto"/>
          <w:lang w:val="sv-SE"/>
        </w:rPr>
        <w:t>. Engångsåtgärder, exempel i tabellform.</w:t>
      </w:r>
    </w:p>
    <w:tbl>
      <w:tblPr>
        <w:tblStyle w:val="Tabellrutnt"/>
        <w:tblW w:w="5000" w:type="pct"/>
        <w:tblLook w:val="04A0" w:firstRow="1" w:lastRow="0" w:firstColumn="1" w:lastColumn="0" w:noHBand="0" w:noVBand="1"/>
      </w:tblPr>
      <w:tblGrid>
        <w:gridCol w:w="1726"/>
        <w:gridCol w:w="1521"/>
        <w:gridCol w:w="1593"/>
        <w:gridCol w:w="1172"/>
        <w:gridCol w:w="1348"/>
      </w:tblGrid>
      <w:tr w:rsidR="00EF1799" w:rsidRPr="006A4269" w14:paraId="45F28A6C" w14:textId="77777777" w:rsidTr="00845CDD">
        <w:trPr>
          <w:tblHeader/>
        </w:trPr>
        <w:tc>
          <w:tcPr>
            <w:tcW w:w="1173" w:type="pct"/>
            <w:shd w:val="clear" w:color="auto" w:fill="E7E6E6" w:themeFill="background2"/>
          </w:tcPr>
          <w:p w14:paraId="3741D803" w14:textId="32243880" w:rsidR="00EF1799" w:rsidRPr="00E66991" w:rsidRDefault="00EF1799" w:rsidP="00EF1799">
            <w:pPr>
              <w:rPr>
                <w:b/>
                <w:bCs/>
                <w:sz w:val="16"/>
                <w:szCs w:val="16"/>
                <w:lang w:val="sv-SE"/>
              </w:rPr>
            </w:pPr>
            <w:r w:rsidRPr="00E66991">
              <w:rPr>
                <w:b/>
                <w:bCs/>
                <w:sz w:val="16"/>
                <w:szCs w:val="16"/>
                <w:lang w:val="sv-SE"/>
              </w:rPr>
              <w:t>Detta ska undersökas</w:t>
            </w:r>
            <w:r w:rsidRPr="0012475C">
              <w:rPr>
                <w:i/>
                <w:iCs/>
                <w:color w:val="0070C0"/>
                <w:lang w:val="sv-SE"/>
              </w:rPr>
              <w:t xml:space="preserve"> </w:t>
            </w:r>
          </w:p>
        </w:tc>
        <w:tc>
          <w:tcPr>
            <w:tcW w:w="1033" w:type="pct"/>
            <w:shd w:val="clear" w:color="auto" w:fill="E7E6E6" w:themeFill="background2"/>
          </w:tcPr>
          <w:p w14:paraId="7408CC58" w14:textId="3298557A" w:rsidR="00EF1799" w:rsidRPr="00E66991" w:rsidRDefault="00EF1799" w:rsidP="00EF1799">
            <w:pPr>
              <w:rPr>
                <w:b/>
                <w:bCs/>
                <w:sz w:val="16"/>
                <w:szCs w:val="16"/>
                <w:lang w:val="sv-SE"/>
              </w:rPr>
            </w:pPr>
            <w:r w:rsidRPr="00E66991">
              <w:rPr>
                <w:b/>
                <w:bCs/>
                <w:sz w:val="16"/>
                <w:szCs w:val="16"/>
                <w:lang w:val="sv-SE"/>
              </w:rPr>
              <w:t>Metod</w:t>
            </w:r>
          </w:p>
        </w:tc>
        <w:tc>
          <w:tcPr>
            <w:tcW w:w="1082" w:type="pct"/>
            <w:shd w:val="clear" w:color="auto" w:fill="E7E6E6" w:themeFill="background2"/>
          </w:tcPr>
          <w:p w14:paraId="10944355" w14:textId="1913EE08" w:rsidR="00EF1799" w:rsidRPr="00E66991" w:rsidRDefault="00EF1799" w:rsidP="00EF1799">
            <w:pPr>
              <w:rPr>
                <w:b/>
                <w:bCs/>
                <w:sz w:val="16"/>
                <w:szCs w:val="16"/>
                <w:lang w:val="sv-SE"/>
              </w:rPr>
            </w:pPr>
            <w:r w:rsidRPr="00E66991">
              <w:rPr>
                <w:b/>
                <w:bCs/>
                <w:sz w:val="16"/>
                <w:szCs w:val="16"/>
                <w:lang w:val="sv-SE"/>
              </w:rPr>
              <w:t>Undersöknings-frekvens</w:t>
            </w:r>
          </w:p>
        </w:tc>
        <w:tc>
          <w:tcPr>
            <w:tcW w:w="796" w:type="pct"/>
            <w:shd w:val="clear" w:color="auto" w:fill="E7E6E6" w:themeFill="background2"/>
          </w:tcPr>
          <w:p w14:paraId="22E7D4FE" w14:textId="2C9F720A" w:rsidR="00EF1799" w:rsidRPr="00E66991" w:rsidRDefault="00EF1799" w:rsidP="00EF1799">
            <w:pPr>
              <w:rPr>
                <w:b/>
                <w:bCs/>
                <w:sz w:val="16"/>
                <w:szCs w:val="16"/>
                <w:lang w:val="sv-SE"/>
              </w:rPr>
            </w:pPr>
            <w:r w:rsidRPr="00E66991">
              <w:rPr>
                <w:b/>
                <w:bCs/>
                <w:sz w:val="16"/>
                <w:szCs w:val="16"/>
                <w:lang w:val="sv-SE"/>
              </w:rPr>
              <w:t>Bedömning från VU</w:t>
            </w:r>
          </w:p>
        </w:tc>
        <w:tc>
          <w:tcPr>
            <w:tcW w:w="916" w:type="pct"/>
            <w:shd w:val="clear" w:color="auto" w:fill="E7E6E6" w:themeFill="background2"/>
          </w:tcPr>
          <w:p w14:paraId="32E2E832" w14:textId="4F43ABD2" w:rsidR="00EF1799" w:rsidRPr="00E66991" w:rsidRDefault="00EF1799" w:rsidP="00EF1799">
            <w:pPr>
              <w:rPr>
                <w:b/>
                <w:bCs/>
                <w:sz w:val="16"/>
                <w:szCs w:val="16"/>
                <w:lang w:val="sv-SE"/>
              </w:rPr>
            </w:pPr>
            <w:r w:rsidRPr="00E66991">
              <w:rPr>
                <w:b/>
                <w:bCs/>
                <w:sz w:val="16"/>
                <w:szCs w:val="16"/>
                <w:lang w:val="sv-SE"/>
              </w:rPr>
              <w:t>Datum utförd</w:t>
            </w:r>
            <w:r w:rsidR="00C40E3D">
              <w:rPr>
                <w:b/>
                <w:bCs/>
                <w:sz w:val="16"/>
                <w:szCs w:val="16"/>
                <w:lang w:val="sv-SE"/>
              </w:rPr>
              <w:t xml:space="preserve"> och var</w:t>
            </w:r>
            <w:r w:rsidR="004C36E1">
              <w:rPr>
                <w:b/>
                <w:bCs/>
                <w:sz w:val="16"/>
                <w:szCs w:val="16"/>
                <w:lang w:val="sv-SE"/>
              </w:rPr>
              <w:t xml:space="preserve"> information finns</w:t>
            </w:r>
          </w:p>
        </w:tc>
      </w:tr>
      <w:tr w:rsidR="00EF1799" w:rsidRPr="006A4269" w14:paraId="3C0D7C84" w14:textId="77777777" w:rsidTr="00845CDD">
        <w:tc>
          <w:tcPr>
            <w:tcW w:w="1173" w:type="pct"/>
          </w:tcPr>
          <w:p w14:paraId="73F7A50D" w14:textId="28CA7380" w:rsidR="00EF1799" w:rsidRPr="00E66991" w:rsidRDefault="00EF1799" w:rsidP="00EF1799">
            <w:pPr>
              <w:rPr>
                <w:b/>
                <w:bCs/>
                <w:sz w:val="16"/>
                <w:szCs w:val="16"/>
                <w:lang w:val="sv-SE"/>
              </w:rPr>
            </w:pPr>
            <w:r w:rsidRPr="00E66991">
              <w:rPr>
                <w:b/>
                <w:bCs/>
                <w:sz w:val="16"/>
                <w:szCs w:val="16"/>
                <w:lang w:val="sv-SE"/>
              </w:rPr>
              <w:t xml:space="preserve">Specifik flödeseffekt </w:t>
            </w:r>
          </w:p>
        </w:tc>
        <w:tc>
          <w:tcPr>
            <w:tcW w:w="1033" w:type="pct"/>
          </w:tcPr>
          <w:p w14:paraId="7E83E738" w14:textId="0905939A" w:rsidR="00EF1799" w:rsidRPr="00E66991" w:rsidRDefault="00EF1799" w:rsidP="00EF1799">
            <w:pPr>
              <w:rPr>
                <w:sz w:val="16"/>
                <w:szCs w:val="16"/>
                <w:lang w:val="sv-SE"/>
              </w:rPr>
            </w:pPr>
            <w:r w:rsidRPr="00E66991">
              <w:rPr>
                <w:sz w:val="16"/>
                <w:szCs w:val="16"/>
                <w:lang w:val="sv-SE"/>
              </w:rPr>
              <w:t xml:space="preserve">Flödesmätning (MLQ årsmedel), bredd och lutning </w:t>
            </w:r>
          </w:p>
        </w:tc>
        <w:tc>
          <w:tcPr>
            <w:tcW w:w="1082" w:type="pct"/>
          </w:tcPr>
          <w:p w14:paraId="254A4728" w14:textId="0D78901F" w:rsidR="00EF1799" w:rsidRPr="00E66991" w:rsidRDefault="00EF1799" w:rsidP="00EF1799">
            <w:pPr>
              <w:rPr>
                <w:sz w:val="16"/>
                <w:szCs w:val="16"/>
                <w:lang w:val="sv-SE"/>
              </w:rPr>
            </w:pPr>
            <w:r w:rsidRPr="00E66991">
              <w:rPr>
                <w:sz w:val="16"/>
                <w:szCs w:val="16"/>
                <w:lang w:val="sv-SE"/>
              </w:rPr>
              <w:t>Engångstillfälle</w:t>
            </w:r>
          </w:p>
        </w:tc>
        <w:tc>
          <w:tcPr>
            <w:tcW w:w="796" w:type="pct"/>
          </w:tcPr>
          <w:p w14:paraId="2D988E18" w14:textId="13AE496E" w:rsidR="00EF1799" w:rsidRPr="00E66991" w:rsidRDefault="00EF1799" w:rsidP="00EF1799">
            <w:pPr>
              <w:rPr>
                <w:i/>
                <w:iCs/>
                <w:color w:val="0070C0"/>
                <w:sz w:val="16"/>
                <w:szCs w:val="16"/>
                <w:lang w:val="sv-SE"/>
              </w:rPr>
            </w:pPr>
            <w:r w:rsidRPr="00E66991">
              <w:rPr>
                <w:i/>
                <w:iCs/>
                <w:color w:val="0070C0"/>
                <w:sz w:val="16"/>
                <w:szCs w:val="16"/>
                <w:lang w:val="sv-SE"/>
              </w:rPr>
              <w:t>Ja, den påverkar MKN/Nej, den påverkar inte MKN</w:t>
            </w:r>
          </w:p>
        </w:tc>
        <w:tc>
          <w:tcPr>
            <w:tcW w:w="916" w:type="pct"/>
          </w:tcPr>
          <w:p w14:paraId="1310C1C1" w14:textId="77777777" w:rsidR="00EF1799" w:rsidRDefault="00C40E3D" w:rsidP="00EF1799">
            <w:pPr>
              <w:rPr>
                <w:i/>
                <w:iCs/>
                <w:color w:val="0070C0"/>
                <w:sz w:val="16"/>
                <w:szCs w:val="16"/>
                <w:lang w:val="sv-SE"/>
              </w:rPr>
            </w:pPr>
            <w:r>
              <w:rPr>
                <w:i/>
                <w:iCs/>
                <w:color w:val="0070C0"/>
                <w:sz w:val="16"/>
                <w:szCs w:val="16"/>
                <w:lang w:val="sv-SE"/>
              </w:rPr>
              <w:t xml:space="preserve">Utfördes </w:t>
            </w:r>
            <w:r w:rsidR="00EF1799" w:rsidRPr="00E66991">
              <w:rPr>
                <w:i/>
                <w:iCs/>
                <w:color w:val="0070C0"/>
                <w:sz w:val="16"/>
                <w:szCs w:val="16"/>
                <w:lang w:val="sv-SE"/>
              </w:rPr>
              <w:t>ÅÅMMDD</w:t>
            </w:r>
          </w:p>
          <w:p w14:paraId="508FE9E9" w14:textId="5ADBCEE0" w:rsidR="00C40E3D" w:rsidRPr="00E66991" w:rsidRDefault="00C40E3D" w:rsidP="00EF1799">
            <w:pPr>
              <w:rPr>
                <w:i/>
                <w:iCs/>
                <w:color w:val="0070C0"/>
                <w:sz w:val="16"/>
                <w:szCs w:val="16"/>
                <w:lang w:val="sv-SE"/>
              </w:rPr>
            </w:pPr>
            <w:r>
              <w:rPr>
                <w:i/>
                <w:iCs/>
                <w:color w:val="0070C0"/>
                <w:sz w:val="16"/>
                <w:szCs w:val="16"/>
                <w:lang w:val="sv-SE"/>
              </w:rPr>
              <w:t>Dokumentation finns</w:t>
            </w:r>
            <w:r w:rsidR="00124C93">
              <w:rPr>
                <w:i/>
                <w:iCs/>
                <w:color w:val="0070C0"/>
                <w:sz w:val="16"/>
                <w:szCs w:val="16"/>
                <w:lang w:val="sv-SE"/>
              </w:rPr>
              <w:t xml:space="preserve"> i pärm 3 under flik 11.</w:t>
            </w:r>
          </w:p>
        </w:tc>
      </w:tr>
      <w:tr w:rsidR="00EF1799" w:rsidRPr="00E66991" w14:paraId="1C6C76AF" w14:textId="77777777" w:rsidTr="00845CDD">
        <w:tc>
          <w:tcPr>
            <w:tcW w:w="1173" w:type="pct"/>
          </w:tcPr>
          <w:p w14:paraId="6C6EAADE" w14:textId="7FBA1CF2" w:rsidR="00EF1799" w:rsidRPr="00E66991" w:rsidRDefault="00EF1799" w:rsidP="00EF1799">
            <w:pPr>
              <w:rPr>
                <w:b/>
                <w:bCs/>
                <w:sz w:val="16"/>
                <w:szCs w:val="16"/>
                <w:lang w:val="sv-SE"/>
              </w:rPr>
            </w:pPr>
            <w:r w:rsidRPr="00E66991">
              <w:rPr>
                <w:b/>
                <w:bCs/>
                <w:sz w:val="16"/>
                <w:szCs w:val="16"/>
                <w:lang w:val="sv-SE"/>
              </w:rPr>
              <w:t xml:space="preserve">Konnektivitet i vattendrag </w:t>
            </w:r>
          </w:p>
        </w:tc>
        <w:tc>
          <w:tcPr>
            <w:tcW w:w="1033" w:type="pct"/>
          </w:tcPr>
          <w:p w14:paraId="6C9DFB76" w14:textId="21F559A4" w:rsidR="00EF1799" w:rsidRPr="00E66991" w:rsidRDefault="00EF1799" w:rsidP="00EF1799">
            <w:pPr>
              <w:rPr>
                <w:sz w:val="16"/>
                <w:szCs w:val="16"/>
                <w:lang w:val="sv-SE"/>
              </w:rPr>
            </w:pPr>
            <w:r w:rsidRPr="00E66991">
              <w:rPr>
                <w:sz w:val="16"/>
                <w:szCs w:val="16"/>
                <w:lang w:val="sv-SE"/>
              </w:rPr>
              <w:t xml:space="preserve">Utredning historiskt och nuvarande passerbarhet </w:t>
            </w:r>
          </w:p>
        </w:tc>
        <w:tc>
          <w:tcPr>
            <w:tcW w:w="1082" w:type="pct"/>
          </w:tcPr>
          <w:p w14:paraId="03C4BE9B" w14:textId="1A57D242" w:rsidR="00EF1799" w:rsidRPr="00E66991" w:rsidRDefault="00EF1799" w:rsidP="00EF1799">
            <w:pPr>
              <w:rPr>
                <w:sz w:val="16"/>
                <w:szCs w:val="16"/>
                <w:lang w:val="sv-SE"/>
              </w:rPr>
            </w:pPr>
            <w:r w:rsidRPr="00E66991">
              <w:rPr>
                <w:sz w:val="16"/>
                <w:szCs w:val="16"/>
                <w:lang w:val="sv-SE"/>
              </w:rPr>
              <w:t>Engångstillfälle</w:t>
            </w:r>
          </w:p>
        </w:tc>
        <w:tc>
          <w:tcPr>
            <w:tcW w:w="796" w:type="pct"/>
          </w:tcPr>
          <w:p w14:paraId="2DD0E09B" w14:textId="77777777" w:rsidR="00EF1799" w:rsidRPr="00E66991" w:rsidRDefault="00EF1799" w:rsidP="00EF1799">
            <w:pPr>
              <w:rPr>
                <w:sz w:val="16"/>
                <w:szCs w:val="16"/>
                <w:lang w:val="sv-SE"/>
              </w:rPr>
            </w:pPr>
          </w:p>
        </w:tc>
        <w:tc>
          <w:tcPr>
            <w:tcW w:w="916" w:type="pct"/>
          </w:tcPr>
          <w:p w14:paraId="414558CD" w14:textId="77777777" w:rsidR="00EF1799" w:rsidRPr="00E66991" w:rsidRDefault="00EF1799" w:rsidP="00EF1799">
            <w:pPr>
              <w:rPr>
                <w:sz w:val="16"/>
                <w:szCs w:val="16"/>
                <w:lang w:val="sv-SE"/>
              </w:rPr>
            </w:pPr>
          </w:p>
        </w:tc>
      </w:tr>
      <w:tr w:rsidR="00EF1799" w:rsidRPr="00E66991" w14:paraId="4720E197" w14:textId="77777777" w:rsidTr="00845CDD">
        <w:tc>
          <w:tcPr>
            <w:tcW w:w="1173" w:type="pct"/>
          </w:tcPr>
          <w:p w14:paraId="0811D29F" w14:textId="5C7CA771" w:rsidR="00EF1799" w:rsidRPr="00E66991" w:rsidRDefault="00EF1799" w:rsidP="00EF1799">
            <w:pPr>
              <w:rPr>
                <w:b/>
                <w:bCs/>
                <w:sz w:val="16"/>
                <w:szCs w:val="16"/>
                <w:lang w:val="sv-SE"/>
              </w:rPr>
            </w:pPr>
            <w:r w:rsidRPr="00E66991">
              <w:rPr>
                <w:b/>
                <w:bCs/>
                <w:sz w:val="16"/>
                <w:szCs w:val="16"/>
                <w:lang w:val="sv-SE"/>
              </w:rPr>
              <w:t xml:space="preserve">Längsgående konnektivitet i sjöar </w:t>
            </w:r>
          </w:p>
        </w:tc>
        <w:tc>
          <w:tcPr>
            <w:tcW w:w="1033" w:type="pct"/>
          </w:tcPr>
          <w:p w14:paraId="2EC9D655" w14:textId="3530831A" w:rsidR="00EF1799" w:rsidRPr="00E66991" w:rsidRDefault="00EF1799" w:rsidP="00EF1799">
            <w:pPr>
              <w:rPr>
                <w:sz w:val="16"/>
                <w:szCs w:val="16"/>
                <w:lang w:val="sv-SE"/>
              </w:rPr>
            </w:pPr>
            <w:r w:rsidRPr="00E66991">
              <w:rPr>
                <w:sz w:val="16"/>
                <w:szCs w:val="16"/>
                <w:lang w:val="sv-SE"/>
              </w:rPr>
              <w:t xml:space="preserve">Räkna andel avskurna vattendrag </w:t>
            </w:r>
          </w:p>
        </w:tc>
        <w:tc>
          <w:tcPr>
            <w:tcW w:w="1082" w:type="pct"/>
          </w:tcPr>
          <w:p w14:paraId="10305A0B" w14:textId="27F28C57" w:rsidR="00EF1799" w:rsidRPr="00E66991" w:rsidRDefault="00EF1799" w:rsidP="00EF1799">
            <w:pPr>
              <w:rPr>
                <w:sz w:val="16"/>
                <w:szCs w:val="16"/>
                <w:lang w:val="sv-SE"/>
              </w:rPr>
            </w:pPr>
            <w:r w:rsidRPr="00E66991">
              <w:rPr>
                <w:sz w:val="16"/>
                <w:szCs w:val="16"/>
                <w:lang w:val="sv-SE"/>
              </w:rPr>
              <w:t>Engångstillfälle</w:t>
            </w:r>
          </w:p>
        </w:tc>
        <w:tc>
          <w:tcPr>
            <w:tcW w:w="796" w:type="pct"/>
          </w:tcPr>
          <w:p w14:paraId="29FAFF56" w14:textId="77777777" w:rsidR="00EF1799" w:rsidRPr="00E66991" w:rsidRDefault="00EF1799" w:rsidP="00EF1799">
            <w:pPr>
              <w:rPr>
                <w:sz w:val="16"/>
                <w:szCs w:val="16"/>
                <w:lang w:val="sv-SE"/>
              </w:rPr>
            </w:pPr>
          </w:p>
        </w:tc>
        <w:tc>
          <w:tcPr>
            <w:tcW w:w="916" w:type="pct"/>
          </w:tcPr>
          <w:p w14:paraId="1D224795" w14:textId="77777777" w:rsidR="00EF1799" w:rsidRPr="00E66991" w:rsidRDefault="00EF1799" w:rsidP="00EF1799">
            <w:pPr>
              <w:rPr>
                <w:sz w:val="16"/>
                <w:szCs w:val="16"/>
                <w:lang w:val="sv-SE"/>
              </w:rPr>
            </w:pPr>
          </w:p>
        </w:tc>
      </w:tr>
      <w:tr w:rsidR="00EF1799" w:rsidRPr="006A4269" w14:paraId="5FE2A846" w14:textId="77777777" w:rsidTr="00845CDD">
        <w:tc>
          <w:tcPr>
            <w:tcW w:w="1173" w:type="pct"/>
          </w:tcPr>
          <w:p w14:paraId="537B3C1D" w14:textId="21224940" w:rsidR="00EF1799" w:rsidRPr="00E66991" w:rsidRDefault="00EF1799" w:rsidP="00EF1799">
            <w:pPr>
              <w:rPr>
                <w:b/>
                <w:bCs/>
                <w:sz w:val="16"/>
                <w:szCs w:val="16"/>
                <w:lang w:val="sv-SE"/>
              </w:rPr>
            </w:pPr>
            <w:r w:rsidRPr="00E66991">
              <w:rPr>
                <w:b/>
                <w:bCs/>
                <w:sz w:val="16"/>
                <w:szCs w:val="16"/>
                <w:lang w:val="sv-SE"/>
              </w:rPr>
              <w:t xml:space="preserve">Fisksamhälle allmänt (VIX och nätprovfiske) </w:t>
            </w:r>
          </w:p>
        </w:tc>
        <w:tc>
          <w:tcPr>
            <w:tcW w:w="1033" w:type="pct"/>
          </w:tcPr>
          <w:p w14:paraId="39BE11B5" w14:textId="3B60D6B2" w:rsidR="00EF1799" w:rsidRPr="00E66991" w:rsidRDefault="00EF1799" w:rsidP="00EF1799">
            <w:pPr>
              <w:rPr>
                <w:sz w:val="16"/>
                <w:szCs w:val="16"/>
                <w:lang w:val="sv-SE"/>
              </w:rPr>
            </w:pPr>
            <w:r w:rsidRPr="00E66991">
              <w:rPr>
                <w:sz w:val="16"/>
                <w:szCs w:val="16"/>
                <w:lang w:val="sv-SE"/>
              </w:rPr>
              <w:t xml:space="preserve">Fisk i rinnande vatten-vadnings-elfiske (HaV 2017) och nätprovfiske i sjöar (SLU) </w:t>
            </w:r>
          </w:p>
        </w:tc>
        <w:tc>
          <w:tcPr>
            <w:tcW w:w="1082" w:type="pct"/>
          </w:tcPr>
          <w:p w14:paraId="4BBA192E" w14:textId="7ACC7C8E" w:rsidR="00EF1799" w:rsidRPr="00E66991" w:rsidRDefault="00EF1799" w:rsidP="00EF1799">
            <w:pPr>
              <w:rPr>
                <w:sz w:val="16"/>
                <w:szCs w:val="16"/>
                <w:lang w:val="sv-SE"/>
              </w:rPr>
            </w:pPr>
            <w:r w:rsidRPr="00E66991">
              <w:rPr>
                <w:sz w:val="16"/>
                <w:szCs w:val="16"/>
                <w:lang w:val="sv-SE"/>
              </w:rPr>
              <w:t>En gång + inför prövning/ omprövning</w:t>
            </w:r>
          </w:p>
        </w:tc>
        <w:tc>
          <w:tcPr>
            <w:tcW w:w="796" w:type="pct"/>
          </w:tcPr>
          <w:p w14:paraId="3D64DE0A" w14:textId="77777777" w:rsidR="00EF1799" w:rsidRPr="00E66991" w:rsidRDefault="00EF1799" w:rsidP="00EF1799">
            <w:pPr>
              <w:rPr>
                <w:sz w:val="16"/>
                <w:szCs w:val="16"/>
                <w:lang w:val="sv-SE"/>
              </w:rPr>
            </w:pPr>
          </w:p>
        </w:tc>
        <w:tc>
          <w:tcPr>
            <w:tcW w:w="916" w:type="pct"/>
          </w:tcPr>
          <w:p w14:paraId="61A707CA" w14:textId="77777777" w:rsidR="00EF1799" w:rsidRPr="00E66991" w:rsidRDefault="00EF1799" w:rsidP="00EF1799">
            <w:pPr>
              <w:rPr>
                <w:sz w:val="16"/>
                <w:szCs w:val="16"/>
                <w:lang w:val="sv-SE"/>
              </w:rPr>
            </w:pPr>
          </w:p>
        </w:tc>
      </w:tr>
      <w:tr w:rsidR="00EF1799" w:rsidRPr="00E66991" w14:paraId="71A8915D" w14:textId="77777777" w:rsidTr="00845CDD">
        <w:tc>
          <w:tcPr>
            <w:tcW w:w="1173" w:type="pct"/>
          </w:tcPr>
          <w:p w14:paraId="512DBCA7" w14:textId="5E826518" w:rsidR="00EF1799" w:rsidRPr="00E66991" w:rsidRDefault="00EF1799" w:rsidP="00EF1799">
            <w:pPr>
              <w:rPr>
                <w:b/>
                <w:bCs/>
                <w:sz w:val="16"/>
                <w:szCs w:val="16"/>
                <w:lang w:val="sv-SE"/>
              </w:rPr>
            </w:pPr>
            <w:r w:rsidRPr="00E66991">
              <w:rPr>
                <w:b/>
                <w:bCs/>
                <w:sz w:val="16"/>
                <w:szCs w:val="16"/>
                <w:lang w:val="sv-SE"/>
              </w:rPr>
              <w:t xml:space="preserve">Dämningsområde </w:t>
            </w:r>
          </w:p>
        </w:tc>
        <w:tc>
          <w:tcPr>
            <w:tcW w:w="1033" w:type="pct"/>
          </w:tcPr>
          <w:p w14:paraId="62AB2DA1" w14:textId="1B8E6FBF" w:rsidR="00EF1799" w:rsidRPr="00E66991" w:rsidRDefault="00EF1799" w:rsidP="00EF1799">
            <w:pPr>
              <w:rPr>
                <w:sz w:val="16"/>
                <w:szCs w:val="16"/>
                <w:lang w:val="sv-SE"/>
              </w:rPr>
            </w:pPr>
            <w:r w:rsidRPr="00E66991">
              <w:rPr>
                <w:sz w:val="16"/>
                <w:szCs w:val="16"/>
                <w:lang w:val="sv-SE"/>
              </w:rPr>
              <w:t xml:space="preserve">Kartjämförelser </w:t>
            </w:r>
          </w:p>
        </w:tc>
        <w:tc>
          <w:tcPr>
            <w:tcW w:w="1082" w:type="pct"/>
          </w:tcPr>
          <w:p w14:paraId="5C0266F5" w14:textId="0AD9F56C" w:rsidR="00EF1799" w:rsidRPr="00E66991" w:rsidRDefault="00EF1799" w:rsidP="00EF1799">
            <w:pPr>
              <w:rPr>
                <w:sz w:val="16"/>
                <w:szCs w:val="16"/>
                <w:lang w:val="sv-SE"/>
              </w:rPr>
            </w:pPr>
            <w:r w:rsidRPr="00E66991">
              <w:rPr>
                <w:sz w:val="16"/>
                <w:szCs w:val="16"/>
                <w:lang w:val="sv-SE"/>
              </w:rPr>
              <w:t>Engångstillfälle</w:t>
            </w:r>
          </w:p>
        </w:tc>
        <w:tc>
          <w:tcPr>
            <w:tcW w:w="796" w:type="pct"/>
          </w:tcPr>
          <w:p w14:paraId="6334AD4D" w14:textId="77777777" w:rsidR="00EF1799" w:rsidRPr="00E66991" w:rsidRDefault="00EF1799" w:rsidP="00EF1799">
            <w:pPr>
              <w:rPr>
                <w:sz w:val="16"/>
                <w:szCs w:val="16"/>
                <w:lang w:val="sv-SE"/>
              </w:rPr>
            </w:pPr>
          </w:p>
        </w:tc>
        <w:tc>
          <w:tcPr>
            <w:tcW w:w="916" w:type="pct"/>
          </w:tcPr>
          <w:p w14:paraId="76E95D2D" w14:textId="77777777" w:rsidR="00EF1799" w:rsidRPr="00E66991" w:rsidRDefault="00EF1799" w:rsidP="00EF1799">
            <w:pPr>
              <w:rPr>
                <w:sz w:val="16"/>
                <w:szCs w:val="16"/>
                <w:lang w:val="sv-SE"/>
              </w:rPr>
            </w:pPr>
          </w:p>
        </w:tc>
      </w:tr>
      <w:tr w:rsidR="00EF1799" w:rsidRPr="00E66991" w14:paraId="2AE2DE29" w14:textId="77777777" w:rsidTr="00845CDD">
        <w:tc>
          <w:tcPr>
            <w:tcW w:w="1173" w:type="pct"/>
          </w:tcPr>
          <w:p w14:paraId="35B997CE" w14:textId="4261BD17" w:rsidR="00EF1799" w:rsidRPr="00E66991" w:rsidRDefault="00EF1799" w:rsidP="00EF1799">
            <w:pPr>
              <w:rPr>
                <w:b/>
                <w:bCs/>
                <w:sz w:val="16"/>
                <w:szCs w:val="16"/>
                <w:lang w:val="sv-SE"/>
              </w:rPr>
            </w:pPr>
            <w:r w:rsidRPr="00E66991">
              <w:rPr>
                <w:b/>
                <w:bCs/>
                <w:sz w:val="16"/>
                <w:szCs w:val="16"/>
                <w:lang w:val="sv-SE"/>
              </w:rPr>
              <w:t xml:space="preserve">Torrlagd naturfåra </w:t>
            </w:r>
          </w:p>
        </w:tc>
        <w:tc>
          <w:tcPr>
            <w:tcW w:w="1033" w:type="pct"/>
          </w:tcPr>
          <w:p w14:paraId="2C017987" w14:textId="3A9FF8DE" w:rsidR="00EF1799" w:rsidRPr="00E66991" w:rsidRDefault="00EF1799" w:rsidP="00EF1799">
            <w:pPr>
              <w:rPr>
                <w:sz w:val="16"/>
                <w:szCs w:val="16"/>
                <w:lang w:val="sv-SE"/>
              </w:rPr>
            </w:pPr>
            <w:r w:rsidRPr="00E66991">
              <w:rPr>
                <w:sz w:val="16"/>
                <w:szCs w:val="16"/>
                <w:lang w:val="sv-SE"/>
              </w:rPr>
              <w:t xml:space="preserve">Kartjämförelser </w:t>
            </w:r>
          </w:p>
        </w:tc>
        <w:tc>
          <w:tcPr>
            <w:tcW w:w="1082" w:type="pct"/>
          </w:tcPr>
          <w:p w14:paraId="4F9FF2A7" w14:textId="0F3E3300" w:rsidR="00EF1799" w:rsidRPr="00E66991" w:rsidRDefault="00EF1799" w:rsidP="00EF1799">
            <w:pPr>
              <w:rPr>
                <w:sz w:val="16"/>
                <w:szCs w:val="16"/>
                <w:lang w:val="sv-SE"/>
              </w:rPr>
            </w:pPr>
            <w:r w:rsidRPr="00E66991">
              <w:rPr>
                <w:sz w:val="16"/>
                <w:szCs w:val="16"/>
                <w:lang w:val="sv-SE"/>
              </w:rPr>
              <w:t>Engångstillfälle</w:t>
            </w:r>
          </w:p>
        </w:tc>
        <w:tc>
          <w:tcPr>
            <w:tcW w:w="796" w:type="pct"/>
          </w:tcPr>
          <w:p w14:paraId="462CDCDD" w14:textId="77777777" w:rsidR="00EF1799" w:rsidRPr="00E66991" w:rsidRDefault="00EF1799" w:rsidP="00EF1799">
            <w:pPr>
              <w:rPr>
                <w:sz w:val="16"/>
                <w:szCs w:val="16"/>
                <w:lang w:val="sv-SE"/>
              </w:rPr>
            </w:pPr>
          </w:p>
        </w:tc>
        <w:tc>
          <w:tcPr>
            <w:tcW w:w="916" w:type="pct"/>
          </w:tcPr>
          <w:p w14:paraId="4221EF37" w14:textId="77777777" w:rsidR="00EF1799" w:rsidRPr="00E66991" w:rsidRDefault="00EF1799" w:rsidP="00EF1799">
            <w:pPr>
              <w:rPr>
                <w:sz w:val="16"/>
                <w:szCs w:val="16"/>
                <w:lang w:val="sv-SE"/>
              </w:rPr>
            </w:pPr>
          </w:p>
        </w:tc>
      </w:tr>
      <w:tr w:rsidR="00EF1799" w:rsidRPr="00E66991" w14:paraId="591178EA" w14:textId="77777777" w:rsidTr="00845CDD">
        <w:tc>
          <w:tcPr>
            <w:tcW w:w="1173" w:type="pct"/>
          </w:tcPr>
          <w:p w14:paraId="3100D9DF" w14:textId="261B2A80" w:rsidR="00EF1799" w:rsidRPr="00E66991" w:rsidRDefault="00EF1799" w:rsidP="00EF1799">
            <w:pPr>
              <w:rPr>
                <w:b/>
                <w:bCs/>
                <w:sz w:val="16"/>
                <w:szCs w:val="16"/>
                <w:lang w:val="sv-SE"/>
              </w:rPr>
            </w:pPr>
            <w:r w:rsidRPr="00E66991">
              <w:rPr>
                <w:b/>
                <w:bCs/>
                <w:sz w:val="16"/>
                <w:szCs w:val="16"/>
                <w:lang w:val="sv-SE"/>
              </w:rPr>
              <w:t xml:space="preserve">Morfologiskt tillstånd - sjöar </w:t>
            </w:r>
          </w:p>
        </w:tc>
        <w:tc>
          <w:tcPr>
            <w:tcW w:w="1033" w:type="pct"/>
          </w:tcPr>
          <w:p w14:paraId="08B316DB" w14:textId="7B3A3FC5" w:rsidR="00EF1799" w:rsidRPr="00E66991" w:rsidRDefault="00EF1799" w:rsidP="00EF1799">
            <w:pPr>
              <w:rPr>
                <w:sz w:val="16"/>
                <w:szCs w:val="16"/>
                <w:lang w:val="sv-SE"/>
              </w:rPr>
            </w:pPr>
            <w:r w:rsidRPr="00E66991">
              <w:rPr>
                <w:sz w:val="16"/>
                <w:szCs w:val="16"/>
                <w:lang w:val="sv-SE"/>
              </w:rPr>
              <w:t xml:space="preserve">Biotopkartering med fokus på: bottensubstrat </w:t>
            </w:r>
          </w:p>
        </w:tc>
        <w:tc>
          <w:tcPr>
            <w:tcW w:w="1082" w:type="pct"/>
          </w:tcPr>
          <w:p w14:paraId="5980970A" w14:textId="29ECF62D" w:rsidR="00EF1799" w:rsidRPr="00E66991" w:rsidRDefault="00EF1799" w:rsidP="00EF1799">
            <w:pPr>
              <w:rPr>
                <w:sz w:val="16"/>
                <w:szCs w:val="16"/>
                <w:lang w:val="sv-SE"/>
              </w:rPr>
            </w:pPr>
            <w:r w:rsidRPr="00E66991">
              <w:rPr>
                <w:sz w:val="16"/>
                <w:szCs w:val="16"/>
                <w:lang w:val="sv-SE"/>
              </w:rPr>
              <w:t>Engångstillfälle</w:t>
            </w:r>
          </w:p>
        </w:tc>
        <w:tc>
          <w:tcPr>
            <w:tcW w:w="796" w:type="pct"/>
          </w:tcPr>
          <w:p w14:paraId="352F3F6A" w14:textId="77777777" w:rsidR="00EF1799" w:rsidRPr="00E66991" w:rsidRDefault="00EF1799" w:rsidP="00EF1799">
            <w:pPr>
              <w:rPr>
                <w:sz w:val="16"/>
                <w:szCs w:val="16"/>
                <w:lang w:val="sv-SE"/>
              </w:rPr>
            </w:pPr>
          </w:p>
        </w:tc>
        <w:tc>
          <w:tcPr>
            <w:tcW w:w="916" w:type="pct"/>
          </w:tcPr>
          <w:p w14:paraId="70A084BF" w14:textId="77777777" w:rsidR="00EF1799" w:rsidRPr="00E66991" w:rsidRDefault="00EF1799" w:rsidP="00EF1799">
            <w:pPr>
              <w:rPr>
                <w:sz w:val="16"/>
                <w:szCs w:val="16"/>
                <w:lang w:val="sv-SE"/>
              </w:rPr>
            </w:pPr>
          </w:p>
        </w:tc>
      </w:tr>
      <w:tr w:rsidR="00EF1799" w:rsidRPr="00E66991" w14:paraId="0EC853AC" w14:textId="77777777" w:rsidTr="00845CDD">
        <w:tc>
          <w:tcPr>
            <w:tcW w:w="1173" w:type="pct"/>
          </w:tcPr>
          <w:p w14:paraId="155E61BF" w14:textId="04AD6F84" w:rsidR="00EF1799" w:rsidRPr="00E66991" w:rsidRDefault="00EF1799" w:rsidP="00EF1799">
            <w:pPr>
              <w:rPr>
                <w:b/>
                <w:bCs/>
                <w:sz w:val="16"/>
                <w:szCs w:val="16"/>
                <w:lang w:val="sv-SE"/>
              </w:rPr>
            </w:pPr>
            <w:r w:rsidRPr="00E66991">
              <w:rPr>
                <w:b/>
                <w:bCs/>
                <w:sz w:val="16"/>
                <w:szCs w:val="16"/>
                <w:lang w:val="sv-SE"/>
              </w:rPr>
              <w:t xml:space="preserve">Morfologiskt tillstånd - vattendrag </w:t>
            </w:r>
          </w:p>
        </w:tc>
        <w:tc>
          <w:tcPr>
            <w:tcW w:w="1033" w:type="pct"/>
          </w:tcPr>
          <w:p w14:paraId="60D88778" w14:textId="0C9BD3AD" w:rsidR="00EF1799" w:rsidRPr="00E66991" w:rsidRDefault="00EF1799" w:rsidP="00EF1799">
            <w:pPr>
              <w:rPr>
                <w:sz w:val="16"/>
                <w:szCs w:val="16"/>
                <w:lang w:val="sv-SE"/>
              </w:rPr>
            </w:pPr>
            <w:r w:rsidRPr="00E66991">
              <w:rPr>
                <w:sz w:val="16"/>
                <w:szCs w:val="16"/>
                <w:lang w:val="sv-SE"/>
              </w:rPr>
              <w:t xml:space="preserve">Biotopkartering med fokus på: bottensubstrat, fårans form och </w:t>
            </w:r>
            <w:r w:rsidRPr="00E66991">
              <w:rPr>
                <w:sz w:val="16"/>
                <w:szCs w:val="16"/>
                <w:lang w:val="sv-SE"/>
              </w:rPr>
              <w:lastRenderedPageBreak/>
              <w:t xml:space="preserve">strukturer i vattendraget, vattendragets svämplan </w:t>
            </w:r>
          </w:p>
        </w:tc>
        <w:tc>
          <w:tcPr>
            <w:tcW w:w="1082" w:type="pct"/>
          </w:tcPr>
          <w:p w14:paraId="6DD1F170" w14:textId="735967F3" w:rsidR="00EF1799" w:rsidRPr="00E66991" w:rsidRDefault="00EF1799" w:rsidP="00EF1799">
            <w:pPr>
              <w:rPr>
                <w:sz w:val="16"/>
                <w:szCs w:val="16"/>
                <w:lang w:val="sv-SE"/>
              </w:rPr>
            </w:pPr>
            <w:r w:rsidRPr="00E66991">
              <w:rPr>
                <w:sz w:val="16"/>
                <w:szCs w:val="16"/>
                <w:lang w:val="sv-SE"/>
              </w:rPr>
              <w:lastRenderedPageBreak/>
              <w:t>Engångstillfälle</w:t>
            </w:r>
          </w:p>
        </w:tc>
        <w:tc>
          <w:tcPr>
            <w:tcW w:w="796" w:type="pct"/>
          </w:tcPr>
          <w:p w14:paraId="2A2856A4" w14:textId="77777777" w:rsidR="00EF1799" w:rsidRPr="00E66991" w:rsidRDefault="00EF1799" w:rsidP="00EF1799">
            <w:pPr>
              <w:rPr>
                <w:sz w:val="16"/>
                <w:szCs w:val="16"/>
                <w:lang w:val="sv-SE"/>
              </w:rPr>
            </w:pPr>
          </w:p>
        </w:tc>
        <w:tc>
          <w:tcPr>
            <w:tcW w:w="916" w:type="pct"/>
          </w:tcPr>
          <w:p w14:paraId="68909C48" w14:textId="77777777" w:rsidR="00EF1799" w:rsidRPr="00E66991" w:rsidRDefault="00EF1799" w:rsidP="00EF1799">
            <w:pPr>
              <w:rPr>
                <w:sz w:val="16"/>
                <w:szCs w:val="16"/>
                <w:lang w:val="sv-SE"/>
              </w:rPr>
            </w:pPr>
          </w:p>
        </w:tc>
      </w:tr>
      <w:tr w:rsidR="00EF1799" w:rsidRPr="006A4269" w14:paraId="30D5CFCB" w14:textId="77777777" w:rsidTr="00845CDD">
        <w:tc>
          <w:tcPr>
            <w:tcW w:w="1173" w:type="pct"/>
          </w:tcPr>
          <w:p w14:paraId="363E94F9" w14:textId="51145A94" w:rsidR="00EF1799" w:rsidRPr="00E66991" w:rsidRDefault="00EF1799" w:rsidP="00EF1799">
            <w:pPr>
              <w:rPr>
                <w:b/>
                <w:bCs/>
                <w:sz w:val="16"/>
                <w:szCs w:val="16"/>
                <w:lang w:val="sv-SE"/>
              </w:rPr>
            </w:pPr>
            <w:r w:rsidRPr="00E66991">
              <w:rPr>
                <w:b/>
                <w:bCs/>
                <w:sz w:val="16"/>
                <w:szCs w:val="16"/>
                <w:lang w:val="sv-SE"/>
              </w:rPr>
              <w:t xml:space="preserve">Turbindödlighet (om galler och avledare saknas) </w:t>
            </w:r>
          </w:p>
        </w:tc>
        <w:tc>
          <w:tcPr>
            <w:tcW w:w="1033" w:type="pct"/>
          </w:tcPr>
          <w:p w14:paraId="19E5E3BC" w14:textId="14E3CB97" w:rsidR="00EF1799" w:rsidRPr="00E66991" w:rsidRDefault="00EF1799" w:rsidP="00EF1799">
            <w:pPr>
              <w:rPr>
                <w:sz w:val="16"/>
                <w:szCs w:val="16"/>
                <w:lang w:val="sv-SE"/>
              </w:rPr>
            </w:pPr>
            <w:r w:rsidRPr="00E66991">
              <w:rPr>
                <w:sz w:val="16"/>
                <w:szCs w:val="16"/>
                <w:lang w:val="sv-SE"/>
              </w:rPr>
              <w:t xml:space="preserve">Modellering och eller fiskmärkning </w:t>
            </w:r>
          </w:p>
        </w:tc>
        <w:tc>
          <w:tcPr>
            <w:tcW w:w="1082" w:type="pct"/>
          </w:tcPr>
          <w:p w14:paraId="235E5D85" w14:textId="63CDC305" w:rsidR="00EF1799" w:rsidRPr="00E66991" w:rsidRDefault="00EF1799" w:rsidP="00EF1799">
            <w:pPr>
              <w:rPr>
                <w:sz w:val="16"/>
                <w:szCs w:val="16"/>
                <w:lang w:val="sv-SE"/>
              </w:rPr>
            </w:pPr>
            <w:r w:rsidRPr="00E66991">
              <w:rPr>
                <w:sz w:val="16"/>
                <w:szCs w:val="16"/>
                <w:lang w:val="sv-SE"/>
              </w:rPr>
              <w:t>Engångstillfälle och vid förändring av verksamheten</w:t>
            </w:r>
          </w:p>
        </w:tc>
        <w:tc>
          <w:tcPr>
            <w:tcW w:w="796" w:type="pct"/>
          </w:tcPr>
          <w:p w14:paraId="76366FF6" w14:textId="77777777" w:rsidR="00EF1799" w:rsidRPr="00E66991" w:rsidRDefault="00EF1799" w:rsidP="00EF1799">
            <w:pPr>
              <w:rPr>
                <w:sz w:val="16"/>
                <w:szCs w:val="16"/>
                <w:lang w:val="sv-SE"/>
              </w:rPr>
            </w:pPr>
          </w:p>
        </w:tc>
        <w:tc>
          <w:tcPr>
            <w:tcW w:w="916" w:type="pct"/>
          </w:tcPr>
          <w:p w14:paraId="2172167F" w14:textId="77777777" w:rsidR="00EF1799" w:rsidRPr="00E66991" w:rsidRDefault="00EF1799" w:rsidP="00EF1799">
            <w:pPr>
              <w:rPr>
                <w:sz w:val="16"/>
                <w:szCs w:val="16"/>
                <w:lang w:val="sv-SE"/>
              </w:rPr>
            </w:pPr>
          </w:p>
        </w:tc>
      </w:tr>
    </w:tbl>
    <w:p w14:paraId="4F560B6B" w14:textId="77777777" w:rsidR="0012475C" w:rsidRDefault="0012475C" w:rsidP="00963BAD">
      <w:pPr>
        <w:rPr>
          <w:lang w:val="sv-SE"/>
        </w:rPr>
      </w:pPr>
    </w:p>
    <w:p w14:paraId="424D66E5" w14:textId="41371D39" w:rsidR="0099624A" w:rsidRDefault="0099624A" w:rsidP="0099624A">
      <w:pPr>
        <w:pStyle w:val="NumreradRubrik3"/>
        <w:rPr>
          <w:lang w:val="sv-SE"/>
        </w:rPr>
      </w:pPr>
      <w:r>
        <w:rPr>
          <w:lang w:val="sv-SE"/>
        </w:rPr>
        <w:t>Kontinuerliga undersökningar</w:t>
      </w:r>
      <w:r w:rsidR="00CA2004">
        <w:rPr>
          <w:lang w:val="sv-SE"/>
        </w:rPr>
        <w:t xml:space="preserve"> </w:t>
      </w:r>
      <w:r w:rsidR="00497D4A">
        <w:rPr>
          <w:lang w:val="sv-SE"/>
        </w:rPr>
        <w:t>av</w:t>
      </w:r>
      <w:r w:rsidR="00CA2004">
        <w:rPr>
          <w:lang w:val="sv-SE"/>
        </w:rPr>
        <w:t xml:space="preserve"> </w:t>
      </w:r>
      <w:r w:rsidR="0064765C">
        <w:rPr>
          <w:lang w:val="sv-SE"/>
        </w:rPr>
        <w:t>reglerings</w:t>
      </w:r>
      <w:r w:rsidR="00CA2004">
        <w:rPr>
          <w:lang w:val="sv-SE"/>
        </w:rPr>
        <w:t>magasin</w:t>
      </w:r>
    </w:p>
    <w:p w14:paraId="305D1DAF" w14:textId="15CD8608" w:rsidR="0099624A" w:rsidRPr="0099624A" w:rsidRDefault="00B009DE" w:rsidP="0099624A">
      <w:pPr>
        <w:rPr>
          <w:i/>
          <w:iCs/>
          <w:color w:val="0070C0"/>
          <w:lang w:val="sv-SE"/>
        </w:rPr>
      </w:pPr>
      <w:r>
        <w:rPr>
          <w:i/>
          <w:iCs/>
          <w:color w:val="0070C0"/>
          <w:lang w:val="sv-SE"/>
        </w:rPr>
        <w:t xml:space="preserve">Vissa undersökningar </w:t>
      </w:r>
      <w:r w:rsidR="0099624A" w:rsidRPr="0099624A">
        <w:rPr>
          <w:i/>
          <w:iCs/>
          <w:color w:val="0070C0"/>
          <w:lang w:val="sv-SE"/>
        </w:rPr>
        <w:t xml:space="preserve">behöver genomföras kontinuerligt för att </w:t>
      </w:r>
      <w:r w:rsidR="00D94BB1">
        <w:rPr>
          <w:i/>
          <w:iCs/>
          <w:color w:val="0070C0"/>
          <w:lang w:val="sv-SE"/>
        </w:rPr>
        <w:t xml:space="preserve">du som </w:t>
      </w:r>
      <w:r w:rsidR="0099624A" w:rsidRPr="0099624A">
        <w:rPr>
          <w:i/>
          <w:iCs/>
          <w:color w:val="0070C0"/>
          <w:lang w:val="sv-SE"/>
        </w:rPr>
        <w:t xml:space="preserve">verksamhetsutövare ska kunna hålla </w:t>
      </w:r>
      <w:r w:rsidR="00D94BB1">
        <w:rPr>
          <w:i/>
          <w:iCs/>
          <w:color w:val="0070C0"/>
          <w:lang w:val="sv-SE"/>
        </w:rPr>
        <w:t>d</w:t>
      </w:r>
      <w:r w:rsidR="0099624A" w:rsidRPr="0099624A">
        <w:rPr>
          <w:i/>
          <w:iCs/>
          <w:color w:val="0070C0"/>
          <w:lang w:val="sv-SE"/>
        </w:rPr>
        <w:t xml:space="preserve">ig </w:t>
      </w:r>
      <w:r>
        <w:rPr>
          <w:i/>
          <w:iCs/>
          <w:color w:val="0070C0"/>
          <w:lang w:val="sv-SE"/>
        </w:rPr>
        <w:t xml:space="preserve">uppdaterad </w:t>
      </w:r>
      <w:r w:rsidR="0099624A" w:rsidRPr="0099624A">
        <w:rPr>
          <w:i/>
          <w:iCs/>
          <w:color w:val="0070C0"/>
          <w:lang w:val="sv-SE"/>
        </w:rPr>
        <w:t>om verksamhetens påverkan på miljön. Undersökningarna är dock bara relevanta för magasin. Detta kan med fördel sammanfattas i en tabell. Se nedan för exempel.</w:t>
      </w:r>
      <w:r w:rsidR="0099624A" w:rsidRPr="0099624A">
        <w:rPr>
          <w:color w:val="0070C0"/>
          <w:lang w:val="sv-SE"/>
        </w:rPr>
        <w:t xml:space="preserve"> </w:t>
      </w:r>
      <w:r w:rsidR="0099624A" w:rsidRPr="0012475C">
        <w:rPr>
          <w:i/>
          <w:iCs/>
          <w:color w:val="0070C0"/>
          <w:lang w:val="sv-SE"/>
        </w:rPr>
        <w:t xml:space="preserve">I kolumnen ”Bedömning från VU” i tabellen nedan ska verksamhetens påverkan på MKN (miljökvalitetsnormerna) anges. Skriv en kort bedömning, till exempel ”ja den påverkar” eller ”nej den påverkar inte”. </w:t>
      </w:r>
      <w:r w:rsidR="0099624A" w:rsidRPr="00D43871">
        <w:rPr>
          <w:i/>
          <w:iCs/>
          <w:color w:val="0070C0"/>
          <w:lang w:val="sv-SE"/>
        </w:rPr>
        <w:t xml:space="preserve">Se mer under avsnitt </w:t>
      </w:r>
      <w:r w:rsidR="00636583">
        <w:rPr>
          <w:i/>
          <w:iCs/>
          <w:color w:val="0070C0"/>
          <w:lang w:val="sv-SE"/>
        </w:rPr>
        <w:t>3</w:t>
      </w:r>
      <w:r w:rsidR="0099624A" w:rsidRPr="009A0819">
        <w:rPr>
          <w:i/>
          <w:iCs/>
          <w:color w:val="0070C0"/>
          <w:lang w:val="sv-SE"/>
        </w:rPr>
        <w:t>.3.4</w:t>
      </w:r>
      <w:r w:rsidR="0099624A" w:rsidRPr="00D43871">
        <w:rPr>
          <w:i/>
          <w:iCs/>
          <w:color w:val="0070C0"/>
          <w:lang w:val="sv-SE"/>
        </w:rPr>
        <w:t>.</w:t>
      </w:r>
    </w:p>
    <w:p w14:paraId="36CBDF88" w14:textId="720789B1" w:rsidR="0099624A" w:rsidRDefault="0099624A" w:rsidP="0099624A">
      <w:pPr>
        <w:rPr>
          <w:i/>
          <w:iCs/>
          <w:color w:val="0070C0"/>
          <w:lang w:val="sv-SE"/>
        </w:rPr>
      </w:pPr>
      <w:r w:rsidRPr="0099624A">
        <w:rPr>
          <w:i/>
          <w:iCs/>
          <w:color w:val="0070C0"/>
          <w:lang w:val="sv-SE"/>
        </w:rPr>
        <w:t>För mer grundläggande information om undersökningarna</w:t>
      </w:r>
      <w:r w:rsidR="00D94BB1">
        <w:rPr>
          <w:i/>
          <w:iCs/>
          <w:color w:val="0070C0"/>
          <w:lang w:val="sv-SE"/>
        </w:rPr>
        <w:t>,</w:t>
      </w:r>
      <w:r w:rsidRPr="0099624A">
        <w:rPr>
          <w:i/>
          <w:iCs/>
          <w:color w:val="0070C0"/>
          <w:lang w:val="sv-SE"/>
        </w:rPr>
        <w:t xml:space="preserve"> </w:t>
      </w:r>
      <w:r w:rsidRPr="00D43871">
        <w:rPr>
          <w:i/>
          <w:iCs/>
          <w:color w:val="0070C0"/>
          <w:lang w:val="sv-SE"/>
        </w:rPr>
        <w:t xml:space="preserve">se bilaga </w:t>
      </w:r>
      <w:r w:rsidR="00A2601B">
        <w:rPr>
          <w:i/>
          <w:iCs/>
          <w:color w:val="0070C0"/>
          <w:lang w:val="sv-SE"/>
        </w:rPr>
        <w:t>3</w:t>
      </w:r>
      <w:r w:rsidRPr="0099624A">
        <w:rPr>
          <w:i/>
          <w:iCs/>
          <w:color w:val="0070C0"/>
          <w:lang w:val="sv-SE"/>
        </w:rPr>
        <w:t>.</w:t>
      </w:r>
    </w:p>
    <w:p w14:paraId="4CBC6A9D" w14:textId="77777777" w:rsidR="00E63512" w:rsidRDefault="00E63512" w:rsidP="0099624A">
      <w:pPr>
        <w:rPr>
          <w:i/>
          <w:iCs/>
          <w:color w:val="0070C0"/>
          <w:lang w:val="sv-SE"/>
        </w:rPr>
      </w:pPr>
    </w:p>
    <w:p w14:paraId="4D98A5CB" w14:textId="394B4F6B" w:rsidR="00366E37" w:rsidRPr="00366E37" w:rsidRDefault="00366E37" w:rsidP="00366E37">
      <w:pPr>
        <w:pStyle w:val="Beskrivning"/>
        <w:keepNext/>
        <w:rPr>
          <w:color w:val="auto"/>
          <w:lang w:val="sv-SE"/>
        </w:rPr>
      </w:pPr>
      <w:r w:rsidRPr="00366E37">
        <w:rPr>
          <w:color w:val="auto"/>
          <w:lang w:val="sv-SE"/>
        </w:rPr>
        <w:t xml:space="preserve">Tabell </w:t>
      </w:r>
      <w:r w:rsidRPr="00366E37">
        <w:rPr>
          <w:color w:val="auto"/>
        </w:rPr>
        <w:fldChar w:fldCharType="begin"/>
      </w:r>
      <w:r w:rsidRPr="00366E37">
        <w:rPr>
          <w:color w:val="auto"/>
          <w:lang w:val="sv-SE"/>
        </w:rPr>
        <w:instrText xml:space="preserve"> SEQ Tabell \* ARABIC </w:instrText>
      </w:r>
      <w:r w:rsidRPr="00366E37">
        <w:rPr>
          <w:color w:val="auto"/>
        </w:rPr>
        <w:fldChar w:fldCharType="separate"/>
      </w:r>
      <w:r w:rsidR="001106DC">
        <w:rPr>
          <w:noProof/>
          <w:color w:val="auto"/>
          <w:lang w:val="sv-SE"/>
        </w:rPr>
        <w:t>13</w:t>
      </w:r>
      <w:r w:rsidRPr="00366E37">
        <w:rPr>
          <w:color w:val="auto"/>
        </w:rPr>
        <w:fldChar w:fldCharType="end"/>
      </w:r>
      <w:r w:rsidRPr="00366E37">
        <w:rPr>
          <w:color w:val="auto"/>
          <w:lang w:val="sv-SE"/>
        </w:rPr>
        <w:t>. Kontinuerliga undersökningar, exempel i tabellform.</w:t>
      </w:r>
    </w:p>
    <w:tbl>
      <w:tblPr>
        <w:tblStyle w:val="Tabellrutnt"/>
        <w:tblW w:w="5582" w:type="pct"/>
        <w:tblLayout w:type="fixed"/>
        <w:tblLook w:val="04A0" w:firstRow="1" w:lastRow="0" w:firstColumn="1" w:lastColumn="0" w:noHBand="0" w:noVBand="1"/>
      </w:tblPr>
      <w:tblGrid>
        <w:gridCol w:w="1270"/>
        <w:gridCol w:w="1418"/>
        <w:gridCol w:w="850"/>
        <w:gridCol w:w="1510"/>
        <w:gridCol w:w="993"/>
        <w:gridCol w:w="901"/>
        <w:gridCol w:w="1275"/>
      </w:tblGrid>
      <w:tr w:rsidR="00CA2004" w:rsidRPr="006A4269" w14:paraId="6800F747" w14:textId="77777777" w:rsidTr="00CA2004">
        <w:trPr>
          <w:tblHeader/>
        </w:trPr>
        <w:tc>
          <w:tcPr>
            <w:tcW w:w="773" w:type="pct"/>
            <w:shd w:val="clear" w:color="auto" w:fill="E7E6E6" w:themeFill="background2"/>
          </w:tcPr>
          <w:p w14:paraId="2490C003" w14:textId="45A34930" w:rsidR="00EF1799" w:rsidRPr="00035E8E" w:rsidRDefault="00EF1799" w:rsidP="00EF1799">
            <w:pPr>
              <w:rPr>
                <w:b/>
                <w:bCs/>
                <w:sz w:val="16"/>
                <w:szCs w:val="16"/>
                <w:lang w:val="sv-SE"/>
              </w:rPr>
            </w:pPr>
            <w:r w:rsidRPr="00035E8E">
              <w:rPr>
                <w:b/>
                <w:bCs/>
                <w:sz w:val="16"/>
                <w:szCs w:val="16"/>
                <w:lang w:val="sv-SE"/>
              </w:rPr>
              <w:t>Detta ska undersökas</w:t>
            </w:r>
          </w:p>
        </w:tc>
        <w:tc>
          <w:tcPr>
            <w:tcW w:w="863" w:type="pct"/>
            <w:shd w:val="clear" w:color="auto" w:fill="E7E6E6" w:themeFill="background2"/>
          </w:tcPr>
          <w:p w14:paraId="6022F39A" w14:textId="50C8662E" w:rsidR="00EF1799" w:rsidRPr="00035E8E" w:rsidRDefault="00EF1799" w:rsidP="00EF1799">
            <w:pPr>
              <w:rPr>
                <w:b/>
                <w:bCs/>
                <w:sz w:val="16"/>
                <w:szCs w:val="16"/>
                <w:lang w:val="sv-SE"/>
              </w:rPr>
            </w:pPr>
            <w:r w:rsidRPr="00035E8E">
              <w:rPr>
                <w:b/>
                <w:bCs/>
                <w:sz w:val="16"/>
                <w:szCs w:val="16"/>
                <w:lang w:val="sv-SE"/>
              </w:rPr>
              <w:t>Undersökningsområde</w:t>
            </w:r>
          </w:p>
        </w:tc>
        <w:tc>
          <w:tcPr>
            <w:tcW w:w="517" w:type="pct"/>
            <w:shd w:val="clear" w:color="auto" w:fill="E7E6E6" w:themeFill="background2"/>
          </w:tcPr>
          <w:p w14:paraId="37E843D9" w14:textId="1BB06A41" w:rsidR="00EF1799" w:rsidRPr="00035E8E" w:rsidRDefault="00EF1799" w:rsidP="00EF1799">
            <w:pPr>
              <w:rPr>
                <w:b/>
                <w:bCs/>
                <w:sz w:val="16"/>
                <w:szCs w:val="16"/>
                <w:lang w:val="sv-SE"/>
              </w:rPr>
            </w:pPr>
            <w:r w:rsidRPr="00035E8E">
              <w:rPr>
                <w:b/>
                <w:bCs/>
                <w:sz w:val="16"/>
                <w:szCs w:val="16"/>
                <w:lang w:val="sv-SE"/>
              </w:rPr>
              <w:t>Metod</w:t>
            </w:r>
          </w:p>
        </w:tc>
        <w:tc>
          <w:tcPr>
            <w:tcW w:w="919" w:type="pct"/>
            <w:shd w:val="clear" w:color="auto" w:fill="E7E6E6" w:themeFill="background2"/>
          </w:tcPr>
          <w:p w14:paraId="647F9AB2" w14:textId="59E8F1AA" w:rsidR="00EF1799" w:rsidRPr="00035E8E" w:rsidRDefault="00EF1799" w:rsidP="00EF1799">
            <w:pPr>
              <w:rPr>
                <w:b/>
                <w:bCs/>
                <w:sz w:val="16"/>
                <w:szCs w:val="16"/>
                <w:lang w:val="sv-SE"/>
              </w:rPr>
            </w:pPr>
            <w:r w:rsidRPr="00035E8E">
              <w:rPr>
                <w:b/>
                <w:bCs/>
                <w:sz w:val="16"/>
                <w:szCs w:val="16"/>
                <w:lang w:val="sv-SE"/>
              </w:rPr>
              <w:t>Undersöknings-frekvens</w:t>
            </w:r>
          </w:p>
        </w:tc>
        <w:tc>
          <w:tcPr>
            <w:tcW w:w="604" w:type="pct"/>
            <w:shd w:val="clear" w:color="auto" w:fill="E7E6E6" w:themeFill="background2"/>
          </w:tcPr>
          <w:p w14:paraId="0E5E87B8" w14:textId="588BED7C" w:rsidR="00EF1799" w:rsidRPr="00035E8E" w:rsidRDefault="00EF1799" w:rsidP="00EF1799">
            <w:pPr>
              <w:rPr>
                <w:b/>
                <w:bCs/>
                <w:sz w:val="16"/>
                <w:szCs w:val="16"/>
                <w:lang w:val="sv-SE"/>
              </w:rPr>
            </w:pPr>
            <w:r w:rsidRPr="00035E8E">
              <w:rPr>
                <w:b/>
                <w:bCs/>
                <w:sz w:val="16"/>
                <w:szCs w:val="16"/>
                <w:lang w:val="sv-SE"/>
              </w:rPr>
              <w:t>Bedömnings-intervall</w:t>
            </w:r>
          </w:p>
        </w:tc>
        <w:tc>
          <w:tcPr>
            <w:tcW w:w="548" w:type="pct"/>
            <w:shd w:val="clear" w:color="auto" w:fill="E7E6E6" w:themeFill="background2"/>
          </w:tcPr>
          <w:p w14:paraId="5B894448" w14:textId="0B228903" w:rsidR="00EF1799" w:rsidRPr="00035E8E" w:rsidRDefault="00EF1799" w:rsidP="00EF1799">
            <w:pPr>
              <w:rPr>
                <w:b/>
                <w:bCs/>
                <w:sz w:val="16"/>
                <w:szCs w:val="16"/>
                <w:lang w:val="sv-SE"/>
              </w:rPr>
            </w:pPr>
            <w:r w:rsidRPr="00035E8E">
              <w:rPr>
                <w:b/>
                <w:bCs/>
                <w:sz w:val="16"/>
                <w:szCs w:val="16"/>
                <w:lang w:val="sv-SE"/>
              </w:rPr>
              <w:t>Bedömning från VU</w:t>
            </w:r>
          </w:p>
        </w:tc>
        <w:tc>
          <w:tcPr>
            <w:tcW w:w="776" w:type="pct"/>
            <w:shd w:val="clear" w:color="auto" w:fill="E7E6E6" w:themeFill="background2"/>
          </w:tcPr>
          <w:p w14:paraId="3C0D5EF7" w14:textId="3901F15C" w:rsidR="00EF1799" w:rsidRPr="00035E8E" w:rsidRDefault="004C36E1" w:rsidP="00EF1799">
            <w:pPr>
              <w:rPr>
                <w:b/>
                <w:bCs/>
                <w:sz w:val="16"/>
                <w:szCs w:val="16"/>
                <w:lang w:val="sv-SE"/>
              </w:rPr>
            </w:pPr>
            <w:r w:rsidRPr="004C36E1">
              <w:rPr>
                <w:b/>
                <w:bCs/>
                <w:sz w:val="16"/>
                <w:szCs w:val="16"/>
                <w:lang w:val="sv-SE"/>
              </w:rPr>
              <w:t>Datum utförd och var information finns</w:t>
            </w:r>
          </w:p>
        </w:tc>
      </w:tr>
      <w:tr w:rsidR="00CA2004" w:rsidRPr="006A4269" w14:paraId="293ADDC2" w14:textId="77777777" w:rsidTr="00CA2004">
        <w:tc>
          <w:tcPr>
            <w:tcW w:w="773" w:type="pct"/>
          </w:tcPr>
          <w:p w14:paraId="41672C21" w14:textId="5D6A4F08" w:rsidR="00EF1799" w:rsidRPr="00035E8E" w:rsidRDefault="00EF1799" w:rsidP="00EF1799">
            <w:pPr>
              <w:rPr>
                <w:b/>
                <w:bCs/>
                <w:i/>
                <w:iCs/>
                <w:color w:val="0070C0"/>
                <w:sz w:val="16"/>
                <w:szCs w:val="16"/>
                <w:lang w:val="sv-SE"/>
              </w:rPr>
            </w:pPr>
            <w:r w:rsidRPr="00035E8E">
              <w:rPr>
                <w:b/>
                <w:bCs/>
                <w:sz w:val="16"/>
                <w:szCs w:val="16"/>
                <w:lang w:val="sv-SE"/>
              </w:rPr>
              <w:t>Volym</w:t>
            </w:r>
            <w:r w:rsidR="00CA2004">
              <w:rPr>
                <w:b/>
                <w:bCs/>
                <w:sz w:val="16"/>
                <w:szCs w:val="16"/>
                <w:lang w:val="sv-SE"/>
              </w:rPr>
              <w:t>-</w:t>
            </w:r>
            <w:r w:rsidRPr="00035E8E">
              <w:rPr>
                <w:b/>
                <w:bCs/>
                <w:sz w:val="16"/>
                <w:szCs w:val="16"/>
                <w:lang w:val="sv-SE"/>
              </w:rPr>
              <w:t xml:space="preserve">avvikelse i vattendrag </w:t>
            </w:r>
          </w:p>
        </w:tc>
        <w:tc>
          <w:tcPr>
            <w:tcW w:w="863" w:type="pct"/>
          </w:tcPr>
          <w:p w14:paraId="2E14D4F1" w14:textId="1EA4FC0B" w:rsidR="00EF1799" w:rsidRPr="00035E8E" w:rsidRDefault="00EF1799" w:rsidP="00EF1799">
            <w:pPr>
              <w:rPr>
                <w:i/>
                <w:iCs/>
                <w:color w:val="0070C0"/>
                <w:sz w:val="16"/>
                <w:szCs w:val="16"/>
                <w:lang w:val="sv-SE"/>
              </w:rPr>
            </w:pPr>
            <w:r w:rsidRPr="00035E8E">
              <w:rPr>
                <w:sz w:val="16"/>
                <w:szCs w:val="16"/>
                <w:lang w:val="sv-SE"/>
              </w:rPr>
              <w:t>Nedströms reglerings</w:t>
            </w:r>
            <w:r w:rsidR="00CA2004">
              <w:rPr>
                <w:sz w:val="16"/>
                <w:szCs w:val="16"/>
                <w:lang w:val="sv-SE"/>
              </w:rPr>
              <w:t>-</w:t>
            </w:r>
            <w:r w:rsidRPr="00035E8E">
              <w:rPr>
                <w:sz w:val="16"/>
                <w:szCs w:val="16"/>
                <w:lang w:val="sv-SE"/>
              </w:rPr>
              <w:t xml:space="preserve">magasin </w:t>
            </w:r>
          </w:p>
        </w:tc>
        <w:tc>
          <w:tcPr>
            <w:tcW w:w="517" w:type="pct"/>
          </w:tcPr>
          <w:p w14:paraId="7039F684" w14:textId="3A65E5D9" w:rsidR="00EF1799" w:rsidRPr="00035E8E" w:rsidRDefault="00EF1799" w:rsidP="00EF1799">
            <w:pPr>
              <w:rPr>
                <w:i/>
                <w:iCs/>
                <w:color w:val="0070C0"/>
                <w:sz w:val="16"/>
                <w:szCs w:val="16"/>
                <w:lang w:val="sv-SE"/>
              </w:rPr>
            </w:pPr>
            <w:r w:rsidRPr="00035E8E">
              <w:rPr>
                <w:sz w:val="16"/>
                <w:szCs w:val="16"/>
                <w:lang w:val="sv-SE"/>
              </w:rPr>
              <w:t>Flödes</w:t>
            </w:r>
            <w:r w:rsidR="00CA2004">
              <w:rPr>
                <w:sz w:val="16"/>
                <w:szCs w:val="16"/>
                <w:lang w:val="sv-SE"/>
              </w:rPr>
              <w:t>-</w:t>
            </w:r>
            <w:r w:rsidRPr="00035E8E">
              <w:rPr>
                <w:sz w:val="16"/>
                <w:szCs w:val="16"/>
                <w:lang w:val="sv-SE"/>
              </w:rPr>
              <w:t xml:space="preserve">mätning </w:t>
            </w:r>
          </w:p>
        </w:tc>
        <w:tc>
          <w:tcPr>
            <w:tcW w:w="919" w:type="pct"/>
          </w:tcPr>
          <w:p w14:paraId="7AB32567" w14:textId="722F83FB" w:rsidR="00EF1799" w:rsidRPr="00035E8E" w:rsidRDefault="00EF1799" w:rsidP="00EF1799">
            <w:pPr>
              <w:rPr>
                <w:i/>
                <w:iCs/>
                <w:color w:val="0070C0"/>
                <w:sz w:val="16"/>
                <w:szCs w:val="16"/>
                <w:lang w:val="sv-SE"/>
              </w:rPr>
            </w:pPr>
            <w:r w:rsidRPr="00035E8E">
              <w:rPr>
                <w:sz w:val="16"/>
                <w:szCs w:val="16"/>
                <w:lang w:val="sv-SE"/>
              </w:rPr>
              <w:t>Timmes- eller dygns</w:t>
            </w:r>
            <w:r w:rsidR="00CA2004">
              <w:rPr>
                <w:sz w:val="16"/>
                <w:szCs w:val="16"/>
                <w:lang w:val="sv-SE"/>
              </w:rPr>
              <w:t>-</w:t>
            </w:r>
            <w:r w:rsidRPr="00035E8E">
              <w:rPr>
                <w:sz w:val="16"/>
                <w:szCs w:val="16"/>
                <w:lang w:val="sv-SE"/>
              </w:rPr>
              <w:t xml:space="preserve">mätningar </w:t>
            </w:r>
          </w:p>
        </w:tc>
        <w:tc>
          <w:tcPr>
            <w:tcW w:w="604" w:type="pct"/>
          </w:tcPr>
          <w:p w14:paraId="45AEDF92" w14:textId="746A0ACC" w:rsidR="00EF1799" w:rsidRPr="00035E8E" w:rsidRDefault="00EF1799" w:rsidP="00EF1799">
            <w:pPr>
              <w:rPr>
                <w:i/>
                <w:iCs/>
                <w:color w:val="0070C0"/>
                <w:sz w:val="16"/>
                <w:szCs w:val="16"/>
                <w:lang w:val="sv-SE"/>
              </w:rPr>
            </w:pPr>
            <w:r w:rsidRPr="00035E8E">
              <w:rPr>
                <w:sz w:val="16"/>
                <w:szCs w:val="16"/>
                <w:lang w:val="sv-SE"/>
              </w:rPr>
              <w:t xml:space="preserve">Årsmedel sammanvägs för period mellan </w:t>
            </w:r>
            <w:r w:rsidR="006A4269" w:rsidRPr="00035E8E">
              <w:rPr>
                <w:sz w:val="16"/>
                <w:szCs w:val="16"/>
                <w:lang w:val="sv-SE"/>
              </w:rPr>
              <w:t>1–10</w:t>
            </w:r>
            <w:r w:rsidRPr="00035E8E">
              <w:rPr>
                <w:sz w:val="16"/>
                <w:szCs w:val="16"/>
                <w:lang w:val="sv-SE"/>
              </w:rPr>
              <w:t xml:space="preserve"> år </w:t>
            </w:r>
          </w:p>
        </w:tc>
        <w:tc>
          <w:tcPr>
            <w:tcW w:w="548" w:type="pct"/>
          </w:tcPr>
          <w:p w14:paraId="60C3C751" w14:textId="6E5F2E6C" w:rsidR="00EF1799" w:rsidRPr="00035E8E" w:rsidRDefault="00EF1799" w:rsidP="00EF1799">
            <w:pPr>
              <w:rPr>
                <w:i/>
                <w:iCs/>
                <w:color w:val="0070C0"/>
                <w:sz w:val="16"/>
                <w:szCs w:val="16"/>
                <w:lang w:val="sv-SE"/>
              </w:rPr>
            </w:pPr>
            <w:r w:rsidRPr="00035E8E">
              <w:rPr>
                <w:i/>
                <w:iCs/>
                <w:color w:val="0070C0"/>
                <w:sz w:val="16"/>
                <w:szCs w:val="16"/>
                <w:lang w:val="sv-SE"/>
              </w:rPr>
              <w:t>Ja, den påverkar MKN/Nej, den påverkar inte MKN</w:t>
            </w:r>
          </w:p>
        </w:tc>
        <w:tc>
          <w:tcPr>
            <w:tcW w:w="776" w:type="pct"/>
          </w:tcPr>
          <w:p w14:paraId="1AE101F6" w14:textId="77777777" w:rsidR="004C36E1" w:rsidRPr="004C36E1" w:rsidRDefault="004C36E1" w:rsidP="004C36E1">
            <w:pPr>
              <w:rPr>
                <w:i/>
                <w:iCs/>
                <w:color w:val="0070C0"/>
                <w:sz w:val="16"/>
                <w:szCs w:val="16"/>
                <w:lang w:val="sv-SE"/>
              </w:rPr>
            </w:pPr>
            <w:r w:rsidRPr="004C36E1">
              <w:rPr>
                <w:i/>
                <w:iCs/>
                <w:color w:val="0070C0"/>
                <w:sz w:val="16"/>
                <w:szCs w:val="16"/>
                <w:lang w:val="sv-SE"/>
              </w:rPr>
              <w:t>Utfördes ÅÅMMDD</w:t>
            </w:r>
          </w:p>
          <w:p w14:paraId="51C2621D" w14:textId="4514EA3F" w:rsidR="00EF1799" w:rsidRPr="004C36E1" w:rsidRDefault="004C36E1" w:rsidP="004C36E1">
            <w:pPr>
              <w:rPr>
                <w:i/>
                <w:iCs/>
                <w:color w:val="0070C0"/>
                <w:sz w:val="16"/>
                <w:szCs w:val="16"/>
                <w:lang w:val="sv-SE"/>
              </w:rPr>
            </w:pPr>
            <w:r w:rsidRPr="004C36E1">
              <w:rPr>
                <w:i/>
                <w:iCs/>
                <w:color w:val="0070C0"/>
                <w:sz w:val="16"/>
                <w:szCs w:val="16"/>
                <w:lang w:val="sv-SE"/>
              </w:rPr>
              <w:t>Dokumentation finns i pärm 3 under flik 11.</w:t>
            </w:r>
          </w:p>
        </w:tc>
      </w:tr>
      <w:tr w:rsidR="00CA2004" w:rsidRPr="006A4269" w14:paraId="3A068DE5" w14:textId="77777777" w:rsidTr="00CA2004">
        <w:tc>
          <w:tcPr>
            <w:tcW w:w="773" w:type="pct"/>
          </w:tcPr>
          <w:p w14:paraId="525A328B" w14:textId="01AE2A7A" w:rsidR="00EF1799" w:rsidRPr="00035E8E" w:rsidRDefault="00EF1799" w:rsidP="00EF1799">
            <w:pPr>
              <w:rPr>
                <w:b/>
                <w:bCs/>
                <w:i/>
                <w:iCs/>
                <w:color w:val="0070C0"/>
                <w:sz w:val="16"/>
                <w:szCs w:val="16"/>
                <w:lang w:val="sv-SE"/>
              </w:rPr>
            </w:pPr>
            <w:r w:rsidRPr="00035E8E">
              <w:rPr>
                <w:b/>
                <w:bCs/>
                <w:sz w:val="16"/>
                <w:szCs w:val="16"/>
                <w:lang w:val="sv-SE"/>
              </w:rPr>
              <w:t xml:space="preserve">Avvikelse i flödets förändringstakt i vattendrag </w:t>
            </w:r>
          </w:p>
        </w:tc>
        <w:tc>
          <w:tcPr>
            <w:tcW w:w="863" w:type="pct"/>
          </w:tcPr>
          <w:p w14:paraId="6951DAE1" w14:textId="3304E128" w:rsidR="00EF1799" w:rsidRPr="00035E8E" w:rsidRDefault="00EF1799" w:rsidP="00EF1799">
            <w:pPr>
              <w:rPr>
                <w:i/>
                <w:iCs/>
                <w:color w:val="0070C0"/>
                <w:sz w:val="16"/>
                <w:szCs w:val="16"/>
                <w:lang w:val="sv-SE"/>
              </w:rPr>
            </w:pPr>
            <w:r w:rsidRPr="00035E8E">
              <w:rPr>
                <w:sz w:val="16"/>
                <w:szCs w:val="16"/>
                <w:lang w:val="sv-SE"/>
              </w:rPr>
              <w:t>Nedströms reglerings</w:t>
            </w:r>
            <w:r w:rsidR="00CA2004">
              <w:rPr>
                <w:sz w:val="16"/>
                <w:szCs w:val="16"/>
                <w:lang w:val="sv-SE"/>
              </w:rPr>
              <w:t>-</w:t>
            </w:r>
            <w:r w:rsidRPr="00035E8E">
              <w:rPr>
                <w:sz w:val="16"/>
                <w:szCs w:val="16"/>
                <w:lang w:val="sv-SE"/>
              </w:rPr>
              <w:t xml:space="preserve">magasin </w:t>
            </w:r>
          </w:p>
        </w:tc>
        <w:tc>
          <w:tcPr>
            <w:tcW w:w="517" w:type="pct"/>
          </w:tcPr>
          <w:p w14:paraId="0446E885" w14:textId="5D3E8B54" w:rsidR="00EF1799" w:rsidRPr="00035E8E" w:rsidRDefault="00EF1799" w:rsidP="00EF1799">
            <w:pPr>
              <w:rPr>
                <w:i/>
                <w:iCs/>
                <w:color w:val="0070C0"/>
                <w:sz w:val="16"/>
                <w:szCs w:val="16"/>
                <w:lang w:val="sv-SE"/>
              </w:rPr>
            </w:pPr>
            <w:r w:rsidRPr="00035E8E">
              <w:rPr>
                <w:sz w:val="16"/>
                <w:szCs w:val="16"/>
                <w:lang w:val="sv-SE"/>
              </w:rPr>
              <w:t>Flödes</w:t>
            </w:r>
            <w:r w:rsidR="00CA2004">
              <w:rPr>
                <w:sz w:val="16"/>
                <w:szCs w:val="16"/>
                <w:lang w:val="sv-SE"/>
              </w:rPr>
              <w:t>-</w:t>
            </w:r>
            <w:r w:rsidRPr="00035E8E">
              <w:rPr>
                <w:sz w:val="16"/>
                <w:szCs w:val="16"/>
                <w:lang w:val="sv-SE"/>
              </w:rPr>
              <w:t xml:space="preserve">mätning </w:t>
            </w:r>
          </w:p>
        </w:tc>
        <w:tc>
          <w:tcPr>
            <w:tcW w:w="919" w:type="pct"/>
          </w:tcPr>
          <w:p w14:paraId="2F52F6AE" w14:textId="07C1BB99" w:rsidR="00EF1799" w:rsidRPr="00035E8E" w:rsidRDefault="00EF1799" w:rsidP="00EF1799">
            <w:pPr>
              <w:rPr>
                <w:i/>
                <w:iCs/>
                <w:color w:val="0070C0"/>
                <w:sz w:val="16"/>
                <w:szCs w:val="16"/>
                <w:lang w:val="sv-SE"/>
              </w:rPr>
            </w:pPr>
            <w:r w:rsidRPr="00035E8E">
              <w:rPr>
                <w:sz w:val="16"/>
                <w:szCs w:val="16"/>
                <w:lang w:val="sv-SE"/>
              </w:rPr>
              <w:t xml:space="preserve">Timmes- eller dygnsmätningar </w:t>
            </w:r>
          </w:p>
        </w:tc>
        <w:tc>
          <w:tcPr>
            <w:tcW w:w="604" w:type="pct"/>
          </w:tcPr>
          <w:p w14:paraId="1CCE4C2D" w14:textId="169625C0" w:rsidR="00EF1799" w:rsidRPr="00035E8E" w:rsidRDefault="00EF1799" w:rsidP="00EF1799">
            <w:pPr>
              <w:rPr>
                <w:i/>
                <w:iCs/>
                <w:color w:val="0070C0"/>
                <w:sz w:val="16"/>
                <w:szCs w:val="16"/>
                <w:lang w:val="sv-SE"/>
              </w:rPr>
            </w:pPr>
            <w:r w:rsidRPr="00035E8E">
              <w:rPr>
                <w:sz w:val="16"/>
                <w:szCs w:val="16"/>
                <w:lang w:val="sv-SE"/>
              </w:rPr>
              <w:t xml:space="preserve">Årsmedel sammanvägs för period mellan </w:t>
            </w:r>
            <w:r w:rsidR="006A4269" w:rsidRPr="00035E8E">
              <w:rPr>
                <w:sz w:val="16"/>
                <w:szCs w:val="16"/>
                <w:lang w:val="sv-SE"/>
              </w:rPr>
              <w:t>1–10</w:t>
            </w:r>
            <w:r w:rsidRPr="00035E8E">
              <w:rPr>
                <w:sz w:val="16"/>
                <w:szCs w:val="16"/>
                <w:lang w:val="sv-SE"/>
              </w:rPr>
              <w:t xml:space="preserve"> år </w:t>
            </w:r>
          </w:p>
        </w:tc>
        <w:tc>
          <w:tcPr>
            <w:tcW w:w="548" w:type="pct"/>
          </w:tcPr>
          <w:p w14:paraId="314D2175" w14:textId="77777777" w:rsidR="00EF1799" w:rsidRPr="00035E8E" w:rsidRDefault="00EF1799" w:rsidP="00EF1799">
            <w:pPr>
              <w:rPr>
                <w:i/>
                <w:iCs/>
                <w:color w:val="0070C0"/>
                <w:sz w:val="16"/>
                <w:szCs w:val="16"/>
                <w:lang w:val="sv-SE"/>
              </w:rPr>
            </w:pPr>
          </w:p>
        </w:tc>
        <w:tc>
          <w:tcPr>
            <w:tcW w:w="776" w:type="pct"/>
          </w:tcPr>
          <w:p w14:paraId="77094770" w14:textId="77777777" w:rsidR="00EF1799" w:rsidRPr="00035E8E" w:rsidRDefault="00EF1799" w:rsidP="00EF1799">
            <w:pPr>
              <w:rPr>
                <w:i/>
                <w:iCs/>
                <w:color w:val="0070C0"/>
                <w:sz w:val="16"/>
                <w:szCs w:val="16"/>
                <w:lang w:val="sv-SE"/>
              </w:rPr>
            </w:pPr>
          </w:p>
        </w:tc>
      </w:tr>
      <w:tr w:rsidR="00CA2004" w:rsidRPr="00035E8E" w14:paraId="2D4203EA" w14:textId="77777777" w:rsidTr="00CA2004">
        <w:tc>
          <w:tcPr>
            <w:tcW w:w="773" w:type="pct"/>
          </w:tcPr>
          <w:p w14:paraId="287E6DEC" w14:textId="11A03089" w:rsidR="00EF1799" w:rsidRPr="00035E8E" w:rsidRDefault="00EF1799" w:rsidP="00EF1799">
            <w:pPr>
              <w:rPr>
                <w:b/>
                <w:bCs/>
                <w:i/>
                <w:iCs/>
                <w:color w:val="0070C0"/>
                <w:sz w:val="16"/>
                <w:szCs w:val="16"/>
                <w:lang w:val="sv-SE"/>
              </w:rPr>
            </w:pPr>
            <w:r w:rsidRPr="00035E8E">
              <w:rPr>
                <w:b/>
                <w:bCs/>
                <w:sz w:val="16"/>
                <w:szCs w:val="16"/>
                <w:lang w:val="sv-SE"/>
              </w:rPr>
              <w:t xml:space="preserve">VIXh (elfiske) </w:t>
            </w:r>
          </w:p>
        </w:tc>
        <w:tc>
          <w:tcPr>
            <w:tcW w:w="863" w:type="pct"/>
          </w:tcPr>
          <w:p w14:paraId="154BC783" w14:textId="4BC157A4" w:rsidR="00EF1799" w:rsidRPr="00035E8E" w:rsidRDefault="00EF1799" w:rsidP="00EF1799">
            <w:pPr>
              <w:rPr>
                <w:i/>
                <w:iCs/>
                <w:color w:val="0070C0"/>
                <w:sz w:val="16"/>
                <w:szCs w:val="16"/>
                <w:lang w:val="sv-SE"/>
              </w:rPr>
            </w:pPr>
            <w:r w:rsidRPr="00035E8E">
              <w:rPr>
                <w:sz w:val="16"/>
                <w:szCs w:val="16"/>
                <w:lang w:val="sv-SE"/>
              </w:rPr>
              <w:t>Nedströms reglerings</w:t>
            </w:r>
            <w:r w:rsidR="00CA2004">
              <w:rPr>
                <w:sz w:val="16"/>
                <w:szCs w:val="16"/>
                <w:lang w:val="sv-SE"/>
              </w:rPr>
              <w:t>-</w:t>
            </w:r>
            <w:r w:rsidRPr="00035E8E">
              <w:rPr>
                <w:sz w:val="16"/>
                <w:szCs w:val="16"/>
                <w:lang w:val="sv-SE"/>
              </w:rPr>
              <w:t xml:space="preserve">magasin </w:t>
            </w:r>
          </w:p>
        </w:tc>
        <w:tc>
          <w:tcPr>
            <w:tcW w:w="517" w:type="pct"/>
          </w:tcPr>
          <w:p w14:paraId="173198BA" w14:textId="54448A1D" w:rsidR="00EF1799" w:rsidRPr="00035E8E" w:rsidRDefault="00EF1799" w:rsidP="00EF1799">
            <w:pPr>
              <w:rPr>
                <w:i/>
                <w:iCs/>
                <w:color w:val="0070C0"/>
                <w:sz w:val="16"/>
                <w:szCs w:val="16"/>
                <w:lang w:val="sv-SE"/>
              </w:rPr>
            </w:pPr>
            <w:r w:rsidRPr="00035E8E">
              <w:rPr>
                <w:sz w:val="16"/>
                <w:szCs w:val="16"/>
                <w:lang w:val="sv-SE"/>
              </w:rPr>
              <w:t xml:space="preserve">Fisk i rinnande vatten-vadnings-elfiske (HaV 2017) </w:t>
            </w:r>
          </w:p>
        </w:tc>
        <w:tc>
          <w:tcPr>
            <w:tcW w:w="919" w:type="pct"/>
          </w:tcPr>
          <w:p w14:paraId="64BCCA85" w14:textId="01E36085" w:rsidR="00EF1799" w:rsidRPr="00035E8E" w:rsidRDefault="00EF1799" w:rsidP="00EF1799">
            <w:pPr>
              <w:rPr>
                <w:i/>
                <w:iCs/>
                <w:color w:val="0070C0"/>
                <w:sz w:val="16"/>
                <w:szCs w:val="16"/>
                <w:lang w:val="sv-SE"/>
              </w:rPr>
            </w:pPr>
            <w:r w:rsidRPr="00035E8E">
              <w:rPr>
                <w:sz w:val="16"/>
                <w:szCs w:val="16"/>
                <w:lang w:val="sv-SE"/>
              </w:rPr>
              <w:t>Vart tredje år (HVFMS 2019</w:t>
            </w:r>
            <w:r>
              <w:rPr>
                <w:sz w:val="16"/>
                <w:szCs w:val="16"/>
                <w:lang w:val="sv-SE"/>
              </w:rPr>
              <w:t>:</w:t>
            </w:r>
            <w:r w:rsidRPr="00035E8E">
              <w:rPr>
                <w:sz w:val="16"/>
                <w:szCs w:val="16"/>
                <w:lang w:val="sv-SE"/>
              </w:rPr>
              <w:t xml:space="preserve">25) </w:t>
            </w:r>
          </w:p>
        </w:tc>
        <w:tc>
          <w:tcPr>
            <w:tcW w:w="604" w:type="pct"/>
          </w:tcPr>
          <w:p w14:paraId="39B23DF0" w14:textId="31A37DCC" w:rsidR="00EF1799" w:rsidRPr="00035E8E" w:rsidRDefault="00EF1799" w:rsidP="00EF1799">
            <w:pPr>
              <w:rPr>
                <w:i/>
                <w:iCs/>
                <w:color w:val="0070C0"/>
                <w:sz w:val="16"/>
                <w:szCs w:val="16"/>
                <w:lang w:val="sv-SE"/>
              </w:rPr>
            </w:pPr>
            <w:r w:rsidRPr="00035E8E">
              <w:rPr>
                <w:sz w:val="16"/>
                <w:szCs w:val="16"/>
                <w:lang w:val="sv-SE"/>
              </w:rPr>
              <w:t xml:space="preserve">Vart sjätte år </w:t>
            </w:r>
          </w:p>
        </w:tc>
        <w:tc>
          <w:tcPr>
            <w:tcW w:w="548" w:type="pct"/>
          </w:tcPr>
          <w:p w14:paraId="05FEF011" w14:textId="77777777" w:rsidR="00EF1799" w:rsidRPr="00035E8E" w:rsidRDefault="00EF1799" w:rsidP="00EF1799">
            <w:pPr>
              <w:rPr>
                <w:i/>
                <w:iCs/>
                <w:color w:val="0070C0"/>
                <w:sz w:val="16"/>
                <w:szCs w:val="16"/>
                <w:lang w:val="sv-SE"/>
              </w:rPr>
            </w:pPr>
          </w:p>
        </w:tc>
        <w:tc>
          <w:tcPr>
            <w:tcW w:w="776" w:type="pct"/>
          </w:tcPr>
          <w:p w14:paraId="204C616B" w14:textId="77777777" w:rsidR="00EF1799" w:rsidRPr="00035E8E" w:rsidRDefault="00EF1799" w:rsidP="00EF1799">
            <w:pPr>
              <w:rPr>
                <w:i/>
                <w:iCs/>
                <w:color w:val="0070C0"/>
                <w:sz w:val="16"/>
                <w:szCs w:val="16"/>
                <w:lang w:val="sv-SE"/>
              </w:rPr>
            </w:pPr>
          </w:p>
        </w:tc>
      </w:tr>
      <w:tr w:rsidR="00CA2004" w:rsidRPr="006A4269" w14:paraId="5F4DA8EE" w14:textId="77777777" w:rsidTr="00CA2004">
        <w:tc>
          <w:tcPr>
            <w:tcW w:w="773" w:type="pct"/>
          </w:tcPr>
          <w:p w14:paraId="589CEAC5" w14:textId="2DD47CB8" w:rsidR="00EF1799" w:rsidRPr="00035E8E" w:rsidRDefault="00EF1799" w:rsidP="00EF1799">
            <w:pPr>
              <w:rPr>
                <w:b/>
                <w:bCs/>
                <w:i/>
                <w:iCs/>
                <w:color w:val="0070C0"/>
                <w:sz w:val="16"/>
                <w:szCs w:val="16"/>
                <w:lang w:val="sv-SE"/>
              </w:rPr>
            </w:pPr>
            <w:r w:rsidRPr="00035E8E">
              <w:rPr>
                <w:b/>
                <w:bCs/>
                <w:sz w:val="16"/>
                <w:szCs w:val="16"/>
                <w:lang w:val="sv-SE"/>
              </w:rPr>
              <w:lastRenderedPageBreak/>
              <w:t>Vattenstånds</w:t>
            </w:r>
            <w:r w:rsidR="00CA2004">
              <w:rPr>
                <w:b/>
                <w:bCs/>
                <w:sz w:val="16"/>
                <w:szCs w:val="16"/>
                <w:lang w:val="sv-SE"/>
              </w:rPr>
              <w:t>-</w:t>
            </w:r>
            <w:r w:rsidRPr="00035E8E">
              <w:rPr>
                <w:b/>
                <w:bCs/>
                <w:sz w:val="16"/>
                <w:szCs w:val="16"/>
                <w:lang w:val="sv-SE"/>
              </w:rPr>
              <w:t xml:space="preserve">variationer i sjöar </w:t>
            </w:r>
          </w:p>
        </w:tc>
        <w:tc>
          <w:tcPr>
            <w:tcW w:w="863" w:type="pct"/>
          </w:tcPr>
          <w:p w14:paraId="16E75B57" w14:textId="681DC849" w:rsidR="00EF1799" w:rsidRPr="00035E8E" w:rsidRDefault="00EF1799" w:rsidP="00EF1799">
            <w:pPr>
              <w:rPr>
                <w:i/>
                <w:iCs/>
                <w:color w:val="0070C0"/>
                <w:sz w:val="16"/>
                <w:szCs w:val="16"/>
                <w:lang w:val="sv-SE"/>
              </w:rPr>
            </w:pPr>
            <w:r w:rsidRPr="00035E8E">
              <w:rPr>
                <w:sz w:val="16"/>
                <w:szCs w:val="16"/>
                <w:lang w:val="sv-SE"/>
              </w:rPr>
              <w:t xml:space="preserve">I reglerings-magasin </w:t>
            </w:r>
          </w:p>
        </w:tc>
        <w:tc>
          <w:tcPr>
            <w:tcW w:w="517" w:type="pct"/>
          </w:tcPr>
          <w:p w14:paraId="44A7CEEE" w14:textId="599975CE" w:rsidR="00EF1799" w:rsidRPr="00035E8E" w:rsidRDefault="00EF1799" w:rsidP="00EF1799">
            <w:pPr>
              <w:rPr>
                <w:i/>
                <w:iCs/>
                <w:color w:val="0070C0"/>
                <w:sz w:val="16"/>
                <w:szCs w:val="16"/>
                <w:lang w:val="sv-SE"/>
              </w:rPr>
            </w:pPr>
            <w:r w:rsidRPr="00035E8E">
              <w:rPr>
                <w:sz w:val="16"/>
                <w:szCs w:val="16"/>
                <w:lang w:val="sv-SE"/>
              </w:rPr>
              <w:t xml:space="preserve">Vattenstånds-mätning </w:t>
            </w:r>
          </w:p>
        </w:tc>
        <w:tc>
          <w:tcPr>
            <w:tcW w:w="919" w:type="pct"/>
          </w:tcPr>
          <w:p w14:paraId="74BA4E62" w14:textId="6F493F24" w:rsidR="00EF1799" w:rsidRPr="00035E8E" w:rsidRDefault="00EF1799" w:rsidP="00EF1799">
            <w:pPr>
              <w:rPr>
                <w:i/>
                <w:iCs/>
                <w:color w:val="0070C0"/>
                <w:sz w:val="16"/>
                <w:szCs w:val="16"/>
                <w:lang w:val="sv-SE"/>
              </w:rPr>
            </w:pPr>
            <w:r w:rsidRPr="00035E8E">
              <w:rPr>
                <w:sz w:val="16"/>
                <w:szCs w:val="16"/>
                <w:lang w:val="sv-SE"/>
              </w:rPr>
              <w:t xml:space="preserve">Dygns-medelvärden, årsmedelvärden </w:t>
            </w:r>
          </w:p>
        </w:tc>
        <w:tc>
          <w:tcPr>
            <w:tcW w:w="604" w:type="pct"/>
          </w:tcPr>
          <w:p w14:paraId="2A5E0235" w14:textId="68084A14" w:rsidR="00EF1799" w:rsidRPr="00035E8E" w:rsidRDefault="00EF1799" w:rsidP="00EF1799">
            <w:pPr>
              <w:rPr>
                <w:i/>
                <w:iCs/>
                <w:color w:val="0070C0"/>
                <w:sz w:val="16"/>
                <w:szCs w:val="16"/>
                <w:lang w:val="sv-SE"/>
              </w:rPr>
            </w:pPr>
            <w:r w:rsidRPr="00035E8E">
              <w:rPr>
                <w:sz w:val="16"/>
                <w:szCs w:val="16"/>
                <w:lang w:val="sv-SE"/>
              </w:rPr>
              <w:t xml:space="preserve">Årsmedel sammanvägd för period mellan 1-10 år </w:t>
            </w:r>
          </w:p>
        </w:tc>
        <w:tc>
          <w:tcPr>
            <w:tcW w:w="548" w:type="pct"/>
          </w:tcPr>
          <w:p w14:paraId="738787CA" w14:textId="77777777" w:rsidR="00EF1799" w:rsidRPr="00035E8E" w:rsidRDefault="00EF1799" w:rsidP="00EF1799">
            <w:pPr>
              <w:rPr>
                <w:i/>
                <w:iCs/>
                <w:color w:val="0070C0"/>
                <w:sz w:val="16"/>
                <w:szCs w:val="16"/>
                <w:lang w:val="sv-SE"/>
              </w:rPr>
            </w:pPr>
          </w:p>
        </w:tc>
        <w:tc>
          <w:tcPr>
            <w:tcW w:w="776" w:type="pct"/>
          </w:tcPr>
          <w:p w14:paraId="317136BC" w14:textId="77777777" w:rsidR="00EF1799" w:rsidRPr="00035E8E" w:rsidRDefault="00EF1799" w:rsidP="00EF1799">
            <w:pPr>
              <w:rPr>
                <w:i/>
                <w:iCs/>
                <w:color w:val="0070C0"/>
                <w:sz w:val="16"/>
                <w:szCs w:val="16"/>
                <w:lang w:val="sv-SE"/>
              </w:rPr>
            </w:pPr>
          </w:p>
        </w:tc>
      </w:tr>
      <w:tr w:rsidR="00CA2004" w:rsidRPr="006A4269" w14:paraId="10F86A5B" w14:textId="77777777" w:rsidTr="00CA2004">
        <w:tc>
          <w:tcPr>
            <w:tcW w:w="773" w:type="pct"/>
          </w:tcPr>
          <w:p w14:paraId="2BFA5920" w14:textId="146B9E46" w:rsidR="00EF1799" w:rsidRPr="00035E8E" w:rsidRDefault="00EF1799" w:rsidP="00EF1799">
            <w:pPr>
              <w:rPr>
                <w:b/>
                <w:bCs/>
                <w:i/>
                <w:iCs/>
                <w:color w:val="0070C0"/>
                <w:sz w:val="16"/>
                <w:szCs w:val="16"/>
                <w:lang w:val="sv-SE"/>
              </w:rPr>
            </w:pPr>
            <w:r w:rsidRPr="00035E8E">
              <w:rPr>
                <w:b/>
                <w:bCs/>
                <w:sz w:val="16"/>
                <w:szCs w:val="16"/>
                <w:lang w:val="sv-SE"/>
              </w:rPr>
              <w:t xml:space="preserve">Avvikelse i sommar- eller vintervattenstånd i sjöar </w:t>
            </w:r>
          </w:p>
        </w:tc>
        <w:tc>
          <w:tcPr>
            <w:tcW w:w="863" w:type="pct"/>
          </w:tcPr>
          <w:p w14:paraId="3E39DB85" w14:textId="210EC0CD" w:rsidR="00EF1799" w:rsidRPr="00035E8E" w:rsidRDefault="00EF1799" w:rsidP="00EF1799">
            <w:pPr>
              <w:rPr>
                <w:i/>
                <w:iCs/>
                <w:color w:val="0070C0"/>
                <w:sz w:val="16"/>
                <w:szCs w:val="16"/>
                <w:lang w:val="sv-SE"/>
              </w:rPr>
            </w:pPr>
            <w:r w:rsidRPr="00035E8E">
              <w:rPr>
                <w:sz w:val="16"/>
                <w:szCs w:val="16"/>
                <w:lang w:val="sv-SE"/>
              </w:rPr>
              <w:t xml:space="preserve">I reglerings-magasin </w:t>
            </w:r>
          </w:p>
        </w:tc>
        <w:tc>
          <w:tcPr>
            <w:tcW w:w="517" w:type="pct"/>
          </w:tcPr>
          <w:p w14:paraId="4CA76551" w14:textId="3F360D1E" w:rsidR="00EF1799" w:rsidRPr="00035E8E" w:rsidRDefault="00EF1799" w:rsidP="00EF1799">
            <w:pPr>
              <w:rPr>
                <w:i/>
                <w:iCs/>
                <w:color w:val="0070C0"/>
                <w:sz w:val="16"/>
                <w:szCs w:val="16"/>
                <w:lang w:val="sv-SE"/>
              </w:rPr>
            </w:pPr>
            <w:r w:rsidRPr="00035E8E">
              <w:rPr>
                <w:sz w:val="16"/>
                <w:szCs w:val="16"/>
                <w:lang w:val="sv-SE"/>
              </w:rPr>
              <w:t>Vatten</w:t>
            </w:r>
            <w:r w:rsidR="00CA2004">
              <w:rPr>
                <w:sz w:val="16"/>
                <w:szCs w:val="16"/>
                <w:lang w:val="sv-SE"/>
              </w:rPr>
              <w:t>-</w:t>
            </w:r>
            <w:r w:rsidRPr="00035E8E">
              <w:rPr>
                <w:sz w:val="16"/>
                <w:szCs w:val="16"/>
                <w:lang w:val="sv-SE"/>
              </w:rPr>
              <w:t xml:space="preserve">stånds-mätning </w:t>
            </w:r>
          </w:p>
        </w:tc>
        <w:tc>
          <w:tcPr>
            <w:tcW w:w="919" w:type="pct"/>
          </w:tcPr>
          <w:p w14:paraId="4CE6B2C3" w14:textId="6C47B7D1" w:rsidR="00EF1799" w:rsidRPr="00CA2004" w:rsidRDefault="00EF1799" w:rsidP="00EF1799">
            <w:pPr>
              <w:rPr>
                <w:sz w:val="16"/>
                <w:szCs w:val="16"/>
                <w:lang w:val="sv-SE"/>
              </w:rPr>
            </w:pPr>
            <w:r w:rsidRPr="00035E8E">
              <w:rPr>
                <w:sz w:val="16"/>
                <w:szCs w:val="16"/>
                <w:lang w:val="sv-SE"/>
              </w:rPr>
              <w:t xml:space="preserve">Sommar- och </w:t>
            </w:r>
            <w:r w:rsidR="006A4269" w:rsidRPr="00035E8E">
              <w:rPr>
                <w:sz w:val="16"/>
                <w:szCs w:val="16"/>
                <w:lang w:val="sv-SE"/>
              </w:rPr>
              <w:t>vinter</w:t>
            </w:r>
            <w:r w:rsidR="006A4269">
              <w:rPr>
                <w:sz w:val="16"/>
                <w:szCs w:val="16"/>
                <w:lang w:val="sv-SE"/>
              </w:rPr>
              <w:t>medelvärden</w:t>
            </w:r>
            <w:r w:rsidRPr="00035E8E">
              <w:rPr>
                <w:sz w:val="16"/>
                <w:szCs w:val="16"/>
                <w:lang w:val="sv-SE"/>
              </w:rPr>
              <w:t xml:space="preserve">, Dygns-medelvärden </w:t>
            </w:r>
          </w:p>
        </w:tc>
        <w:tc>
          <w:tcPr>
            <w:tcW w:w="604" w:type="pct"/>
          </w:tcPr>
          <w:p w14:paraId="4964B09D" w14:textId="0DCCBC39" w:rsidR="00EF1799" w:rsidRPr="00035E8E" w:rsidRDefault="00EF1799" w:rsidP="00EF1799">
            <w:pPr>
              <w:rPr>
                <w:i/>
                <w:iCs/>
                <w:color w:val="0070C0"/>
                <w:sz w:val="16"/>
                <w:szCs w:val="16"/>
                <w:lang w:val="sv-SE"/>
              </w:rPr>
            </w:pPr>
            <w:r w:rsidRPr="00035E8E">
              <w:rPr>
                <w:sz w:val="16"/>
                <w:szCs w:val="16"/>
                <w:lang w:val="sv-SE"/>
              </w:rPr>
              <w:t xml:space="preserve">Medel-avvikelse per säsong sammanvägs för period mellan </w:t>
            </w:r>
            <w:r w:rsidR="006A4269" w:rsidRPr="00035E8E">
              <w:rPr>
                <w:sz w:val="16"/>
                <w:szCs w:val="16"/>
                <w:lang w:val="sv-SE"/>
              </w:rPr>
              <w:t>1–10</w:t>
            </w:r>
            <w:r w:rsidRPr="00035E8E">
              <w:rPr>
                <w:sz w:val="16"/>
                <w:szCs w:val="16"/>
                <w:lang w:val="sv-SE"/>
              </w:rPr>
              <w:t xml:space="preserve"> år </w:t>
            </w:r>
          </w:p>
        </w:tc>
        <w:tc>
          <w:tcPr>
            <w:tcW w:w="548" w:type="pct"/>
          </w:tcPr>
          <w:p w14:paraId="36D865B5" w14:textId="77777777" w:rsidR="00EF1799" w:rsidRPr="00035E8E" w:rsidRDefault="00EF1799" w:rsidP="00EF1799">
            <w:pPr>
              <w:rPr>
                <w:i/>
                <w:iCs/>
                <w:color w:val="0070C0"/>
                <w:sz w:val="16"/>
                <w:szCs w:val="16"/>
                <w:lang w:val="sv-SE"/>
              </w:rPr>
            </w:pPr>
          </w:p>
        </w:tc>
        <w:tc>
          <w:tcPr>
            <w:tcW w:w="776" w:type="pct"/>
          </w:tcPr>
          <w:p w14:paraId="26C28F19" w14:textId="77777777" w:rsidR="00EF1799" w:rsidRPr="00035E8E" w:rsidRDefault="00EF1799" w:rsidP="00EF1799">
            <w:pPr>
              <w:rPr>
                <w:i/>
                <w:iCs/>
                <w:color w:val="0070C0"/>
                <w:sz w:val="16"/>
                <w:szCs w:val="16"/>
                <w:lang w:val="sv-SE"/>
              </w:rPr>
            </w:pPr>
          </w:p>
        </w:tc>
      </w:tr>
    </w:tbl>
    <w:p w14:paraId="6D42BBE0" w14:textId="77777777" w:rsidR="0099624A" w:rsidRPr="0099624A" w:rsidRDefault="0099624A" w:rsidP="0099624A">
      <w:pPr>
        <w:rPr>
          <w:i/>
          <w:iCs/>
          <w:color w:val="0070C0"/>
          <w:lang w:val="sv-SE"/>
        </w:rPr>
      </w:pPr>
    </w:p>
    <w:p w14:paraId="5CF621EA" w14:textId="5455348B" w:rsidR="00035E8E" w:rsidRDefault="00035E8E" w:rsidP="00035E8E">
      <w:pPr>
        <w:pStyle w:val="NumreradRubrik3"/>
        <w:rPr>
          <w:lang w:val="sv-SE"/>
        </w:rPr>
      </w:pPr>
      <w:r>
        <w:rPr>
          <w:lang w:val="sv-SE"/>
        </w:rPr>
        <w:t>Fördjupade undersökningar</w:t>
      </w:r>
    </w:p>
    <w:p w14:paraId="52381043" w14:textId="1C6F31BE" w:rsidR="0064765C" w:rsidRDefault="00035E8E" w:rsidP="00035E8E">
      <w:pPr>
        <w:rPr>
          <w:i/>
          <w:iCs/>
          <w:color w:val="0070C0"/>
          <w:lang w:val="sv-SE"/>
        </w:rPr>
      </w:pPr>
      <w:r w:rsidRPr="00035E8E">
        <w:rPr>
          <w:i/>
          <w:iCs/>
          <w:color w:val="0070C0"/>
          <w:lang w:val="sv-SE"/>
        </w:rPr>
        <w:t>Verksamhetens påverkan på miljön kan skilja sig åt beroende på specifika lokala förhållanden men också hur verksamheten bedrivs, till exempel om det sker korttidsreglering eller inte.</w:t>
      </w:r>
      <w:r w:rsidR="00315922">
        <w:rPr>
          <w:i/>
          <w:iCs/>
          <w:color w:val="0070C0"/>
          <w:lang w:val="sv-SE"/>
        </w:rPr>
        <w:t xml:space="preserve"> </w:t>
      </w:r>
      <w:r w:rsidR="00315922" w:rsidRPr="00315922">
        <w:rPr>
          <w:i/>
          <w:iCs/>
          <w:color w:val="0070C0"/>
          <w:lang w:val="sv-SE"/>
        </w:rPr>
        <w:t xml:space="preserve">En regleringsamplitud på mer än en meter anses generellt vara så pass hög att det motiverar en undersökning av dess miljöpåverkan. </w:t>
      </w:r>
      <w:r w:rsidRPr="00035E8E">
        <w:rPr>
          <w:i/>
          <w:iCs/>
          <w:color w:val="0070C0"/>
          <w:lang w:val="sv-SE"/>
        </w:rPr>
        <w:t xml:space="preserve">Alltför låga amplituder kan också vara onaturliga men här saknas enkla och etablerade undersökningsmetoder för att undersöka påverkan på vattenmiljön. </w:t>
      </w:r>
    </w:p>
    <w:p w14:paraId="239D9987" w14:textId="541D656C" w:rsidR="00035E8E" w:rsidRPr="00035E8E" w:rsidRDefault="0064765C" w:rsidP="00035E8E">
      <w:pPr>
        <w:rPr>
          <w:lang w:val="sv-SE"/>
        </w:rPr>
      </w:pPr>
      <w:r>
        <w:rPr>
          <w:i/>
          <w:iCs/>
          <w:color w:val="0070C0"/>
          <w:lang w:val="sv-SE"/>
        </w:rPr>
        <w:t>Undersökning</w:t>
      </w:r>
      <w:r w:rsidR="00866E5F">
        <w:rPr>
          <w:i/>
          <w:iCs/>
          <w:color w:val="0070C0"/>
          <w:lang w:val="sv-SE"/>
        </w:rPr>
        <w:t>ar</w:t>
      </w:r>
      <w:r>
        <w:rPr>
          <w:i/>
          <w:iCs/>
          <w:color w:val="0070C0"/>
          <w:lang w:val="sv-SE"/>
        </w:rPr>
        <w:t xml:space="preserve"> av miljöpåverkan</w:t>
      </w:r>
      <w:r w:rsidR="00035E8E" w:rsidRPr="00035E8E">
        <w:rPr>
          <w:i/>
          <w:iCs/>
          <w:color w:val="0070C0"/>
          <w:lang w:val="sv-SE"/>
        </w:rPr>
        <w:t xml:space="preserve"> kan med fördel sammanfattas i en tabell. Se nedan för exempel.</w:t>
      </w:r>
      <w:r w:rsidR="00035E8E" w:rsidRPr="00035E8E">
        <w:rPr>
          <w:color w:val="0070C0"/>
          <w:lang w:val="sv-SE"/>
        </w:rPr>
        <w:t xml:space="preserve"> </w:t>
      </w:r>
      <w:r w:rsidR="00035E8E" w:rsidRPr="0012475C">
        <w:rPr>
          <w:i/>
          <w:iCs/>
          <w:color w:val="0070C0"/>
          <w:lang w:val="sv-SE"/>
        </w:rPr>
        <w:t>I kolumnen ”Bedömning från VU” i tabellen nedan ska verksamhetens påverkan på miljökvalitetsnormerna</w:t>
      </w:r>
      <w:r w:rsidR="00B009DE">
        <w:rPr>
          <w:i/>
          <w:iCs/>
          <w:color w:val="0070C0"/>
          <w:lang w:val="sv-SE"/>
        </w:rPr>
        <w:t xml:space="preserve"> (MKN)</w:t>
      </w:r>
      <w:r w:rsidR="00035E8E" w:rsidRPr="0012475C">
        <w:rPr>
          <w:i/>
          <w:iCs/>
          <w:color w:val="0070C0"/>
          <w:lang w:val="sv-SE"/>
        </w:rPr>
        <w:t xml:space="preserve"> anges. Skriv en kort bedömning, till exempel ”ja den påverkar” eller ”nej den påverkar inte”. </w:t>
      </w:r>
      <w:r w:rsidR="00035E8E" w:rsidRPr="00D43871">
        <w:rPr>
          <w:i/>
          <w:iCs/>
          <w:color w:val="0070C0"/>
          <w:lang w:val="sv-SE"/>
        </w:rPr>
        <w:t xml:space="preserve">Se mer under avsnitt </w:t>
      </w:r>
      <w:r w:rsidR="00636583">
        <w:rPr>
          <w:i/>
          <w:iCs/>
          <w:color w:val="0070C0"/>
          <w:lang w:val="sv-SE"/>
        </w:rPr>
        <w:t>3</w:t>
      </w:r>
      <w:r w:rsidR="00035E8E" w:rsidRPr="009A0819">
        <w:rPr>
          <w:i/>
          <w:iCs/>
          <w:color w:val="0070C0"/>
          <w:lang w:val="sv-SE"/>
        </w:rPr>
        <w:t>.3.4</w:t>
      </w:r>
      <w:r w:rsidR="00035E8E" w:rsidRPr="00D43871">
        <w:rPr>
          <w:i/>
          <w:iCs/>
          <w:color w:val="0070C0"/>
          <w:lang w:val="sv-SE"/>
        </w:rPr>
        <w:t>.</w:t>
      </w:r>
    </w:p>
    <w:p w14:paraId="30A8719C" w14:textId="22E00319" w:rsidR="00035E8E" w:rsidRDefault="00035E8E" w:rsidP="00035E8E">
      <w:pPr>
        <w:rPr>
          <w:i/>
          <w:iCs/>
          <w:lang w:val="sv-SE"/>
        </w:rPr>
      </w:pPr>
      <w:r w:rsidRPr="00035E8E">
        <w:rPr>
          <w:i/>
          <w:iCs/>
          <w:color w:val="0070C0"/>
          <w:lang w:val="sv-SE"/>
        </w:rPr>
        <w:t xml:space="preserve">För mer grundläggande information om undersökningarna se </w:t>
      </w:r>
      <w:r w:rsidRPr="00D43871">
        <w:rPr>
          <w:i/>
          <w:iCs/>
          <w:color w:val="0070C0"/>
          <w:lang w:val="sv-SE"/>
        </w:rPr>
        <w:t xml:space="preserve">bilaga </w:t>
      </w:r>
      <w:r w:rsidR="00A2601B">
        <w:rPr>
          <w:i/>
          <w:iCs/>
          <w:color w:val="0070C0"/>
          <w:lang w:val="sv-SE"/>
        </w:rPr>
        <w:t>3</w:t>
      </w:r>
      <w:r w:rsidRPr="00035E8E">
        <w:rPr>
          <w:i/>
          <w:iCs/>
          <w:color w:val="0070C0"/>
          <w:lang w:val="sv-SE"/>
        </w:rPr>
        <w:t>.</w:t>
      </w:r>
      <w:r w:rsidR="0099624A" w:rsidRPr="00035E8E">
        <w:rPr>
          <w:i/>
          <w:iCs/>
          <w:lang w:val="sv-SE"/>
        </w:rPr>
        <w:tab/>
      </w:r>
    </w:p>
    <w:p w14:paraId="36210911" w14:textId="751A2B90" w:rsidR="00366E37" w:rsidRPr="00366E37" w:rsidRDefault="00366E37" w:rsidP="00366E37">
      <w:pPr>
        <w:pStyle w:val="Beskrivning"/>
        <w:keepNext/>
        <w:rPr>
          <w:color w:val="auto"/>
          <w:lang w:val="sv-SE"/>
        </w:rPr>
      </w:pPr>
      <w:r w:rsidRPr="00366E37">
        <w:rPr>
          <w:color w:val="auto"/>
          <w:lang w:val="sv-SE"/>
        </w:rPr>
        <w:t xml:space="preserve">Tabell </w:t>
      </w:r>
      <w:r w:rsidRPr="00366E37">
        <w:rPr>
          <w:color w:val="auto"/>
        </w:rPr>
        <w:fldChar w:fldCharType="begin"/>
      </w:r>
      <w:r w:rsidRPr="00366E37">
        <w:rPr>
          <w:color w:val="auto"/>
          <w:lang w:val="sv-SE"/>
        </w:rPr>
        <w:instrText xml:space="preserve"> SEQ Tabell \* ARABIC </w:instrText>
      </w:r>
      <w:r w:rsidRPr="00366E37">
        <w:rPr>
          <w:color w:val="auto"/>
        </w:rPr>
        <w:fldChar w:fldCharType="separate"/>
      </w:r>
      <w:r w:rsidR="001106DC">
        <w:rPr>
          <w:noProof/>
          <w:color w:val="auto"/>
          <w:lang w:val="sv-SE"/>
        </w:rPr>
        <w:t>14</w:t>
      </w:r>
      <w:r w:rsidRPr="00366E37">
        <w:rPr>
          <w:color w:val="auto"/>
        </w:rPr>
        <w:fldChar w:fldCharType="end"/>
      </w:r>
      <w:r w:rsidRPr="00366E37">
        <w:rPr>
          <w:color w:val="auto"/>
          <w:lang w:val="sv-SE"/>
        </w:rPr>
        <w:t>. Fördjupade undersökningar, exempel i tabellform.</w:t>
      </w:r>
    </w:p>
    <w:tbl>
      <w:tblPr>
        <w:tblStyle w:val="Tabellrutnt"/>
        <w:tblW w:w="5000" w:type="pct"/>
        <w:tblLayout w:type="fixed"/>
        <w:tblLook w:val="04A0" w:firstRow="1" w:lastRow="0" w:firstColumn="1" w:lastColumn="0" w:noHBand="0" w:noVBand="1"/>
      </w:tblPr>
      <w:tblGrid>
        <w:gridCol w:w="1353"/>
        <w:gridCol w:w="1113"/>
        <w:gridCol w:w="1498"/>
        <w:gridCol w:w="1391"/>
        <w:gridCol w:w="910"/>
        <w:gridCol w:w="1095"/>
      </w:tblGrid>
      <w:tr w:rsidR="00866E5F" w:rsidRPr="006A4269" w14:paraId="54EA7482" w14:textId="77777777" w:rsidTr="00866E5F">
        <w:trPr>
          <w:tblHeader/>
        </w:trPr>
        <w:tc>
          <w:tcPr>
            <w:tcW w:w="919" w:type="pct"/>
            <w:shd w:val="clear" w:color="auto" w:fill="E7E6E6" w:themeFill="background2"/>
          </w:tcPr>
          <w:p w14:paraId="18FD3E87" w14:textId="2626A24F" w:rsidR="00EF1799" w:rsidRPr="006A4269" w:rsidRDefault="00EF1799" w:rsidP="00EF1799">
            <w:pPr>
              <w:rPr>
                <w:b/>
                <w:bCs/>
                <w:sz w:val="16"/>
                <w:szCs w:val="16"/>
                <w:lang w:val="sv-SE"/>
              </w:rPr>
            </w:pPr>
            <w:r w:rsidRPr="006A4269">
              <w:rPr>
                <w:b/>
                <w:bCs/>
                <w:sz w:val="16"/>
                <w:szCs w:val="16"/>
                <w:lang w:val="sv-SE"/>
              </w:rPr>
              <w:t xml:space="preserve">Detta ska undersökas </w:t>
            </w:r>
          </w:p>
        </w:tc>
        <w:tc>
          <w:tcPr>
            <w:tcW w:w="756" w:type="pct"/>
            <w:shd w:val="clear" w:color="auto" w:fill="E7E6E6" w:themeFill="background2"/>
          </w:tcPr>
          <w:p w14:paraId="46547438" w14:textId="332D819F" w:rsidR="00EF1799" w:rsidRPr="006A4269" w:rsidRDefault="00EF1799" w:rsidP="00EF1799">
            <w:pPr>
              <w:rPr>
                <w:b/>
                <w:bCs/>
                <w:sz w:val="16"/>
                <w:szCs w:val="16"/>
                <w:lang w:val="sv-SE"/>
              </w:rPr>
            </w:pPr>
            <w:r w:rsidRPr="006A4269">
              <w:rPr>
                <w:b/>
                <w:bCs/>
                <w:sz w:val="16"/>
                <w:szCs w:val="16"/>
                <w:lang w:val="sv-SE"/>
              </w:rPr>
              <w:t xml:space="preserve">Metod </w:t>
            </w:r>
          </w:p>
        </w:tc>
        <w:tc>
          <w:tcPr>
            <w:tcW w:w="1018" w:type="pct"/>
            <w:shd w:val="clear" w:color="auto" w:fill="E7E6E6" w:themeFill="background2"/>
          </w:tcPr>
          <w:p w14:paraId="30FB6482" w14:textId="580D128D" w:rsidR="00EF1799" w:rsidRPr="006A4269" w:rsidRDefault="006A4269" w:rsidP="00EF1799">
            <w:pPr>
              <w:rPr>
                <w:b/>
                <w:bCs/>
                <w:sz w:val="16"/>
                <w:szCs w:val="16"/>
                <w:lang w:val="sv-SE"/>
              </w:rPr>
            </w:pPr>
            <w:r w:rsidRPr="006A4269">
              <w:rPr>
                <w:b/>
                <w:bCs/>
                <w:sz w:val="16"/>
                <w:szCs w:val="16"/>
                <w:lang w:val="sv-SE"/>
              </w:rPr>
              <w:t>Undersökningsfrekvens</w:t>
            </w:r>
            <w:r w:rsidR="00EF1799" w:rsidRPr="006A4269">
              <w:rPr>
                <w:b/>
                <w:bCs/>
                <w:sz w:val="16"/>
                <w:szCs w:val="16"/>
                <w:lang w:val="sv-SE"/>
              </w:rPr>
              <w:t xml:space="preserve"> </w:t>
            </w:r>
          </w:p>
        </w:tc>
        <w:tc>
          <w:tcPr>
            <w:tcW w:w="945" w:type="pct"/>
            <w:shd w:val="clear" w:color="auto" w:fill="E7E6E6" w:themeFill="background2"/>
          </w:tcPr>
          <w:p w14:paraId="374B92BD" w14:textId="46CFDAEF" w:rsidR="00EF1799" w:rsidRPr="006A4269" w:rsidRDefault="00EF1799" w:rsidP="00EF1799">
            <w:pPr>
              <w:rPr>
                <w:b/>
                <w:bCs/>
                <w:sz w:val="16"/>
                <w:szCs w:val="16"/>
                <w:lang w:val="sv-SE"/>
              </w:rPr>
            </w:pPr>
            <w:r w:rsidRPr="006A4269">
              <w:rPr>
                <w:b/>
                <w:bCs/>
                <w:sz w:val="16"/>
                <w:szCs w:val="16"/>
                <w:lang w:val="sv-SE"/>
              </w:rPr>
              <w:t xml:space="preserve">Specifika förhållanden eller drift </w:t>
            </w:r>
          </w:p>
        </w:tc>
        <w:tc>
          <w:tcPr>
            <w:tcW w:w="618" w:type="pct"/>
            <w:shd w:val="clear" w:color="auto" w:fill="E7E6E6" w:themeFill="background2"/>
          </w:tcPr>
          <w:p w14:paraId="69492962" w14:textId="36EE3136" w:rsidR="00EF1799" w:rsidRPr="006A4269" w:rsidRDefault="00EF1799" w:rsidP="00EF1799">
            <w:pPr>
              <w:rPr>
                <w:b/>
                <w:bCs/>
                <w:sz w:val="16"/>
                <w:szCs w:val="16"/>
                <w:lang w:val="sv-SE"/>
              </w:rPr>
            </w:pPr>
            <w:r w:rsidRPr="006A4269">
              <w:rPr>
                <w:b/>
                <w:bCs/>
                <w:sz w:val="16"/>
                <w:szCs w:val="16"/>
                <w:lang w:val="sv-SE"/>
              </w:rPr>
              <w:t>Bedömning av påverkan från VU</w:t>
            </w:r>
          </w:p>
        </w:tc>
        <w:tc>
          <w:tcPr>
            <w:tcW w:w="744" w:type="pct"/>
            <w:shd w:val="clear" w:color="auto" w:fill="E7E6E6" w:themeFill="background2"/>
          </w:tcPr>
          <w:p w14:paraId="36C594CE" w14:textId="68FB99B9" w:rsidR="00EF1799" w:rsidRPr="006A4269" w:rsidRDefault="004C36E1" w:rsidP="00EF1799">
            <w:pPr>
              <w:rPr>
                <w:b/>
                <w:bCs/>
                <w:sz w:val="16"/>
                <w:szCs w:val="16"/>
                <w:lang w:val="sv-SE"/>
              </w:rPr>
            </w:pPr>
            <w:r w:rsidRPr="006A4269">
              <w:rPr>
                <w:b/>
                <w:bCs/>
                <w:sz w:val="16"/>
                <w:szCs w:val="16"/>
                <w:lang w:val="sv-SE"/>
              </w:rPr>
              <w:t>Datum utförd och var information finns</w:t>
            </w:r>
          </w:p>
        </w:tc>
      </w:tr>
      <w:tr w:rsidR="00866E5F" w:rsidRPr="006A4269" w14:paraId="32C15237" w14:textId="77777777" w:rsidTr="00866E5F">
        <w:tc>
          <w:tcPr>
            <w:tcW w:w="919" w:type="pct"/>
          </w:tcPr>
          <w:p w14:paraId="792D66C0" w14:textId="6EB2D17F" w:rsidR="00EF1799" w:rsidRPr="006A4269" w:rsidRDefault="00EF1799" w:rsidP="00EF1799">
            <w:pPr>
              <w:rPr>
                <w:b/>
                <w:bCs/>
                <w:i/>
                <w:iCs/>
                <w:sz w:val="16"/>
                <w:szCs w:val="16"/>
                <w:lang w:val="sv-SE"/>
              </w:rPr>
            </w:pPr>
            <w:r w:rsidRPr="006A4269">
              <w:rPr>
                <w:b/>
                <w:bCs/>
                <w:sz w:val="16"/>
                <w:szCs w:val="16"/>
                <w:lang w:val="sv-SE"/>
              </w:rPr>
              <w:t>Makrofyter (reglerings</w:t>
            </w:r>
            <w:r w:rsidR="00BE00AC" w:rsidRPr="006A4269">
              <w:rPr>
                <w:b/>
                <w:bCs/>
                <w:sz w:val="16"/>
                <w:szCs w:val="16"/>
                <w:lang w:val="sv-SE"/>
              </w:rPr>
              <w:t>-</w:t>
            </w:r>
            <w:r w:rsidRPr="006A4269">
              <w:rPr>
                <w:b/>
                <w:bCs/>
                <w:sz w:val="16"/>
                <w:szCs w:val="16"/>
                <w:lang w:val="sv-SE"/>
              </w:rPr>
              <w:t xml:space="preserve">amplitud) </w:t>
            </w:r>
          </w:p>
        </w:tc>
        <w:tc>
          <w:tcPr>
            <w:tcW w:w="756" w:type="pct"/>
          </w:tcPr>
          <w:p w14:paraId="5DCBD7FF" w14:textId="17CFE122" w:rsidR="00EF1799" w:rsidRPr="006A4269" w:rsidRDefault="00EF1799" w:rsidP="00EF1799">
            <w:pPr>
              <w:rPr>
                <w:i/>
                <w:iCs/>
                <w:sz w:val="16"/>
                <w:szCs w:val="16"/>
                <w:lang w:val="sv-SE"/>
              </w:rPr>
            </w:pPr>
            <w:r w:rsidRPr="006A4269">
              <w:rPr>
                <w:sz w:val="16"/>
                <w:szCs w:val="16"/>
                <w:lang w:val="sv-SE"/>
              </w:rPr>
              <w:t xml:space="preserve">Inventering (se metod i Wallsten, M. 2012) </w:t>
            </w:r>
          </w:p>
        </w:tc>
        <w:tc>
          <w:tcPr>
            <w:tcW w:w="1018" w:type="pct"/>
          </w:tcPr>
          <w:p w14:paraId="702A4267" w14:textId="1CFC82E9" w:rsidR="00EF1799" w:rsidRPr="006A4269" w:rsidRDefault="00EF1799" w:rsidP="00EF1799">
            <w:pPr>
              <w:rPr>
                <w:i/>
                <w:iCs/>
                <w:sz w:val="16"/>
                <w:szCs w:val="16"/>
                <w:lang w:val="sv-SE"/>
              </w:rPr>
            </w:pPr>
            <w:r w:rsidRPr="006A4269">
              <w:rPr>
                <w:sz w:val="16"/>
                <w:szCs w:val="16"/>
                <w:lang w:val="sv-SE"/>
              </w:rPr>
              <w:t xml:space="preserve">Initialt tre år i rad, sedan vart sjätte år eller vid förändringar av drift eller anläggningen </w:t>
            </w:r>
          </w:p>
        </w:tc>
        <w:tc>
          <w:tcPr>
            <w:tcW w:w="945" w:type="pct"/>
          </w:tcPr>
          <w:p w14:paraId="2042516C" w14:textId="1E36E8E8" w:rsidR="00EF1799" w:rsidRPr="006A4269" w:rsidRDefault="00EF1799" w:rsidP="00EF1799">
            <w:pPr>
              <w:rPr>
                <w:i/>
                <w:iCs/>
                <w:sz w:val="16"/>
                <w:szCs w:val="16"/>
                <w:lang w:val="sv-SE"/>
              </w:rPr>
            </w:pPr>
            <w:r w:rsidRPr="006A4269">
              <w:rPr>
                <w:sz w:val="16"/>
                <w:szCs w:val="16"/>
                <w:lang w:val="sv-SE"/>
              </w:rPr>
              <w:t xml:space="preserve">Reglerings-magasin med reglerings-amplitud över 1 meter </w:t>
            </w:r>
          </w:p>
        </w:tc>
        <w:tc>
          <w:tcPr>
            <w:tcW w:w="618" w:type="pct"/>
          </w:tcPr>
          <w:p w14:paraId="2B3A5435" w14:textId="3B90CBDD" w:rsidR="00EF1799" w:rsidRPr="006A4269" w:rsidRDefault="00EF1799" w:rsidP="00EF1799">
            <w:pPr>
              <w:rPr>
                <w:i/>
                <w:iCs/>
                <w:sz w:val="16"/>
                <w:szCs w:val="16"/>
                <w:lang w:val="sv-SE"/>
              </w:rPr>
            </w:pPr>
            <w:r w:rsidRPr="006A4269">
              <w:rPr>
                <w:i/>
                <w:iCs/>
                <w:color w:val="0070C0"/>
                <w:sz w:val="16"/>
                <w:szCs w:val="16"/>
                <w:lang w:val="sv-SE"/>
              </w:rPr>
              <w:t>Ja, den påverkar MKN/Nej, den påverkar inte MKN</w:t>
            </w:r>
          </w:p>
        </w:tc>
        <w:tc>
          <w:tcPr>
            <w:tcW w:w="744" w:type="pct"/>
          </w:tcPr>
          <w:p w14:paraId="2F35E63C" w14:textId="77777777" w:rsidR="004C36E1" w:rsidRPr="006A4269" w:rsidRDefault="004C36E1" w:rsidP="004C36E1">
            <w:pPr>
              <w:rPr>
                <w:i/>
                <w:iCs/>
                <w:color w:val="0070C0"/>
                <w:sz w:val="16"/>
                <w:szCs w:val="16"/>
                <w:lang w:val="sv-SE"/>
              </w:rPr>
            </w:pPr>
            <w:r w:rsidRPr="006A4269">
              <w:rPr>
                <w:i/>
                <w:iCs/>
                <w:color w:val="0070C0"/>
                <w:sz w:val="16"/>
                <w:szCs w:val="16"/>
                <w:lang w:val="sv-SE"/>
              </w:rPr>
              <w:t>Utfördes ÅÅMMDD</w:t>
            </w:r>
          </w:p>
          <w:p w14:paraId="77BD4307" w14:textId="41CE468A" w:rsidR="00EF1799" w:rsidRPr="006A4269" w:rsidRDefault="004C36E1" w:rsidP="004C36E1">
            <w:pPr>
              <w:rPr>
                <w:i/>
                <w:iCs/>
                <w:sz w:val="16"/>
                <w:szCs w:val="16"/>
                <w:lang w:val="sv-SE"/>
              </w:rPr>
            </w:pPr>
            <w:r w:rsidRPr="006A4269">
              <w:rPr>
                <w:i/>
                <w:iCs/>
                <w:color w:val="0070C0"/>
                <w:sz w:val="16"/>
                <w:szCs w:val="16"/>
                <w:lang w:val="sv-SE"/>
              </w:rPr>
              <w:t>Dokumentation finns i pärm 3 under flik 11.</w:t>
            </w:r>
          </w:p>
        </w:tc>
      </w:tr>
      <w:tr w:rsidR="00866E5F" w:rsidRPr="006A4269" w14:paraId="6362D100" w14:textId="77777777" w:rsidTr="00866E5F">
        <w:tc>
          <w:tcPr>
            <w:tcW w:w="919" w:type="pct"/>
          </w:tcPr>
          <w:p w14:paraId="3D7BC665" w14:textId="5D1BD7BE" w:rsidR="00EF1799" w:rsidRPr="006A4269" w:rsidRDefault="00EF1799" w:rsidP="00EF1799">
            <w:pPr>
              <w:rPr>
                <w:b/>
                <w:bCs/>
                <w:i/>
                <w:iCs/>
                <w:sz w:val="16"/>
                <w:szCs w:val="16"/>
                <w:lang w:val="sv-SE"/>
              </w:rPr>
            </w:pPr>
            <w:r w:rsidRPr="006A4269">
              <w:rPr>
                <w:b/>
                <w:bCs/>
                <w:sz w:val="16"/>
                <w:szCs w:val="16"/>
                <w:lang w:val="sv-SE"/>
              </w:rPr>
              <w:t xml:space="preserve">Litoral produktion </w:t>
            </w:r>
            <w:r w:rsidRPr="006A4269">
              <w:rPr>
                <w:b/>
                <w:bCs/>
                <w:sz w:val="16"/>
                <w:szCs w:val="16"/>
                <w:lang w:val="sv-SE"/>
              </w:rPr>
              <w:lastRenderedPageBreak/>
              <w:t>(reglerings</w:t>
            </w:r>
            <w:r w:rsidR="00BE00AC" w:rsidRPr="006A4269">
              <w:rPr>
                <w:b/>
                <w:bCs/>
                <w:sz w:val="16"/>
                <w:szCs w:val="16"/>
                <w:lang w:val="sv-SE"/>
              </w:rPr>
              <w:t>-</w:t>
            </w:r>
            <w:r w:rsidRPr="006A4269">
              <w:rPr>
                <w:b/>
                <w:bCs/>
                <w:sz w:val="16"/>
                <w:szCs w:val="16"/>
                <w:lang w:val="sv-SE"/>
              </w:rPr>
              <w:t xml:space="preserve">amplitud) </w:t>
            </w:r>
          </w:p>
        </w:tc>
        <w:tc>
          <w:tcPr>
            <w:tcW w:w="756" w:type="pct"/>
          </w:tcPr>
          <w:p w14:paraId="5076F64B" w14:textId="333EAB65" w:rsidR="00EF1799" w:rsidRPr="006A4269" w:rsidRDefault="00EF1799" w:rsidP="00EF1799">
            <w:pPr>
              <w:rPr>
                <w:i/>
                <w:iCs/>
                <w:sz w:val="16"/>
                <w:szCs w:val="16"/>
                <w:lang w:val="sv-SE"/>
              </w:rPr>
            </w:pPr>
            <w:r w:rsidRPr="006A4269">
              <w:rPr>
                <w:sz w:val="16"/>
                <w:szCs w:val="16"/>
                <w:lang w:val="sv-SE"/>
              </w:rPr>
              <w:lastRenderedPageBreak/>
              <w:t xml:space="preserve">Bottenfauna i sjöars litoral och </w:t>
            </w:r>
            <w:r w:rsidRPr="006A4269">
              <w:rPr>
                <w:sz w:val="16"/>
                <w:szCs w:val="16"/>
                <w:lang w:val="sv-SE"/>
              </w:rPr>
              <w:lastRenderedPageBreak/>
              <w:t xml:space="preserve">vattendrag (HaV 2016) </w:t>
            </w:r>
          </w:p>
        </w:tc>
        <w:tc>
          <w:tcPr>
            <w:tcW w:w="1018" w:type="pct"/>
          </w:tcPr>
          <w:p w14:paraId="7ED380C5" w14:textId="06420D73" w:rsidR="00EF1799" w:rsidRPr="006A4269" w:rsidRDefault="00EF1799" w:rsidP="00EF1799">
            <w:pPr>
              <w:rPr>
                <w:i/>
                <w:iCs/>
                <w:sz w:val="16"/>
                <w:szCs w:val="16"/>
                <w:lang w:val="sv-SE"/>
              </w:rPr>
            </w:pPr>
            <w:r w:rsidRPr="006A4269">
              <w:rPr>
                <w:sz w:val="16"/>
                <w:szCs w:val="16"/>
                <w:lang w:val="sv-SE"/>
              </w:rPr>
              <w:lastRenderedPageBreak/>
              <w:t xml:space="preserve">Vart sjätte år </w:t>
            </w:r>
          </w:p>
        </w:tc>
        <w:tc>
          <w:tcPr>
            <w:tcW w:w="945" w:type="pct"/>
          </w:tcPr>
          <w:p w14:paraId="13000A7E" w14:textId="2F0A9A65" w:rsidR="00EF1799" w:rsidRPr="006A4269" w:rsidRDefault="00EF1799" w:rsidP="00EF1799">
            <w:pPr>
              <w:rPr>
                <w:i/>
                <w:iCs/>
                <w:sz w:val="16"/>
                <w:szCs w:val="16"/>
                <w:lang w:val="sv-SE"/>
              </w:rPr>
            </w:pPr>
            <w:r w:rsidRPr="006A4269">
              <w:rPr>
                <w:sz w:val="16"/>
                <w:szCs w:val="16"/>
                <w:lang w:val="sv-SE"/>
              </w:rPr>
              <w:t>Reglerings-magasin med reglerings-</w:t>
            </w:r>
            <w:r w:rsidRPr="006A4269">
              <w:rPr>
                <w:sz w:val="16"/>
                <w:szCs w:val="16"/>
                <w:lang w:val="sv-SE"/>
              </w:rPr>
              <w:lastRenderedPageBreak/>
              <w:t xml:space="preserve">amplitud över 1 meter </w:t>
            </w:r>
          </w:p>
        </w:tc>
        <w:tc>
          <w:tcPr>
            <w:tcW w:w="618" w:type="pct"/>
          </w:tcPr>
          <w:p w14:paraId="039F403F" w14:textId="77777777" w:rsidR="00EF1799" w:rsidRPr="006A4269" w:rsidRDefault="00EF1799" w:rsidP="00EF1799">
            <w:pPr>
              <w:rPr>
                <w:i/>
                <w:iCs/>
                <w:sz w:val="16"/>
                <w:szCs w:val="16"/>
                <w:lang w:val="sv-SE"/>
              </w:rPr>
            </w:pPr>
          </w:p>
        </w:tc>
        <w:tc>
          <w:tcPr>
            <w:tcW w:w="744" w:type="pct"/>
          </w:tcPr>
          <w:p w14:paraId="0F705468" w14:textId="77777777" w:rsidR="00EF1799" w:rsidRPr="006A4269" w:rsidRDefault="00EF1799" w:rsidP="00EF1799">
            <w:pPr>
              <w:rPr>
                <w:i/>
                <w:iCs/>
                <w:sz w:val="16"/>
                <w:szCs w:val="16"/>
                <w:lang w:val="sv-SE"/>
              </w:rPr>
            </w:pPr>
          </w:p>
        </w:tc>
      </w:tr>
      <w:tr w:rsidR="00866E5F" w:rsidRPr="006A4269" w14:paraId="5A7227F9" w14:textId="77777777" w:rsidTr="00866E5F">
        <w:tc>
          <w:tcPr>
            <w:tcW w:w="919" w:type="pct"/>
          </w:tcPr>
          <w:p w14:paraId="60F8E82E" w14:textId="10308671" w:rsidR="00EF1799" w:rsidRPr="006A4269" w:rsidRDefault="00EF1799" w:rsidP="00EF1799">
            <w:pPr>
              <w:rPr>
                <w:b/>
                <w:bCs/>
                <w:i/>
                <w:iCs/>
                <w:sz w:val="16"/>
                <w:szCs w:val="16"/>
                <w:lang w:val="sv-SE"/>
              </w:rPr>
            </w:pPr>
            <w:r w:rsidRPr="006A4269">
              <w:rPr>
                <w:b/>
                <w:bCs/>
                <w:sz w:val="16"/>
                <w:szCs w:val="16"/>
                <w:lang w:val="sv-SE"/>
              </w:rPr>
              <w:t>”Fisk</w:t>
            </w:r>
            <w:r w:rsidR="00BE00AC" w:rsidRPr="006A4269">
              <w:rPr>
                <w:b/>
                <w:bCs/>
                <w:sz w:val="16"/>
                <w:szCs w:val="16"/>
                <w:lang w:val="sv-SE"/>
              </w:rPr>
              <w:t>-</w:t>
            </w:r>
            <w:r w:rsidRPr="006A4269">
              <w:rPr>
                <w:b/>
                <w:bCs/>
                <w:sz w:val="16"/>
                <w:szCs w:val="16"/>
                <w:lang w:val="sv-SE"/>
              </w:rPr>
              <w:t xml:space="preserve">strandning” </w:t>
            </w:r>
          </w:p>
        </w:tc>
        <w:tc>
          <w:tcPr>
            <w:tcW w:w="756" w:type="pct"/>
          </w:tcPr>
          <w:p w14:paraId="47F01E3A" w14:textId="7EE65610" w:rsidR="00EF1799" w:rsidRPr="006A4269" w:rsidRDefault="00EF1799" w:rsidP="00EF1799">
            <w:pPr>
              <w:rPr>
                <w:i/>
                <w:iCs/>
                <w:sz w:val="16"/>
                <w:szCs w:val="16"/>
                <w:lang w:val="sv-SE"/>
              </w:rPr>
            </w:pPr>
            <w:r w:rsidRPr="006A4269">
              <w:rPr>
                <w:sz w:val="16"/>
                <w:szCs w:val="16"/>
                <w:lang w:val="sv-SE"/>
              </w:rPr>
              <w:t xml:space="preserve">Okulär besiktning </w:t>
            </w:r>
          </w:p>
        </w:tc>
        <w:tc>
          <w:tcPr>
            <w:tcW w:w="1018" w:type="pct"/>
          </w:tcPr>
          <w:p w14:paraId="61C47807" w14:textId="6580A5A9" w:rsidR="00EF1799" w:rsidRPr="006A4269" w:rsidRDefault="00EF1799" w:rsidP="00EF1799">
            <w:pPr>
              <w:rPr>
                <w:i/>
                <w:iCs/>
                <w:sz w:val="16"/>
                <w:szCs w:val="16"/>
                <w:lang w:val="sv-SE"/>
              </w:rPr>
            </w:pPr>
            <w:r w:rsidRPr="006A4269">
              <w:rPr>
                <w:sz w:val="16"/>
                <w:szCs w:val="16"/>
                <w:lang w:val="sv-SE"/>
              </w:rPr>
              <w:t xml:space="preserve">5 gånger initialt sedan vart sjätte år eller vid förändringar av drift eller anläggningen </w:t>
            </w:r>
          </w:p>
        </w:tc>
        <w:tc>
          <w:tcPr>
            <w:tcW w:w="945" w:type="pct"/>
          </w:tcPr>
          <w:p w14:paraId="493D8008" w14:textId="24546566" w:rsidR="00EF1799" w:rsidRPr="006A4269" w:rsidRDefault="00EF1799" w:rsidP="00EF1799">
            <w:pPr>
              <w:rPr>
                <w:i/>
                <w:iCs/>
                <w:sz w:val="16"/>
                <w:szCs w:val="16"/>
                <w:lang w:val="sv-SE"/>
              </w:rPr>
            </w:pPr>
            <w:r w:rsidRPr="006A4269">
              <w:rPr>
                <w:sz w:val="16"/>
                <w:szCs w:val="16"/>
                <w:lang w:val="sv-SE"/>
              </w:rPr>
              <w:t>Onaturligt snabba flödes</w:t>
            </w:r>
            <w:r w:rsidR="00866E5F" w:rsidRPr="006A4269">
              <w:rPr>
                <w:sz w:val="16"/>
                <w:szCs w:val="16"/>
                <w:lang w:val="sv-SE"/>
              </w:rPr>
              <w:t>-</w:t>
            </w:r>
            <w:r w:rsidRPr="006A4269">
              <w:rPr>
                <w:sz w:val="16"/>
                <w:szCs w:val="16"/>
                <w:lang w:val="sv-SE"/>
              </w:rPr>
              <w:t xml:space="preserve">sänkningar </w:t>
            </w:r>
          </w:p>
        </w:tc>
        <w:tc>
          <w:tcPr>
            <w:tcW w:w="618" w:type="pct"/>
          </w:tcPr>
          <w:p w14:paraId="5765846D" w14:textId="77777777" w:rsidR="00EF1799" w:rsidRPr="006A4269" w:rsidRDefault="00EF1799" w:rsidP="00EF1799">
            <w:pPr>
              <w:rPr>
                <w:i/>
                <w:iCs/>
                <w:sz w:val="16"/>
                <w:szCs w:val="16"/>
                <w:lang w:val="sv-SE"/>
              </w:rPr>
            </w:pPr>
          </w:p>
        </w:tc>
        <w:tc>
          <w:tcPr>
            <w:tcW w:w="744" w:type="pct"/>
          </w:tcPr>
          <w:p w14:paraId="6C963B69" w14:textId="77777777" w:rsidR="00EF1799" w:rsidRPr="006A4269" w:rsidRDefault="00EF1799" w:rsidP="00EF1799">
            <w:pPr>
              <w:rPr>
                <w:i/>
                <w:iCs/>
                <w:sz w:val="16"/>
                <w:szCs w:val="16"/>
                <w:lang w:val="sv-SE"/>
              </w:rPr>
            </w:pPr>
          </w:p>
        </w:tc>
      </w:tr>
      <w:tr w:rsidR="00866E5F" w:rsidRPr="006A4269" w14:paraId="32964D7A" w14:textId="77777777" w:rsidTr="00866E5F">
        <w:tc>
          <w:tcPr>
            <w:tcW w:w="919" w:type="pct"/>
          </w:tcPr>
          <w:p w14:paraId="68746CF9" w14:textId="3BDF95EA" w:rsidR="00EF1799" w:rsidRPr="006A4269" w:rsidRDefault="00EF1799" w:rsidP="00EF1799">
            <w:pPr>
              <w:rPr>
                <w:b/>
                <w:bCs/>
                <w:i/>
                <w:iCs/>
                <w:sz w:val="16"/>
                <w:szCs w:val="16"/>
                <w:lang w:val="sv-SE"/>
              </w:rPr>
            </w:pPr>
            <w:r w:rsidRPr="006A4269">
              <w:rPr>
                <w:b/>
                <w:bCs/>
                <w:sz w:val="16"/>
                <w:szCs w:val="16"/>
                <w:lang w:val="sv-SE"/>
              </w:rPr>
              <w:t xml:space="preserve">Temperatur </w:t>
            </w:r>
          </w:p>
        </w:tc>
        <w:tc>
          <w:tcPr>
            <w:tcW w:w="756" w:type="pct"/>
          </w:tcPr>
          <w:p w14:paraId="55856D6A" w14:textId="636EF0BB" w:rsidR="00EF1799" w:rsidRPr="006A4269" w:rsidRDefault="00EF1799" w:rsidP="00EF1799">
            <w:pPr>
              <w:rPr>
                <w:i/>
                <w:iCs/>
                <w:sz w:val="16"/>
                <w:szCs w:val="16"/>
                <w:lang w:val="sv-SE"/>
              </w:rPr>
            </w:pPr>
            <w:r w:rsidRPr="006A4269">
              <w:rPr>
                <w:sz w:val="16"/>
                <w:szCs w:val="16"/>
                <w:lang w:val="sv-SE"/>
              </w:rPr>
              <w:t>Temperatur</w:t>
            </w:r>
            <w:r w:rsidR="00866E5F" w:rsidRPr="006A4269">
              <w:rPr>
                <w:sz w:val="16"/>
                <w:szCs w:val="16"/>
                <w:lang w:val="sv-SE"/>
              </w:rPr>
              <w:t>-</w:t>
            </w:r>
            <w:r w:rsidRPr="006A4269">
              <w:rPr>
                <w:sz w:val="16"/>
                <w:szCs w:val="16"/>
                <w:lang w:val="sv-SE"/>
              </w:rPr>
              <w:t>loggning i påverkat vatten nedströms dammen samt referens</w:t>
            </w:r>
            <w:r w:rsidR="00866E5F" w:rsidRPr="006A4269">
              <w:rPr>
                <w:sz w:val="16"/>
                <w:szCs w:val="16"/>
                <w:lang w:val="sv-SE"/>
              </w:rPr>
              <w:t>-</w:t>
            </w:r>
            <w:r w:rsidRPr="006A4269">
              <w:rPr>
                <w:sz w:val="16"/>
                <w:szCs w:val="16"/>
                <w:lang w:val="sv-SE"/>
              </w:rPr>
              <w:t xml:space="preserve">temperatur </w:t>
            </w:r>
          </w:p>
        </w:tc>
        <w:tc>
          <w:tcPr>
            <w:tcW w:w="1018" w:type="pct"/>
          </w:tcPr>
          <w:p w14:paraId="7AC356FE" w14:textId="7BB1A59D" w:rsidR="00EF1799" w:rsidRPr="006A4269" w:rsidRDefault="00EF1799" w:rsidP="00EF1799">
            <w:pPr>
              <w:rPr>
                <w:i/>
                <w:iCs/>
                <w:sz w:val="16"/>
                <w:szCs w:val="16"/>
                <w:lang w:val="sv-SE"/>
              </w:rPr>
            </w:pPr>
            <w:r w:rsidRPr="006A4269">
              <w:rPr>
                <w:sz w:val="16"/>
                <w:szCs w:val="16"/>
                <w:lang w:val="sv-SE"/>
              </w:rPr>
              <w:t xml:space="preserve">Kontinuerligt </w:t>
            </w:r>
          </w:p>
        </w:tc>
        <w:tc>
          <w:tcPr>
            <w:tcW w:w="945" w:type="pct"/>
          </w:tcPr>
          <w:p w14:paraId="32ED4629" w14:textId="795DF386" w:rsidR="00EF1799" w:rsidRPr="006A4269" w:rsidRDefault="00EF1799" w:rsidP="00EF1799">
            <w:pPr>
              <w:rPr>
                <w:i/>
                <w:iCs/>
                <w:sz w:val="16"/>
                <w:szCs w:val="16"/>
                <w:lang w:val="sv-SE"/>
              </w:rPr>
            </w:pPr>
            <w:r w:rsidRPr="006A4269">
              <w:rPr>
                <w:sz w:val="16"/>
                <w:szCs w:val="16"/>
                <w:lang w:val="sv-SE"/>
              </w:rPr>
              <w:t>Botten</w:t>
            </w:r>
            <w:r w:rsidR="00866E5F" w:rsidRPr="006A4269">
              <w:rPr>
                <w:sz w:val="16"/>
                <w:szCs w:val="16"/>
                <w:lang w:val="sv-SE"/>
              </w:rPr>
              <w:t>-</w:t>
            </w:r>
            <w:r w:rsidRPr="006A4269">
              <w:rPr>
                <w:sz w:val="16"/>
                <w:szCs w:val="16"/>
                <w:lang w:val="sv-SE"/>
              </w:rPr>
              <w:t xml:space="preserve">tappning </w:t>
            </w:r>
          </w:p>
        </w:tc>
        <w:tc>
          <w:tcPr>
            <w:tcW w:w="618" w:type="pct"/>
          </w:tcPr>
          <w:p w14:paraId="53A95E59" w14:textId="77777777" w:rsidR="00EF1799" w:rsidRPr="006A4269" w:rsidRDefault="00EF1799" w:rsidP="00EF1799">
            <w:pPr>
              <w:rPr>
                <w:i/>
                <w:iCs/>
                <w:sz w:val="16"/>
                <w:szCs w:val="16"/>
                <w:lang w:val="sv-SE"/>
              </w:rPr>
            </w:pPr>
          </w:p>
        </w:tc>
        <w:tc>
          <w:tcPr>
            <w:tcW w:w="744" w:type="pct"/>
          </w:tcPr>
          <w:p w14:paraId="239552CD" w14:textId="77777777" w:rsidR="00EF1799" w:rsidRPr="006A4269" w:rsidRDefault="00EF1799" w:rsidP="00EF1799">
            <w:pPr>
              <w:rPr>
                <w:i/>
                <w:iCs/>
                <w:sz w:val="16"/>
                <w:szCs w:val="16"/>
                <w:lang w:val="sv-SE"/>
              </w:rPr>
            </w:pPr>
          </w:p>
        </w:tc>
      </w:tr>
      <w:tr w:rsidR="00866E5F" w:rsidRPr="006A4269" w14:paraId="50A2B131" w14:textId="77777777" w:rsidTr="00866E5F">
        <w:tc>
          <w:tcPr>
            <w:tcW w:w="919" w:type="pct"/>
          </w:tcPr>
          <w:p w14:paraId="4B271457" w14:textId="0B87040F" w:rsidR="00EF1799" w:rsidRPr="006A4269" w:rsidRDefault="00EF1799" w:rsidP="00EF1799">
            <w:pPr>
              <w:rPr>
                <w:b/>
                <w:bCs/>
                <w:i/>
                <w:iCs/>
                <w:sz w:val="16"/>
                <w:szCs w:val="16"/>
                <w:lang w:val="sv-SE"/>
              </w:rPr>
            </w:pPr>
            <w:r w:rsidRPr="006A4269">
              <w:rPr>
                <w:b/>
                <w:bCs/>
                <w:sz w:val="16"/>
                <w:szCs w:val="16"/>
                <w:lang w:val="sv-SE"/>
              </w:rPr>
              <w:t xml:space="preserve">Kiselalger (ACID) </w:t>
            </w:r>
          </w:p>
        </w:tc>
        <w:tc>
          <w:tcPr>
            <w:tcW w:w="756" w:type="pct"/>
          </w:tcPr>
          <w:p w14:paraId="35443156" w14:textId="3070F00F" w:rsidR="00EF1799" w:rsidRPr="006A4269" w:rsidRDefault="00EF1799" w:rsidP="00EF1799">
            <w:pPr>
              <w:rPr>
                <w:i/>
                <w:iCs/>
                <w:sz w:val="16"/>
                <w:szCs w:val="16"/>
                <w:lang w:val="sv-SE"/>
              </w:rPr>
            </w:pPr>
            <w:r w:rsidRPr="006A4269">
              <w:rPr>
                <w:sz w:val="16"/>
                <w:szCs w:val="16"/>
                <w:lang w:val="sv-SE"/>
              </w:rPr>
              <w:t xml:space="preserve">Kiselalger i sjöar och vatten-drag (HaV 2018:38) </w:t>
            </w:r>
          </w:p>
        </w:tc>
        <w:tc>
          <w:tcPr>
            <w:tcW w:w="1018" w:type="pct"/>
          </w:tcPr>
          <w:p w14:paraId="14258105" w14:textId="77B6471D" w:rsidR="00EF1799" w:rsidRPr="006A4269" w:rsidRDefault="00EF1799" w:rsidP="00EF1799">
            <w:pPr>
              <w:rPr>
                <w:i/>
                <w:iCs/>
                <w:sz w:val="16"/>
                <w:szCs w:val="16"/>
                <w:lang w:val="sv-SE"/>
              </w:rPr>
            </w:pPr>
            <w:r w:rsidRPr="006A4269">
              <w:rPr>
                <w:sz w:val="16"/>
                <w:szCs w:val="16"/>
                <w:lang w:val="sv-SE"/>
              </w:rPr>
              <w:t xml:space="preserve">1 gång/år (augusti-september) </w:t>
            </w:r>
          </w:p>
        </w:tc>
        <w:tc>
          <w:tcPr>
            <w:tcW w:w="945" w:type="pct"/>
          </w:tcPr>
          <w:p w14:paraId="7DD348F2" w14:textId="26D3114F" w:rsidR="00EF1799" w:rsidRPr="006A4269" w:rsidRDefault="00EF1799" w:rsidP="00EF1799">
            <w:pPr>
              <w:rPr>
                <w:i/>
                <w:iCs/>
                <w:sz w:val="16"/>
                <w:szCs w:val="16"/>
                <w:lang w:val="sv-SE"/>
              </w:rPr>
            </w:pPr>
            <w:r w:rsidRPr="006A4269">
              <w:rPr>
                <w:sz w:val="16"/>
                <w:szCs w:val="16"/>
                <w:lang w:val="sv-SE"/>
              </w:rPr>
              <w:t xml:space="preserve">Försurade områden </w:t>
            </w:r>
          </w:p>
        </w:tc>
        <w:tc>
          <w:tcPr>
            <w:tcW w:w="618" w:type="pct"/>
          </w:tcPr>
          <w:p w14:paraId="2DA26B98" w14:textId="77777777" w:rsidR="00EF1799" w:rsidRPr="006A4269" w:rsidRDefault="00EF1799" w:rsidP="00EF1799">
            <w:pPr>
              <w:rPr>
                <w:i/>
                <w:iCs/>
                <w:sz w:val="16"/>
                <w:szCs w:val="16"/>
                <w:lang w:val="sv-SE"/>
              </w:rPr>
            </w:pPr>
          </w:p>
        </w:tc>
        <w:tc>
          <w:tcPr>
            <w:tcW w:w="744" w:type="pct"/>
          </w:tcPr>
          <w:p w14:paraId="4B066D7A" w14:textId="77777777" w:rsidR="00EF1799" w:rsidRPr="006A4269" w:rsidRDefault="00EF1799" w:rsidP="00EF1799">
            <w:pPr>
              <w:rPr>
                <w:i/>
                <w:iCs/>
                <w:sz w:val="16"/>
                <w:szCs w:val="16"/>
                <w:lang w:val="sv-SE"/>
              </w:rPr>
            </w:pPr>
          </w:p>
        </w:tc>
      </w:tr>
      <w:tr w:rsidR="00866E5F" w:rsidRPr="006A4269" w14:paraId="58B2A833" w14:textId="77777777" w:rsidTr="00866E5F">
        <w:tc>
          <w:tcPr>
            <w:tcW w:w="919" w:type="pct"/>
          </w:tcPr>
          <w:p w14:paraId="0C7496C5" w14:textId="55B362F4" w:rsidR="00EF1799" w:rsidRPr="006A4269" w:rsidRDefault="00EF1799" w:rsidP="00EF1799">
            <w:pPr>
              <w:rPr>
                <w:b/>
                <w:bCs/>
                <w:i/>
                <w:iCs/>
                <w:sz w:val="16"/>
                <w:szCs w:val="16"/>
                <w:lang w:val="sv-SE"/>
              </w:rPr>
            </w:pPr>
            <w:r w:rsidRPr="006A4269">
              <w:rPr>
                <w:b/>
                <w:bCs/>
                <w:sz w:val="16"/>
                <w:szCs w:val="16"/>
                <w:lang w:val="sv-SE"/>
              </w:rPr>
              <w:t xml:space="preserve">Växtplankton </w:t>
            </w:r>
          </w:p>
        </w:tc>
        <w:tc>
          <w:tcPr>
            <w:tcW w:w="756" w:type="pct"/>
          </w:tcPr>
          <w:p w14:paraId="6FC8C19B" w14:textId="3216286D" w:rsidR="00EF1799" w:rsidRPr="006A4269" w:rsidRDefault="00EF1799" w:rsidP="00EF1799">
            <w:pPr>
              <w:rPr>
                <w:i/>
                <w:iCs/>
                <w:sz w:val="16"/>
                <w:szCs w:val="16"/>
                <w:lang w:val="sv-SE"/>
              </w:rPr>
            </w:pPr>
            <w:r w:rsidRPr="006A4269">
              <w:rPr>
                <w:sz w:val="16"/>
                <w:szCs w:val="16"/>
                <w:lang w:val="sv-SE"/>
              </w:rPr>
              <w:t>Växt</w:t>
            </w:r>
            <w:r w:rsidR="00866E5F" w:rsidRPr="006A4269">
              <w:rPr>
                <w:sz w:val="16"/>
                <w:szCs w:val="16"/>
                <w:lang w:val="sv-SE"/>
              </w:rPr>
              <w:t>-</w:t>
            </w:r>
            <w:r w:rsidRPr="006A4269">
              <w:rPr>
                <w:sz w:val="16"/>
                <w:szCs w:val="16"/>
                <w:lang w:val="sv-SE"/>
              </w:rPr>
              <w:t xml:space="preserve">plankton i sjöar (HaV 2018:39) </w:t>
            </w:r>
          </w:p>
        </w:tc>
        <w:tc>
          <w:tcPr>
            <w:tcW w:w="1018" w:type="pct"/>
          </w:tcPr>
          <w:p w14:paraId="03B84070" w14:textId="263FF596" w:rsidR="00EF1799" w:rsidRPr="006A4269" w:rsidRDefault="00EF1799" w:rsidP="00EF1799">
            <w:pPr>
              <w:rPr>
                <w:i/>
                <w:iCs/>
                <w:sz w:val="16"/>
                <w:szCs w:val="16"/>
                <w:lang w:val="sv-SE"/>
              </w:rPr>
            </w:pPr>
            <w:r w:rsidRPr="006A4269">
              <w:rPr>
                <w:sz w:val="16"/>
                <w:szCs w:val="16"/>
                <w:lang w:val="sv-SE"/>
              </w:rPr>
              <w:t xml:space="preserve">1 gång/år (juli-augusti) </w:t>
            </w:r>
          </w:p>
        </w:tc>
        <w:tc>
          <w:tcPr>
            <w:tcW w:w="945" w:type="pct"/>
          </w:tcPr>
          <w:p w14:paraId="4E8CB62B" w14:textId="7EBD4B5D" w:rsidR="00EF1799" w:rsidRPr="006A4269" w:rsidRDefault="00EF1799" w:rsidP="00EF1799">
            <w:pPr>
              <w:rPr>
                <w:i/>
                <w:iCs/>
                <w:sz w:val="16"/>
                <w:szCs w:val="16"/>
                <w:lang w:val="sv-SE"/>
              </w:rPr>
            </w:pPr>
            <w:r w:rsidRPr="006A4269">
              <w:rPr>
                <w:sz w:val="16"/>
                <w:szCs w:val="16"/>
                <w:lang w:val="sv-SE"/>
              </w:rPr>
              <w:t xml:space="preserve">Försurade områden </w:t>
            </w:r>
          </w:p>
        </w:tc>
        <w:tc>
          <w:tcPr>
            <w:tcW w:w="618" w:type="pct"/>
          </w:tcPr>
          <w:p w14:paraId="07357348" w14:textId="77777777" w:rsidR="00EF1799" w:rsidRPr="006A4269" w:rsidRDefault="00EF1799" w:rsidP="00EF1799">
            <w:pPr>
              <w:rPr>
                <w:i/>
                <w:iCs/>
                <w:sz w:val="16"/>
                <w:szCs w:val="16"/>
                <w:lang w:val="sv-SE"/>
              </w:rPr>
            </w:pPr>
          </w:p>
        </w:tc>
        <w:tc>
          <w:tcPr>
            <w:tcW w:w="744" w:type="pct"/>
          </w:tcPr>
          <w:p w14:paraId="28943499" w14:textId="77777777" w:rsidR="00EF1799" w:rsidRPr="006A4269" w:rsidRDefault="00EF1799" w:rsidP="00EF1799">
            <w:pPr>
              <w:rPr>
                <w:i/>
                <w:iCs/>
                <w:sz w:val="16"/>
                <w:szCs w:val="16"/>
                <w:lang w:val="sv-SE"/>
              </w:rPr>
            </w:pPr>
          </w:p>
        </w:tc>
      </w:tr>
      <w:tr w:rsidR="00866E5F" w:rsidRPr="006A4269" w14:paraId="5BECF068" w14:textId="77777777" w:rsidTr="00866E5F">
        <w:tc>
          <w:tcPr>
            <w:tcW w:w="919" w:type="pct"/>
          </w:tcPr>
          <w:p w14:paraId="2A6966E5" w14:textId="30A25E8A" w:rsidR="00EF1799" w:rsidRPr="006A4269" w:rsidRDefault="00EF1799" w:rsidP="00EF1799">
            <w:pPr>
              <w:rPr>
                <w:b/>
                <w:bCs/>
                <w:i/>
                <w:iCs/>
                <w:sz w:val="16"/>
                <w:szCs w:val="16"/>
                <w:lang w:val="sv-SE"/>
              </w:rPr>
            </w:pPr>
            <w:r w:rsidRPr="006A4269">
              <w:rPr>
                <w:b/>
                <w:bCs/>
                <w:sz w:val="16"/>
                <w:szCs w:val="16"/>
                <w:lang w:val="sv-SE"/>
              </w:rPr>
              <w:t>Syrgas</w:t>
            </w:r>
            <w:r w:rsidR="00BE00AC" w:rsidRPr="006A4269">
              <w:rPr>
                <w:b/>
                <w:bCs/>
                <w:sz w:val="16"/>
                <w:szCs w:val="16"/>
                <w:lang w:val="sv-SE"/>
              </w:rPr>
              <w:t>-</w:t>
            </w:r>
            <w:r w:rsidRPr="006A4269">
              <w:rPr>
                <w:b/>
                <w:bCs/>
                <w:sz w:val="16"/>
                <w:szCs w:val="16"/>
                <w:lang w:val="sv-SE"/>
              </w:rPr>
              <w:t xml:space="preserve">koncentration </w:t>
            </w:r>
          </w:p>
        </w:tc>
        <w:tc>
          <w:tcPr>
            <w:tcW w:w="756" w:type="pct"/>
          </w:tcPr>
          <w:p w14:paraId="289D2C38" w14:textId="12334D2E" w:rsidR="00EF1799" w:rsidRPr="006A4269" w:rsidRDefault="00EF1799" w:rsidP="00EF1799">
            <w:pPr>
              <w:rPr>
                <w:i/>
                <w:iCs/>
                <w:sz w:val="16"/>
                <w:szCs w:val="16"/>
                <w:lang w:val="sv-SE"/>
              </w:rPr>
            </w:pPr>
            <w:r w:rsidRPr="006A4269">
              <w:rPr>
                <w:sz w:val="16"/>
                <w:szCs w:val="16"/>
                <w:lang w:val="sv-SE"/>
              </w:rPr>
              <w:t>Mät</w:t>
            </w:r>
            <w:r w:rsidR="00866E5F" w:rsidRPr="006A4269">
              <w:rPr>
                <w:sz w:val="16"/>
                <w:szCs w:val="16"/>
                <w:lang w:val="sv-SE"/>
              </w:rPr>
              <w:t>-</w:t>
            </w:r>
            <w:r w:rsidRPr="006A4269">
              <w:rPr>
                <w:sz w:val="16"/>
                <w:szCs w:val="16"/>
                <w:lang w:val="sv-SE"/>
              </w:rPr>
              <w:t xml:space="preserve">instrument eller labbanalys </w:t>
            </w:r>
          </w:p>
        </w:tc>
        <w:tc>
          <w:tcPr>
            <w:tcW w:w="1018" w:type="pct"/>
          </w:tcPr>
          <w:p w14:paraId="30B62FB2" w14:textId="33F3EF4B" w:rsidR="00EF1799" w:rsidRPr="006A4269" w:rsidRDefault="00EF1799" w:rsidP="00EF1799">
            <w:pPr>
              <w:rPr>
                <w:i/>
                <w:iCs/>
                <w:sz w:val="16"/>
                <w:szCs w:val="16"/>
                <w:lang w:val="sv-SE"/>
              </w:rPr>
            </w:pPr>
            <w:r w:rsidRPr="006A4269">
              <w:rPr>
                <w:sz w:val="16"/>
                <w:szCs w:val="16"/>
                <w:lang w:val="sv-SE"/>
              </w:rPr>
              <w:t xml:space="preserve">Vid behov </w:t>
            </w:r>
          </w:p>
        </w:tc>
        <w:tc>
          <w:tcPr>
            <w:tcW w:w="945" w:type="pct"/>
          </w:tcPr>
          <w:p w14:paraId="585080DA" w14:textId="5524A1BF" w:rsidR="00EF1799" w:rsidRPr="006A4269" w:rsidRDefault="00EF1799" w:rsidP="00EF1799">
            <w:pPr>
              <w:rPr>
                <w:i/>
                <w:iCs/>
                <w:sz w:val="16"/>
                <w:szCs w:val="16"/>
                <w:lang w:val="sv-SE"/>
              </w:rPr>
            </w:pPr>
            <w:r w:rsidRPr="006A4269">
              <w:rPr>
                <w:sz w:val="16"/>
                <w:szCs w:val="16"/>
                <w:lang w:val="sv-SE"/>
              </w:rPr>
              <w:t>Botten</w:t>
            </w:r>
            <w:r w:rsidR="00866E5F" w:rsidRPr="006A4269">
              <w:rPr>
                <w:sz w:val="16"/>
                <w:szCs w:val="16"/>
                <w:lang w:val="sv-SE"/>
              </w:rPr>
              <w:t>-</w:t>
            </w:r>
            <w:r w:rsidRPr="006A4269">
              <w:rPr>
                <w:sz w:val="16"/>
                <w:szCs w:val="16"/>
                <w:lang w:val="sv-SE"/>
              </w:rPr>
              <w:t xml:space="preserve">tappning </w:t>
            </w:r>
          </w:p>
        </w:tc>
        <w:tc>
          <w:tcPr>
            <w:tcW w:w="618" w:type="pct"/>
          </w:tcPr>
          <w:p w14:paraId="236C0616" w14:textId="77777777" w:rsidR="00EF1799" w:rsidRPr="006A4269" w:rsidRDefault="00EF1799" w:rsidP="00EF1799">
            <w:pPr>
              <w:rPr>
                <w:i/>
                <w:iCs/>
                <w:sz w:val="16"/>
                <w:szCs w:val="16"/>
                <w:lang w:val="sv-SE"/>
              </w:rPr>
            </w:pPr>
          </w:p>
        </w:tc>
        <w:tc>
          <w:tcPr>
            <w:tcW w:w="744" w:type="pct"/>
          </w:tcPr>
          <w:p w14:paraId="02323A23" w14:textId="77777777" w:rsidR="00EF1799" w:rsidRPr="006A4269" w:rsidRDefault="00EF1799" w:rsidP="00EF1799">
            <w:pPr>
              <w:rPr>
                <w:i/>
                <w:iCs/>
                <w:sz w:val="16"/>
                <w:szCs w:val="16"/>
                <w:lang w:val="sv-SE"/>
              </w:rPr>
            </w:pPr>
          </w:p>
        </w:tc>
      </w:tr>
      <w:tr w:rsidR="00866E5F" w:rsidRPr="006A4269" w14:paraId="28701BB9" w14:textId="77777777" w:rsidTr="00866E5F">
        <w:tc>
          <w:tcPr>
            <w:tcW w:w="919" w:type="pct"/>
          </w:tcPr>
          <w:p w14:paraId="4CCDFCBC" w14:textId="515BF6D3" w:rsidR="00EF1799" w:rsidRPr="006A4269" w:rsidRDefault="00EF1799" w:rsidP="00EF1799">
            <w:pPr>
              <w:rPr>
                <w:b/>
                <w:bCs/>
                <w:i/>
                <w:iCs/>
                <w:sz w:val="16"/>
                <w:szCs w:val="16"/>
                <w:lang w:val="sv-SE"/>
              </w:rPr>
            </w:pPr>
            <w:r w:rsidRPr="006A4269">
              <w:rPr>
                <w:b/>
                <w:bCs/>
                <w:sz w:val="16"/>
                <w:szCs w:val="16"/>
                <w:lang w:val="sv-SE"/>
              </w:rPr>
              <w:t>Habitats</w:t>
            </w:r>
            <w:r w:rsidR="00BE00AC" w:rsidRPr="006A4269">
              <w:rPr>
                <w:b/>
                <w:bCs/>
                <w:sz w:val="16"/>
                <w:szCs w:val="16"/>
                <w:lang w:val="sv-SE"/>
              </w:rPr>
              <w:t>-</w:t>
            </w:r>
            <w:r w:rsidRPr="006A4269">
              <w:rPr>
                <w:b/>
                <w:bCs/>
                <w:sz w:val="16"/>
                <w:szCs w:val="16"/>
                <w:lang w:val="sv-SE"/>
              </w:rPr>
              <w:t xml:space="preserve">förändring (nolltappning i vattendraget och </w:t>
            </w:r>
            <w:r w:rsidR="00866E5F" w:rsidRPr="006A4269">
              <w:rPr>
                <w:b/>
                <w:bCs/>
                <w:sz w:val="16"/>
                <w:szCs w:val="16"/>
                <w:lang w:val="sv-SE"/>
              </w:rPr>
              <w:t>k</w:t>
            </w:r>
            <w:r w:rsidRPr="006A4269">
              <w:rPr>
                <w:b/>
                <w:bCs/>
                <w:sz w:val="16"/>
                <w:szCs w:val="16"/>
                <w:lang w:val="sv-SE"/>
              </w:rPr>
              <w:t>orttids</w:t>
            </w:r>
            <w:r w:rsidR="00866E5F" w:rsidRPr="006A4269">
              <w:rPr>
                <w:b/>
                <w:bCs/>
                <w:sz w:val="16"/>
                <w:szCs w:val="16"/>
                <w:lang w:val="sv-SE"/>
              </w:rPr>
              <w:t>-</w:t>
            </w:r>
            <w:r w:rsidRPr="006A4269">
              <w:rPr>
                <w:b/>
                <w:bCs/>
                <w:sz w:val="16"/>
                <w:szCs w:val="16"/>
                <w:lang w:val="sv-SE"/>
              </w:rPr>
              <w:t xml:space="preserve">reglering) </w:t>
            </w:r>
          </w:p>
        </w:tc>
        <w:tc>
          <w:tcPr>
            <w:tcW w:w="756" w:type="pct"/>
          </w:tcPr>
          <w:p w14:paraId="15659C41" w14:textId="6A303F61" w:rsidR="00EF1799" w:rsidRPr="006A4269" w:rsidRDefault="00EF1799" w:rsidP="00EF1799">
            <w:pPr>
              <w:rPr>
                <w:i/>
                <w:iCs/>
                <w:sz w:val="16"/>
                <w:szCs w:val="16"/>
                <w:lang w:val="sv-SE"/>
              </w:rPr>
            </w:pPr>
            <w:r w:rsidRPr="006A4269">
              <w:rPr>
                <w:sz w:val="16"/>
                <w:szCs w:val="16"/>
                <w:lang w:val="sv-SE"/>
              </w:rPr>
              <w:t xml:space="preserve">Dokumentation </w:t>
            </w:r>
          </w:p>
        </w:tc>
        <w:tc>
          <w:tcPr>
            <w:tcW w:w="1018" w:type="pct"/>
          </w:tcPr>
          <w:p w14:paraId="762828ED" w14:textId="57FC4999" w:rsidR="00EF1799" w:rsidRPr="006A4269" w:rsidRDefault="00EF1799" w:rsidP="00EF1799">
            <w:pPr>
              <w:rPr>
                <w:i/>
                <w:iCs/>
                <w:sz w:val="16"/>
                <w:szCs w:val="16"/>
                <w:lang w:val="sv-SE"/>
              </w:rPr>
            </w:pPr>
            <w:r w:rsidRPr="006A4269">
              <w:rPr>
                <w:sz w:val="16"/>
                <w:szCs w:val="16"/>
                <w:lang w:val="sv-SE"/>
              </w:rPr>
              <w:t xml:space="preserve">Kontinuerligt </w:t>
            </w:r>
          </w:p>
        </w:tc>
        <w:tc>
          <w:tcPr>
            <w:tcW w:w="945" w:type="pct"/>
          </w:tcPr>
          <w:p w14:paraId="7DB6F897" w14:textId="5D4B93ED" w:rsidR="00EF1799" w:rsidRPr="006A4269" w:rsidRDefault="00EF1799" w:rsidP="00EF1799">
            <w:pPr>
              <w:rPr>
                <w:i/>
                <w:iCs/>
                <w:sz w:val="16"/>
                <w:szCs w:val="16"/>
                <w:lang w:val="sv-SE"/>
              </w:rPr>
            </w:pPr>
            <w:r w:rsidRPr="006A4269">
              <w:rPr>
                <w:sz w:val="16"/>
                <w:szCs w:val="16"/>
                <w:lang w:val="sv-SE"/>
              </w:rPr>
              <w:t>Nolltappning i vattendraget och korttids</w:t>
            </w:r>
            <w:r w:rsidR="00866E5F" w:rsidRPr="006A4269">
              <w:rPr>
                <w:sz w:val="16"/>
                <w:szCs w:val="16"/>
                <w:lang w:val="sv-SE"/>
              </w:rPr>
              <w:t>-</w:t>
            </w:r>
            <w:r w:rsidRPr="006A4269">
              <w:rPr>
                <w:sz w:val="16"/>
                <w:szCs w:val="16"/>
                <w:lang w:val="sv-SE"/>
              </w:rPr>
              <w:t xml:space="preserve">reglering </w:t>
            </w:r>
          </w:p>
        </w:tc>
        <w:tc>
          <w:tcPr>
            <w:tcW w:w="618" w:type="pct"/>
          </w:tcPr>
          <w:p w14:paraId="6F6BB9A8" w14:textId="77777777" w:rsidR="00EF1799" w:rsidRPr="006A4269" w:rsidRDefault="00EF1799" w:rsidP="00EF1799">
            <w:pPr>
              <w:rPr>
                <w:i/>
                <w:iCs/>
                <w:sz w:val="16"/>
                <w:szCs w:val="16"/>
                <w:lang w:val="sv-SE"/>
              </w:rPr>
            </w:pPr>
          </w:p>
        </w:tc>
        <w:tc>
          <w:tcPr>
            <w:tcW w:w="744" w:type="pct"/>
          </w:tcPr>
          <w:p w14:paraId="12BE452A" w14:textId="77777777" w:rsidR="00EF1799" w:rsidRPr="006A4269" w:rsidRDefault="00EF1799" w:rsidP="00EF1799">
            <w:pPr>
              <w:rPr>
                <w:i/>
                <w:iCs/>
                <w:sz w:val="16"/>
                <w:szCs w:val="16"/>
                <w:lang w:val="sv-SE"/>
              </w:rPr>
            </w:pPr>
          </w:p>
        </w:tc>
      </w:tr>
    </w:tbl>
    <w:p w14:paraId="37D7DB76" w14:textId="77777777" w:rsidR="00035E8E" w:rsidRDefault="00035E8E" w:rsidP="00035E8E">
      <w:pPr>
        <w:rPr>
          <w:i/>
          <w:iCs/>
          <w:lang w:val="sv-SE"/>
        </w:rPr>
      </w:pPr>
    </w:p>
    <w:p w14:paraId="13C51887" w14:textId="4D92DFB7" w:rsidR="002857E7" w:rsidRDefault="002857E7" w:rsidP="002857E7">
      <w:pPr>
        <w:pStyle w:val="NumreradRubrik3"/>
        <w:rPr>
          <w:lang w:val="sv-SE"/>
        </w:rPr>
      </w:pPr>
      <w:r>
        <w:rPr>
          <w:lang w:val="sv-SE"/>
        </w:rPr>
        <w:t>Sammanställning och analys av miljöbedömningarna</w:t>
      </w:r>
    </w:p>
    <w:p w14:paraId="616DB640" w14:textId="6D85E686" w:rsidR="002857E7" w:rsidRDefault="002857E7" w:rsidP="002857E7">
      <w:pPr>
        <w:rPr>
          <w:i/>
          <w:iCs/>
          <w:color w:val="0070C0"/>
          <w:lang w:val="sv-SE"/>
        </w:rPr>
      </w:pPr>
      <w:r w:rsidRPr="002857E7">
        <w:rPr>
          <w:i/>
          <w:iCs/>
          <w:color w:val="0070C0"/>
          <w:lang w:val="sv-SE"/>
        </w:rPr>
        <w:t xml:space="preserve">Analysera resultatet från undersökningarna och sammanställ den kunskap som finns om verksamhetens miljöpåverkan. </w:t>
      </w:r>
      <w:r w:rsidR="00B009DE">
        <w:rPr>
          <w:i/>
          <w:iCs/>
          <w:color w:val="0070C0"/>
          <w:lang w:val="sv-SE"/>
        </w:rPr>
        <w:t>Här g</w:t>
      </w:r>
      <w:r w:rsidR="00B009DE" w:rsidRPr="002857E7">
        <w:rPr>
          <w:i/>
          <w:iCs/>
          <w:color w:val="0070C0"/>
          <w:lang w:val="sv-SE"/>
        </w:rPr>
        <w:t>ör</w:t>
      </w:r>
      <w:r w:rsidR="00B009DE">
        <w:rPr>
          <w:i/>
          <w:iCs/>
          <w:color w:val="0070C0"/>
          <w:lang w:val="sv-SE"/>
        </w:rPr>
        <w:t>s</w:t>
      </w:r>
      <w:r w:rsidR="00B009DE" w:rsidRPr="002857E7">
        <w:rPr>
          <w:i/>
          <w:iCs/>
          <w:color w:val="0070C0"/>
          <w:lang w:val="sv-SE"/>
        </w:rPr>
        <w:t xml:space="preserve"> en helhetsbedömning av påverkan på miljökvalitetsnormen för berörda vattenförekomster. </w:t>
      </w:r>
      <w:r w:rsidRPr="002857E7">
        <w:rPr>
          <w:i/>
          <w:iCs/>
          <w:color w:val="0070C0"/>
          <w:lang w:val="sv-SE"/>
        </w:rPr>
        <w:t>I detta ingår att undersöka vilken inverkan verksamheten har på relevanta kvalitetsfaktorer och underliggande parametrar</w:t>
      </w:r>
      <w:r w:rsidR="00866E5F">
        <w:rPr>
          <w:i/>
          <w:iCs/>
          <w:color w:val="0070C0"/>
          <w:lang w:val="sv-SE"/>
        </w:rPr>
        <w:t>,</w:t>
      </w:r>
      <w:r w:rsidRPr="002857E7">
        <w:rPr>
          <w:i/>
          <w:iCs/>
          <w:color w:val="0070C0"/>
          <w:lang w:val="sv-SE"/>
        </w:rPr>
        <w:t xml:space="preserve"> samt hur verksamheten påverkar uppnåendet av normen. Hänvisa till vart</w:t>
      </w:r>
      <w:r w:rsidR="000D74B2">
        <w:rPr>
          <w:i/>
          <w:iCs/>
          <w:color w:val="0070C0"/>
          <w:lang w:val="sv-SE"/>
        </w:rPr>
        <w:t xml:space="preserve"> det går att</w:t>
      </w:r>
      <w:r w:rsidRPr="002857E7">
        <w:rPr>
          <w:i/>
          <w:iCs/>
          <w:color w:val="0070C0"/>
          <w:lang w:val="sv-SE"/>
        </w:rPr>
        <w:t xml:space="preserve"> hitta rutiner och liknande.</w:t>
      </w:r>
    </w:p>
    <w:p w14:paraId="03B0EB7F" w14:textId="77777777" w:rsidR="00DC2F4F" w:rsidRPr="00DC2F4F" w:rsidRDefault="00DC2F4F" w:rsidP="00DC2F4F">
      <w:pPr>
        <w:rPr>
          <w:i/>
          <w:iCs/>
          <w:color w:val="0070C0"/>
          <w:lang w:val="sv-SE"/>
        </w:rPr>
      </w:pPr>
      <w:r w:rsidRPr="00315922">
        <w:rPr>
          <w:i/>
          <w:iCs/>
          <w:color w:val="0070C0"/>
          <w:lang w:val="sv-SE"/>
        </w:rPr>
        <w:t>I flödesschemat nedan finns ett exempel på hur du skulle kunna arbeta med ditt kontinuerliga förbättringsarbete kopplat till uppföljning av miljöpåverkan.</w:t>
      </w:r>
      <w:r w:rsidRPr="00DC2F4F">
        <w:rPr>
          <w:i/>
          <w:iCs/>
          <w:color w:val="0070C0"/>
          <w:lang w:val="sv-SE"/>
        </w:rPr>
        <w:t xml:space="preserve"> </w:t>
      </w:r>
    </w:p>
    <w:p w14:paraId="354715E5" w14:textId="77777777" w:rsidR="00DC2F4F" w:rsidRDefault="00DC2F4F" w:rsidP="00DC2F4F">
      <w:pPr>
        <w:rPr>
          <w:lang w:val="sv-SE"/>
        </w:rPr>
      </w:pPr>
    </w:p>
    <w:p w14:paraId="01D7784D" w14:textId="77777777" w:rsidR="00315922" w:rsidRDefault="00DC2F4F" w:rsidP="00315922">
      <w:pPr>
        <w:keepNext/>
      </w:pPr>
      <w:r>
        <w:rPr>
          <w:noProof/>
        </w:rPr>
        <w:lastRenderedPageBreak/>
        <w:drawing>
          <wp:inline distT="0" distB="0" distL="0" distR="0" wp14:anchorId="68FAABE4" wp14:editId="48588DB4">
            <wp:extent cx="4679950" cy="2635885"/>
            <wp:effectExtent l="0" t="0" r="6350" b="0"/>
            <wp:docPr id="3" name="Bildobjekt 3" descr="Bilden visar ett schema över hur en verksamhetsutövare skulle kunna arbeta med kontinuerligt förbättringsarb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descr="Bilden visar ett schema över hur en verksamhetsutövare skulle kunna arbeta med kontinuerligt förbättringsarbete."/>
                    <pic:cNvPicPr/>
                  </pic:nvPicPr>
                  <pic:blipFill>
                    <a:blip r:embed="rId14"/>
                    <a:stretch>
                      <a:fillRect/>
                    </a:stretch>
                  </pic:blipFill>
                  <pic:spPr>
                    <a:xfrm>
                      <a:off x="0" y="0"/>
                      <a:ext cx="4679950" cy="2635885"/>
                    </a:xfrm>
                    <a:prstGeom prst="rect">
                      <a:avLst/>
                    </a:prstGeom>
                  </pic:spPr>
                </pic:pic>
              </a:graphicData>
            </a:graphic>
          </wp:inline>
        </w:drawing>
      </w:r>
    </w:p>
    <w:p w14:paraId="031FB2DC" w14:textId="14102A08" w:rsidR="00DC2F4F" w:rsidRPr="00366E37" w:rsidRDefault="00315922" w:rsidP="00315922">
      <w:pPr>
        <w:pStyle w:val="Beskrivning"/>
        <w:rPr>
          <w:color w:val="auto"/>
          <w:lang w:val="sv-SE"/>
        </w:rPr>
      </w:pPr>
      <w:r w:rsidRPr="00366E37">
        <w:rPr>
          <w:color w:val="auto"/>
          <w:lang w:val="sv-SE"/>
        </w:rPr>
        <w:t xml:space="preserve">Figur </w:t>
      </w:r>
      <w:r w:rsidRPr="00366E37">
        <w:rPr>
          <w:color w:val="auto"/>
        </w:rPr>
        <w:fldChar w:fldCharType="begin"/>
      </w:r>
      <w:r w:rsidRPr="00366E37">
        <w:rPr>
          <w:color w:val="auto"/>
          <w:lang w:val="sv-SE"/>
        </w:rPr>
        <w:instrText xml:space="preserve"> SEQ Figur \* ARABIC </w:instrText>
      </w:r>
      <w:r w:rsidRPr="00366E37">
        <w:rPr>
          <w:color w:val="auto"/>
        </w:rPr>
        <w:fldChar w:fldCharType="separate"/>
      </w:r>
      <w:r w:rsidRPr="00366E37">
        <w:rPr>
          <w:noProof/>
          <w:color w:val="auto"/>
          <w:lang w:val="sv-SE"/>
        </w:rPr>
        <w:t>2</w:t>
      </w:r>
      <w:r w:rsidRPr="00366E37">
        <w:rPr>
          <w:color w:val="auto"/>
        </w:rPr>
        <w:fldChar w:fldCharType="end"/>
      </w:r>
      <w:r w:rsidRPr="00366E37">
        <w:rPr>
          <w:color w:val="auto"/>
          <w:lang w:val="sv-SE"/>
        </w:rPr>
        <w:t xml:space="preserve"> visar ett exempel på hur du skulle kunna arbeta med ditt kontinuerliga förbättringsarbete kopplat till uppföljning av miljöpåverkan. Illustration; projektgruppen.</w:t>
      </w:r>
    </w:p>
    <w:p w14:paraId="75F7DDD5" w14:textId="0040277D" w:rsidR="003B0902" w:rsidRDefault="005175E7" w:rsidP="003B0902">
      <w:pPr>
        <w:pStyle w:val="NumreradRubrik2"/>
        <w:rPr>
          <w:lang w:val="sv-SE"/>
        </w:rPr>
      </w:pPr>
      <w:bookmarkStart w:id="13" w:name="_Toc121926116"/>
      <w:r>
        <w:rPr>
          <w:lang w:val="sv-SE"/>
        </w:rPr>
        <w:t>Tillståndskontroll och funktionstester</w:t>
      </w:r>
      <w:bookmarkEnd w:id="13"/>
    </w:p>
    <w:p w14:paraId="5ACA30D8" w14:textId="77777777" w:rsidR="005175E7" w:rsidRDefault="005175E7" w:rsidP="003B0902">
      <w:pPr>
        <w:rPr>
          <w:i/>
          <w:iCs/>
          <w:color w:val="0070C0"/>
          <w:lang w:val="sv-SE"/>
        </w:rPr>
      </w:pPr>
      <w:r w:rsidRPr="005175E7">
        <w:rPr>
          <w:i/>
          <w:iCs/>
          <w:color w:val="0070C0"/>
          <w:lang w:val="sv-SE"/>
        </w:rPr>
        <w:t>Övervakning av turbin, galler och dammanläggningar</w:t>
      </w:r>
      <w:r>
        <w:rPr>
          <w:i/>
          <w:iCs/>
          <w:color w:val="0070C0"/>
          <w:lang w:val="sv-SE"/>
        </w:rPr>
        <w:t>.</w:t>
      </w:r>
    </w:p>
    <w:p w14:paraId="087784B5" w14:textId="3889332B" w:rsidR="003B0902" w:rsidRDefault="003B0902" w:rsidP="003B0902">
      <w:pPr>
        <w:rPr>
          <w:i/>
          <w:iCs/>
          <w:color w:val="0070C0"/>
          <w:lang w:val="sv-SE"/>
        </w:rPr>
      </w:pPr>
      <w:r w:rsidRPr="003B0902">
        <w:rPr>
          <w:i/>
          <w:iCs/>
          <w:color w:val="0070C0"/>
          <w:lang w:val="sv-SE"/>
        </w:rPr>
        <w:t xml:space="preserve">Här beskrivs rutiner och periodicitet för fysiska tillsynsbesök samt vart </w:t>
      </w:r>
      <w:r w:rsidR="00B409B0">
        <w:rPr>
          <w:i/>
          <w:iCs/>
          <w:color w:val="0070C0"/>
          <w:lang w:val="sv-SE"/>
        </w:rPr>
        <w:t>det går att hitta</w:t>
      </w:r>
      <w:r w:rsidRPr="003B0902">
        <w:rPr>
          <w:i/>
          <w:iCs/>
          <w:color w:val="0070C0"/>
          <w:lang w:val="sv-SE"/>
        </w:rPr>
        <w:t xml:space="preserve"> eventuella checklistor och nedskrivna rutiner. </w:t>
      </w:r>
    </w:p>
    <w:p w14:paraId="46D5415F" w14:textId="252D0703" w:rsidR="005175E7" w:rsidRDefault="005175E7" w:rsidP="003B0902">
      <w:pPr>
        <w:rPr>
          <w:i/>
          <w:iCs/>
          <w:color w:val="0070C0"/>
          <w:lang w:val="sv-SE"/>
        </w:rPr>
      </w:pPr>
      <w:r>
        <w:rPr>
          <w:i/>
          <w:iCs/>
          <w:color w:val="0070C0"/>
          <w:lang w:val="sv-SE"/>
        </w:rPr>
        <w:t>Exempel att tänk</w:t>
      </w:r>
      <w:r w:rsidR="00370DCA">
        <w:rPr>
          <w:i/>
          <w:iCs/>
          <w:color w:val="0070C0"/>
          <w:lang w:val="sv-SE"/>
        </w:rPr>
        <w:t>a</w:t>
      </w:r>
      <w:r>
        <w:rPr>
          <w:i/>
          <w:iCs/>
          <w:color w:val="0070C0"/>
          <w:lang w:val="sv-SE"/>
        </w:rPr>
        <w:t xml:space="preserve"> på:</w:t>
      </w:r>
    </w:p>
    <w:p w14:paraId="3A5C8D46" w14:textId="439B0DCF" w:rsidR="00887044" w:rsidRPr="005175E7" w:rsidRDefault="00887044" w:rsidP="005175E7">
      <w:pPr>
        <w:pStyle w:val="Liststycke"/>
        <w:numPr>
          <w:ilvl w:val="0"/>
          <w:numId w:val="40"/>
        </w:numPr>
        <w:rPr>
          <w:i/>
          <w:iCs/>
          <w:color w:val="0070C0"/>
          <w:lang w:val="sv-SE"/>
        </w:rPr>
      </w:pPr>
      <w:r w:rsidRPr="005175E7">
        <w:rPr>
          <w:i/>
          <w:iCs/>
          <w:color w:val="0070C0"/>
          <w:lang w:val="sv-SE"/>
        </w:rPr>
        <w:t xml:space="preserve">Vilka rutiner finns det? </w:t>
      </w:r>
      <w:r w:rsidR="00B409B0">
        <w:rPr>
          <w:i/>
          <w:iCs/>
          <w:color w:val="0070C0"/>
          <w:lang w:val="sv-SE"/>
        </w:rPr>
        <w:t>B</w:t>
      </w:r>
      <w:r w:rsidRPr="005175E7">
        <w:rPr>
          <w:i/>
          <w:iCs/>
          <w:color w:val="0070C0"/>
          <w:lang w:val="sv-SE"/>
        </w:rPr>
        <w:t>eskriv kort syftet med rutinerna</w:t>
      </w:r>
      <w:r w:rsidR="00B409B0">
        <w:rPr>
          <w:i/>
          <w:iCs/>
          <w:color w:val="0070C0"/>
          <w:lang w:val="sv-SE"/>
        </w:rPr>
        <w:t>.</w:t>
      </w:r>
      <w:r w:rsidR="005175E7" w:rsidRPr="005175E7">
        <w:rPr>
          <w:i/>
          <w:iCs/>
          <w:color w:val="0070C0"/>
          <w:lang w:val="sv-SE"/>
        </w:rPr>
        <w:t xml:space="preserve"> Tillsynsbesök, checklistor, protokoll och liknande.</w:t>
      </w:r>
    </w:p>
    <w:p w14:paraId="26DE4BF1" w14:textId="15E678EE" w:rsidR="00887044" w:rsidRPr="005175E7" w:rsidRDefault="00887044" w:rsidP="005175E7">
      <w:pPr>
        <w:pStyle w:val="Liststycke"/>
        <w:numPr>
          <w:ilvl w:val="0"/>
          <w:numId w:val="40"/>
        </w:numPr>
        <w:rPr>
          <w:i/>
          <w:iCs/>
          <w:color w:val="0070C0"/>
          <w:lang w:val="sv-SE"/>
        </w:rPr>
      </w:pPr>
      <w:r w:rsidRPr="005175E7">
        <w:rPr>
          <w:i/>
          <w:iCs/>
          <w:color w:val="0070C0"/>
          <w:lang w:val="sv-SE"/>
        </w:rPr>
        <w:t xml:space="preserve">Senaste besiktningen? </w:t>
      </w:r>
      <w:r w:rsidR="00B409B0">
        <w:rPr>
          <w:i/>
          <w:iCs/>
          <w:color w:val="0070C0"/>
          <w:lang w:val="sv-SE"/>
        </w:rPr>
        <w:t>B</w:t>
      </w:r>
      <w:r w:rsidRPr="005175E7">
        <w:rPr>
          <w:i/>
          <w:iCs/>
          <w:color w:val="0070C0"/>
          <w:lang w:val="sv-SE"/>
        </w:rPr>
        <w:t xml:space="preserve">eskriv rutin </w:t>
      </w:r>
      <w:r w:rsidR="00B409B0">
        <w:rPr>
          <w:i/>
          <w:iCs/>
          <w:color w:val="0070C0"/>
          <w:lang w:val="sv-SE"/>
        </w:rPr>
        <w:t>för</w:t>
      </w:r>
      <w:r w:rsidRPr="005175E7">
        <w:rPr>
          <w:i/>
          <w:iCs/>
          <w:color w:val="0070C0"/>
          <w:lang w:val="sv-SE"/>
        </w:rPr>
        <w:t xml:space="preserve"> när </w:t>
      </w:r>
      <w:r w:rsidR="005175E7" w:rsidRPr="005175E7">
        <w:rPr>
          <w:i/>
          <w:iCs/>
          <w:color w:val="0070C0"/>
          <w:lang w:val="sv-SE"/>
        </w:rPr>
        <w:t>besiktningar</w:t>
      </w:r>
      <w:r w:rsidRPr="005175E7">
        <w:rPr>
          <w:i/>
          <w:iCs/>
          <w:color w:val="0070C0"/>
          <w:lang w:val="sv-SE"/>
        </w:rPr>
        <w:t xml:space="preserve"> ska </w:t>
      </w:r>
      <w:r w:rsidR="00B409B0">
        <w:rPr>
          <w:i/>
          <w:iCs/>
          <w:color w:val="0070C0"/>
          <w:lang w:val="sv-SE"/>
        </w:rPr>
        <w:t>utföras</w:t>
      </w:r>
      <w:r w:rsidR="005175E7" w:rsidRPr="005175E7">
        <w:rPr>
          <w:i/>
          <w:iCs/>
          <w:color w:val="0070C0"/>
          <w:lang w:val="sv-SE"/>
        </w:rPr>
        <w:t xml:space="preserve"> och av vem.</w:t>
      </w:r>
    </w:p>
    <w:p w14:paraId="3C74F08E" w14:textId="7131616B" w:rsidR="00887044" w:rsidRDefault="00887044" w:rsidP="005175E7">
      <w:pPr>
        <w:pStyle w:val="Liststycke"/>
        <w:numPr>
          <w:ilvl w:val="0"/>
          <w:numId w:val="40"/>
        </w:numPr>
        <w:rPr>
          <w:i/>
          <w:iCs/>
          <w:color w:val="0070C0"/>
          <w:lang w:val="sv-SE"/>
        </w:rPr>
      </w:pPr>
      <w:r w:rsidRPr="005175E7">
        <w:rPr>
          <w:i/>
          <w:iCs/>
          <w:color w:val="0070C0"/>
          <w:lang w:val="sv-SE"/>
        </w:rPr>
        <w:t>Funktionstestas luckor?</w:t>
      </w:r>
    </w:p>
    <w:p w14:paraId="0E7338D1" w14:textId="49F90F89" w:rsidR="005175E7" w:rsidRPr="005175E7" w:rsidRDefault="005175E7" w:rsidP="005175E7">
      <w:pPr>
        <w:pStyle w:val="Liststycke"/>
        <w:numPr>
          <w:ilvl w:val="0"/>
          <w:numId w:val="40"/>
        </w:numPr>
        <w:rPr>
          <w:i/>
          <w:iCs/>
          <w:color w:val="0070C0"/>
          <w:lang w:val="sv-SE"/>
        </w:rPr>
      </w:pPr>
      <w:r>
        <w:rPr>
          <w:i/>
          <w:iCs/>
          <w:color w:val="0070C0"/>
          <w:lang w:val="sv-SE"/>
        </w:rPr>
        <w:t>Rensning av galler</w:t>
      </w:r>
      <w:r w:rsidR="00ED3857">
        <w:rPr>
          <w:i/>
          <w:iCs/>
          <w:color w:val="0070C0"/>
          <w:lang w:val="sv-SE"/>
        </w:rPr>
        <w:t>, när och hur?</w:t>
      </w:r>
    </w:p>
    <w:p w14:paraId="5A8FBBE6" w14:textId="0BFCD444" w:rsidR="005175E7" w:rsidRPr="005175E7" w:rsidRDefault="005175E7" w:rsidP="005175E7">
      <w:pPr>
        <w:pStyle w:val="Liststycke"/>
        <w:numPr>
          <w:ilvl w:val="0"/>
          <w:numId w:val="40"/>
        </w:numPr>
        <w:rPr>
          <w:i/>
          <w:iCs/>
          <w:color w:val="0070C0"/>
          <w:lang w:val="sv-SE"/>
        </w:rPr>
      </w:pPr>
      <w:r w:rsidRPr="005175E7">
        <w:rPr>
          <w:i/>
          <w:iCs/>
          <w:color w:val="0070C0"/>
          <w:lang w:val="sv-SE"/>
        </w:rPr>
        <w:t xml:space="preserve">Kontroll över läckage och växtlighet på dammanläggningarna, vilka rutiner finns? </w:t>
      </w:r>
      <w:r w:rsidR="00B409B0">
        <w:rPr>
          <w:i/>
          <w:iCs/>
          <w:color w:val="0070C0"/>
          <w:lang w:val="sv-SE"/>
        </w:rPr>
        <w:t>B</w:t>
      </w:r>
      <w:r w:rsidRPr="005175E7">
        <w:rPr>
          <w:i/>
          <w:iCs/>
          <w:color w:val="0070C0"/>
          <w:lang w:val="sv-SE"/>
        </w:rPr>
        <w:t xml:space="preserve">eskriv kort. </w:t>
      </w:r>
    </w:p>
    <w:p w14:paraId="3FF9164E" w14:textId="6D8EB5D8" w:rsidR="003B0902" w:rsidRPr="003B0902" w:rsidRDefault="003B0902" w:rsidP="003B0902">
      <w:pPr>
        <w:pStyle w:val="NumreradRubrik2"/>
        <w:rPr>
          <w:lang w:val="sv-SE"/>
        </w:rPr>
      </w:pPr>
      <w:bookmarkStart w:id="14" w:name="_Toc121926117"/>
      <w:r>
        <w:rPr>
          <w:lang w:val="sv-SE"/>
        </w:rPr>
        <w:t>Användning och förvaring av oljor och kemikalier</w:t>
      </w:r>
      <w:bookmarkEnd w:id="14"/>
    </w:p>
    <w:p w14:paraId="43969B09" w14:textId="10050296" w:rsidR="003B0902" w:rsidRDefault="003B0902" w:rsidP="003B0902">
      <w:pPr>
        <w:rPr>
          <w:i/>
          <w:iCs/>
          <w:color w:val="0070C0"/>
          <w:lang w:val="sv-SE"/>
        </w:rPr>
      </w:pPr>
      <w:r w:rsidRPr="003B0902">
        <w:rPr>
          <w:i/>
          <w:iCs/>
          <w:color w:val="0070C0"/>
          <w:lang w:val="sv-SE"/>
        </w:rPr>
        <w:t>Verksamhetsutövaren ska ha en förteckning över de kemiska produkter som hanteras inom verksamheten och som kan innebära risker från hälso- eller miljösynpunkt (7 § FVE). Förteckningen ska ta upp följande uppgifter om produkterna:</w:t>
      </w:r>
    </w:p>
    <w:p w14:paraId="07F610D7" w14:textId="77777777" w:rsidR="00D43871" w:rsidRPr="00D43871" w:rsidRDefault="00D43871" w:rsidP="00D43871">
      <w:pPr>
        <w:pStyle w:val="Liststycke"/>
        <w:numPr>
          <w:ilvl w:val="0"/>
          <w:numId w:val="35"/>
        </w:numPr>
        <w:rPr>
          <w:i/>
          <w:iCs/>
          <w:color w:val="0070C0"/>
          <w:lang w:val="sv-SE"/>
        </w:rPr>
      </w:pPr>
      <w:r>
        <w:rPr>
          <w:i/>
          <w:iCs/>
          <w:color w:val="0070C0"/>
          <w:lang w:val="sv-SE"/>
        </w:rPr>
        <w:t xml:space="preserve">Produkten </w:t>
      </w:r>
      <w:r w:rsidRPr="00D43871">
        <w:rPr>
          <w:i/>
          <w:iCs/>
          <w:color w:val="0070C0"/>
          <w:lang w:val="sv-SE"/>
        </w:rPr>
        <w:t>eller organismens namn,</w:t>
      </w:r>
    </w:p>
    <w:p w14:paraId="05F0AA20" w14:textId="77777777" w:rsidR="00D43871" w:rsidRPr="00D43871" w:rsidRDefault="00D43871" w:rsidP="00D43871">
      <w:pPr>
        <w:pStyle w:val="Liststycke"/>
        <w:numPr>
          <w:ilvl w:val="0"/>
          <w:numId w:val="35"/>
        </w:numPr>
        <w:rPr>
          <w:i/>
          <w:iCs/>
          <w:color w:val="0070C0"/>
          <w:lang w:val="sv-SE"/>
        </w:rPr>
      </w:pPr>
      <w:r w:rsidRPr="00D43871">
        <w:rPr>
          <w:i/>
          <w:iCs/>
          <w:color w:val="0070C0"/>
          <w:lang w:val="sv-SE"/>
        </w:rPr>
        <w:t>omfattning och användning av produkten,</w:t>
      </w:r>
    </w:p>
    <w:p w14:paraId="7CBB52EE" w14:textId="77777777" w:rsidR="00D43871" w:rsidRPr="00D43871" w:rsidRDefault="00D43871" w:rsidP="00D43871">
      <w:pPr>
        <w:pStyle w:val="Liststycke"/>
        <w:numPr>
          <w:ilvl w:val="0"/>
          <w:numId w:val="35"/>
        </w:numPr>
        <w:rPr>
          <w:i/>
          <w:iCs/>
          <w:color w:val="0070C0"/>
          <w:lang w:val="sv-SE"/>
        </w:rPr>
      </w:pPr>
      <w:r w:rsidRPr="00D43871">
        <w:rPr>
          <w:i/>
          <w:iCs/>
          <w:color w:val="0070C0"/>
          <w:lang w:val="sv-SE"/>
        </w:rPr>
        <w:t>information om produktens hälso- och miljöskadlighet, samt</w:t>
      </w:r>
    </w:p>
    <w:p w14:paraId="2B40DBD5" w14:textId="0E070C45" w:rsidR="00D43871" w:rsidRPr="00D43871" w:rsidRDefault="00D43871" w:rsidP="00D43871">
      <w:pPr>
        <w:pStyle w:val="Liststycke"/>
        <w:numPr>
          <w:ilvl w:val="0"/>
          <w:numId w:val="35"/>
        </w:numPr>
        <w:rPr>
          <w:i/>
          <w:iCs/>
          <w:color w:val="0070C0"/>
          <w:lang w:val="sv-SE"/>
        </w:rPr>
      </w:pPr>
      <w:r w:rsidRPr="00D43871">
        <w:rPr>
          <w:i/>
          <w:iCs/>
          <w:color w:val="0070C0"/>
          <w:lang w:val="sv-SE"/>
        </w:rPr>
        <w:t>produktens klassificering med avseende på hälso- eller miljöfarlighet.</w:t>
      </w:r>
    </w:p>
    <w:p w14:paraId="471849B7" w14:textId="40D7152F" w:rsidR="003B0902" w:rsidRPr="003B0902" w:rsidRDefault="003B0902" w:rsidP="003B0902">
      <w:pPr>
        <w:rPr>
          <w:i/>
          <w:iCs/>
          <w:color w:val="0070C0"/>
          <w:lang w:val="sv-SE"/>
        </w:rPr>
      </w:pPr>
      <w:r w:rsidRPr="003B0902">
        <w:rPr>
          <w:i/>
          <w:iCs/>
          <w:color w:val="0070C0"/>
          <w:lang w:val="sv-SE"/>
        </w:rPr>
        <w:t xml:space="preserve">Förteckningen ska också innefatta: </w:t>
      </w:r>
    </w:p>
    <w:p w14:paraId="06C9CE1E" w14:textId="77777777" w:rsidR="00D43871" w:rsidRPr="00D43871" w:rsidRDefault="00D43871" w:rsidP="00D43871">
      <w:pPr>
        <w:pStyle w:val="Liststycke"/>
        <w:numPr>
          <w:ilvl w:val="0"/>
          <w:numId w:val="36"/>
        </w:numPr>
        <w:rPr>
          <w:i/>
          <w:iCs/>
          <w:color w:val="0070C0"/>
          <w:lang w:val="sv-SE"/>
        </w:rPr>
      </w:pPr>
      <w:r>
        <w:rPr>
          <w:i/>
          <w:iCs/>
          <w:color w:val="0070C0"/>
          <w:lang w:val="sv-SE"/>
        </w:rPr>
        <w:t xml:space="preserve">Var </w:t>
      </w:r>
      <w:r w:rsidRPr="00D43871">
        <w:rPr>
          <w:i/>
          <w:iCs/>
          <w:color w:val="0070C0"/>
          <w:lang w:val="sv-SE"/>
        </w:rPr>
        <w:t>produkten förvaras</w:t>
      </w:r>
    </w:p>
    <w:p w14:paraId="06F4F93E" w14:textId="77777777" w:rsidR="00D43871" w:rsidRPr="00D43871" w:rsidRDefault="00D43871" w:rsidP="00D43871">
      <w:pPr>
        <w:pStyle w:val="Liststycke"/>
        <w:numPr>
          <w:ilvl w:val="0"/>
          <w:numId w:val="36"/>
        </w:numPr>
        <w:rPr>
          <w:i/>
          <w:iCs/>
          <w:color w:val="0070C0"/>
          <w:lang w:val="sv-SE"/>
        </w:rPr>
      </w:pPr>
      <w:r w:rsidRPr="00D43871">
        <w:rPr>
          <w:i/>
          <w:iCs/>
          <w:color w:val="0070C0"/>
          <w:lang w:val="sv-SE"/>
        </w:rPr>
        <w:lastRenderedPageBreak/>
        <w:t>Hur produkten är uppmärkt</w:t>
      </w:r>
    </w:p>
    <w:p w14:paraId="7F0A76AB" w14:textId="77777777" w:rsidR="00D43871" w:rsidRPr="00D43871" w:rsidRDefault="00D43871" w:rsidP="00D43871">
      <w:pPr>
        <w:pStyle w:val="Liststycke"/>
        <w:numPr>
          <w:ilvl w:val="0"/>
          <w:numId w:val="36"/>
        </w:numPr>
        <w:rPr>
          <w:i/>
          <w:iCs/>
          <w:color w:val="0070C0"/>
          <w:lang w:val="sv-SE"/>
        </w:rPr>
      </w:pPr>
      <w:r w:rsidRPr="00D43871">
        <w:rPr>
          <w:i/>
          <w:iCs/>
          <w:color w:val="0070C0"/>
          <w:lang w:val="sv-SE"/>
        </w:rPr>
        <w:t>Placering av eventuellt kemikaliedatablad</w:t>
      </w:r>
    </w:p>
    <w:p w14:paraId="4F777256" w14:textId="77777777" w:rsidR="00D43871" w:rsidRPr="00D43871" w:rsidRDefault="00D43871" w:rsidP="00D43871">
      <w:pPr>
        <w:pStyle w:val="Liststycke"/>
        <w:numPr>
          <w:ilvl w:val="0"/>
          <w:numId w:val="36"/>
        </w:numPr>
        <w:rPr>
          <w:i/>
          <w:iCs/>
          <w:color w:val="0070C0"/>
          <w:lang w:val="sv-SE"/>
        </w:rPr>
      </w:pPr>
      <w:r w:rsidRPr="00D43871">
        <w:rPr>
          <w:i/>
          <w:iCs/>
          <w:color w:val="0070C0"/>
          <w:lang w:val="sv-SE"/>
        </w:rPr>
        <w:t>Om saneringsutrustning finns på plats</w:t>
      </w:r>
    </w:p>
    <w:p w14:paraId="0D5EE5B0" w14:textId="0DFA22EA" w:rsidR="003B0902" w:rsidRPr="00D43871" w:rsidRDefault="00D43871" w:rsidP="00D43871">
      <w:pPr>
        <w:pStyle w:val="Liststycke"/>
        <w:numPr>
          <w:ilvl w:val="0"/>
          <w:numId w:val="36"/>
        </w:numPr>
        <w:rPr>
          <w:i/>
          <w:iCs/>
          <w:color w:val="0070C0"/>
          <w:lang w:val="sv-SE"/>
        </w:rPr>
      </w:pPr>
      <w:r w:rsidRPr="00D43871">
        <w:rPr>
          <w:i/>
          <w:iCs/>
          <w:color w:val="0070C0"/>
          <w:lang w:val="sv-SE"/>
        </w:rPr>
        <w:t>Hur transport av kemikalier/ farligt avfall utförs.</w:t>
      </w:r>
    </w:p>
    <w:p w14:paraId="4520827B" w14:textId="12CFD5CA" w:rsidR="003B0902" w:rsidRDefault="003B0902" w:rsidP="003B0902">
      <w:pPr>
        <w:rPr>
          <w:i/>
          <w:iCs/>
          <w:color w:val="0070C0"/>
          <w:lang w:val="sv-SE"/>
        </w:rPr>
      </w:pPr>
      <w:r w:rsidRPr="003B0902">
        <w:rPr>
          <w:i/>
          <w:iCs/>
          <w:color w:val="0070C0"/>
          <w:lang w:val="sv-SE"/>
        </w:rPr>
        <w:t>Kemikalieförteckningen kan utformas så att alla kemikalier dokumenteras i en lista</w:t>
      </w:r>
      <w:r w:rsidR="00B409B0">
        <w:rPr>
          <w:i/>
          <w:iCs/>
          <w:color w:val="0070C0"/>
          <w:lang w:val="sv-SE"/>
        </w:rPr>
        <w:t>,</w:t>
      </w:r>
      <w:r w:rsidRPr="003B0902">
        <w:rPr>
          <w:i/>
          <w:iCs/>
          <w:color w:val="0070C0"/>
          <w:lang w:val="sv-SE"/>
        </w:rPr>
        <w:t xml:space="preserve"> till exempel i en databas, i ett Exceldokument eller på ett handskrivet papper. Innehållet kan dock inte anpassas utan framgår av 7 § FVE. Kemikalieförteckningen kan förvaras där kemikalierna förvaras, på kontoret eller någon annanstans. Den behöver inte förvaras tillsammans med säkerhetsdatabladen (SDB).</w:t>
      </w:r>
    </w:p>
    <w:p w14:paraId="4A496626" w14:textId="15073E3B" w:rsidR="00AF0EB3" w:rsidRDefault="00AF0EB3" w:rsidP="003B0902">
      <w:pPr>
        <w:rPr>
          <w:i/>
          <w:iCs/>
          <w:color w:val="0070C0"/>
          <w:lang w:val="sv-SE"/>
        </w:rPr>
      </w:pPr>
    </w:p>
    <w:p w14:paraId="5B5B0F36" w14:textId="6BBF41D3" w:rsidR="00AF0EB3" w:rsidRDefault="00AF0EB3" w:rsidP="00AF0EB3">
      <w:pPr>
        <w:pStyle w:val="NumreradRubrik1"/>
      </w:pPr>
      <w:bookmarkStart w:id="15" w:name="_Toc121926118"/>
      <w:r>
        <w:lastRenderedPageBreak/>
        <w:t>Driftstörningar och underhåll</w:t>
      </w:r>
      <w:bookmarkEnd w:id="15"/>
    </w:p>
    <w:p w14:paraId="4F636189" w14:textId="659874F2" w:rsidR="00AF0EB3" w:rsidRPr="004B5662" w:rsidRDefault="00AF0EB3" w:rsidP="00AF0EB3">
      <w:pPr>
        <w:rPr>
          <w:i/>
          <w:iCs/>
          <w:color w:val="0070C0"/>
          <w:lang w:val="sv-SE"/>
        </w:rPr>
      </w:pPr>
      <w:r w:rsidRPr="004B5662">
        <w:rPr>
          <w:i/>
          <w:iCs/>
          <w:color w:val="0070C0"/>
          <w:lang w:val="sv-SE"/>
        </w:rPr>
        <w:t>Om en driftsstörning eller liknande händelse inträffar som kan leda till olägenheter för människors hälsa eller miljön, ska verksamhetsutövaren omgående underrätta tillsynsmyndigheten om detta (6 § FVE).</w:t>
      </w:r>
    </w:p>
    <w:p w14:paraId="32A19338" w14:textId="77777777" w:rsidR="00AF0EB3" w:rsidRPr="004B5662" w:rsidRDefault="00AF0EB3" w:rsidP="00AF0EB3">
      <w:pPr>
        <w:rPr>
          <w:i/>
          <w:iCs/>
          <w:color w:val="0070C0"/>
          <w:lang w:val="sv-SE"/>
        </w:rPr>
      </w:pPr>
      <w:r w:rsidRPr="004B5662">
        <w:rPr>
          <w:i/>
          <w:iCs/>
          <w:color w:val="0070C0"/>
          <w:lang w:val="sv-SE"/>
        </w:rPr>
        <w:t>Det ska finnas skriftliga rutiner för vad verksamheten ska göra vid en driftstörning. Beroende på störningens omfattning och påverkan ska olika slags åtgärder utföras. Ansvarsfördelning vid driftstörning och olyckor ska bland annat innehålla kontaktpersoner och kontaktuppgifter</w:t>
      </w:r>
      <w:r>
        <w:rPr>
          <w:i/>
          <w:iCs/>
          <w:color w:val="0070C0"/>
          <w:lang w:val="sv-SE"/>
        </w:rPr>
        <w:t>, b</w:t>
      </w:r>
      <w:r w:rsidRPr="004B5662">
        <w:rPr>
          <w:i/>
          <w:iCs/>
          <w:color w:val="0070C0"/>
          <w:lang w:val="sv-SE"/>
        </w:rPr>
        <w:t xml:space="preserve">åde inom verksamheten och andra påverkade verksamheter. Det kan vara lämpligt att rapportera till nerströmsliggande verksamheter som dammar, vattenkraftverk, markavvattningsföretag och vattenuttag. </w:t>
      </w:r>
    </w:p>
    <w:p w14:paraId="7B99ABFF" w14:textId="77777777" w:rsidR="00AF0EB3" w:rsidRPr="004B5662" w:rsidRDefault="00AF0EB3" w:rsidP="00AF0EB3">
      <w:pPr>
        <w:rPr>
          <w:i/>
          <w:iCs/>
          <w:color w:val="0070C0"/>
          <w:lang w:val="sv-SE"/>
        </w:rPr>
      </w:pPr>
      <w:r w:rsidRPr="004B5662">
        <w:rPr>
          <w:i/>
          <w:iCs/>
          <w:color w:val="0070C0"/>
          <w:lang w:val="sv-SE"/>
        </w:rPr>
        <w:t>Det är viktigt att tillsynsmyndigheten informeras så snabbt som möjligt</w:t>
      </w:r>
      <w:r>
        <w:rPr>
          <w:i/>
          <w:iCs/>
          <w:color w:val="0070C0"/>
          <w:lang w:val="sv-SE"/>
        </w:rPr>
        <w:t xml:space="preserve"> vid driftstörningar</w:t>
      </w:r>
      <w:r w:rsidRPr="004B5662">
        <w:rPr>
          <w:i/>
          <w:iCs/>
          <w:color w:val="0070C0"/>
          <w:lang w:val="sv-SE"/>
        </w:rPr>
        <w:t>. Ytterligare skyddsåtgärder kan behöva vidtas direkt och allmänheten ska kunna få svar på eventuella frågor. SOS ska larmas vid en större incident.</w:t>
      </w:r>
    </w:p>
    <w:p w14:paraId="516861FA" w14:textId="77777777" w:rsidR="00AF0EB3" w:rsidRPr="004B5662" w:rsidRDefault="00AF0EB3" w:rsidP="00AF0EB3">
      <w:pPr>
        <w:rPr>
          <w:i/>
          <w:iCs/>
          <w:color w:val="0070C0"/>
          <w:lang w:val="sv-SE"/>
        </w:rPr>
      </w:pPr>
      <w:r w:rsidRPr="004B5662">
        <w:rPr>
          <w:i/>
          <w:iCs/>
          <w:color w:val="0070C0"/>
          <w:lang w:val="sv-SE"/>
        </w:rPr>
        <w:t>Om verksamheten omfattas av lag om skydd mot olyckor (LSO), exempelvis dammsäkerhetsklassade dammar, ska olyckor och störningar också rapporteras till Myndigheten för samhällsskydd och beredskap (MSB).</w:t>
      </w:r>
    </w:p>
    <w:p w14:paraId="2C8395E7" w14:textId="77777777" w:rsidR="00AF0EB3" w:rsidRPr="004B5662" w:rsidRDefault="00AF0EB3" w:rsidP="00B57B02">
      <w:pPr>
        <w:spacing w:after="60"/>
        <w:rPr>
          <w:i/>
          <w:iCs/>
          <w:color w:val="0070C0"/>
          <w:lang w:val="sv-SE"/>
        </w:rPr>
      </w:pPr>
      <w:r w:rsidRPr="004B5662">
        <w:rPr>
          <w:i/>
          <w:iCs/>
          <w:color w:val="0070C0"/>
          <w:lang w:val="sv-SE"/>
        </w:rPr>
        <w:t>Exempel på driftstörningar som ska anmälas:</w:t>
      </w:r>
    </w:p>
    <w:p w14:paraId="4F1A8FD7" w14:textId="77777777" w:rsidR="00AF0EB3" w:rsidRPr="004B5662" w:rsidRDefault="00AF0EB3" w:rsidP="00AF0EB3">
      <w:pPr>
        <w:pStyle w:val="Liststycke"/>
        <w:numPr>
          <w:ilvl w:val="0"/>
          <w:numId w:val="23"/>
        </w:numPr>
        <w:rPr>
          <w:i/>
          <w:iCs/>
          <w:color w:val="0070C0"/>
          <w:lang w:val="sv-SE"/>
        </w:rPr>
      </w:pPr>
      <w:r w:rsidRPr="004B5662">
        <w:rPr>
          <w:i/>
          <w:iCs/>
          <w:color w:val="0070C0"/>
          <w:lang w:val="sv-SE"/>
        </w:rPr>
        <w:t>Dammbrott</w:t>
      </w:r>
      <w:r>
        <w:rPr>
          <w:i/>
          <w:iCs/>
          <w:color w:val="0070C0"/>
          <w:lang w:val="sv-SE"/>
        </w:rPr>
        <w:t>/dammhaveri</w:t>
      </w:r>
    </w:p>
    <w:p w14:paraId="490D0B8A" w14:textId="77777777" w:rsidR="00AF0EB3" w:rsidRPr="004B5662" w:rsidRDefault="00AF0EB3" w:rsidP="00AF0EB3">
      <w:pPr>
        <w:pStyle w:val="Liststycke"/>
        <w:numPr>
          <w:ilvl w:val="0"/>
          <w:numId w:val="23"/>
        </w:numPr>
        <w:rPr>
          <w:i/>
          <w:iCs/>
          <w:color w:val="0070C0"/>
          <w:lang w:val="sv-SE"/>
        </w:rPr>
      </w:pPr>
      <w:r w:rsidRPr="004B5662">
        <w:rPr>
          <w:i/>
          <w:iCs/>
          <w:color w:val="0070C0"/>
          <w:lang w:val="sv-SE"/>
        </w:rPr>
        <w:t>Tubbrott</w:t>
      </w:r>
    </w:p>
    <w:p w14:paraId="14807E35" w14:textId="77777777" w:rsidR="00AF0EB3" w:rsidRPr="004B5662" w:rsidRDefault="00AF0EB3" w:rsidP="00AF0EB3">
      <w:pPr>
        <w:pStyle w:val="Liststycke"/>
        <w:numPr>
          <w:ilvl w:val="0"/>
          <w:numId w:val="23"/>
        </w:numPr>
        <w:rPr>
          <w:i/>
          <w:iCs/>
          <w:color w:val="0070C0"/>
          <w:lang w:val="sv-SE"/>
        </w:rPr>
      </w:pPr>
      <w:r w:rsidRPr="004B5662">
        <w:rPr>
          <w:i/>
          <w:iCs/>
          <w:color w:val="0070C0"/>
          <w:lang w:val="sv-SE"/>
        </w:rPr>
        <w:t>Risk för dammbrott</w:t>
      </w:r>
      <w:r>
        <w:rPr>
          <w:i/>
          <w:iCs/>
          <w:color w:val="0070C0"/>
          <w:lang w:val="sv-SE"/>
        </w:rPr>
        <w:t>/dammhaveri</w:t>
      </w:r>
    </w:p>
    <w:p w14:paraId="20767F43" w14:textId="77777777" w:rsidR="00AF0EB3" w:rsidRPr="004B5662" w:rsidRDefault="00AF0EB3" w:rsidP="00AF0EB3">
      <w:pPr>
        <w:pStyle w:val="Liststycke"/>
        <w:numPr>
          <w:ilvl w:val="0"/>
          <w:numId w:val="23"/>
        </w:numPr>
        <w:rPr>
          <w:i/>
          <w:iCs/>
          <w:color w:val="0070C0"/>
          <w:lang w:val="sv-SE"/>
        </w:rPr>
      </w:pPr>
      <w:r w:rsidRPr="004B5662">
        <w:rPr>
          <w:i/>
          <w:iCs/>
          <w:color w:val="0070C0"/>
          <w:lang w:val="sv-SE"/>
        </w:rPr>
        <w:t>Läckage av olja/kemikalier</w:t>
      </w:r>
    </w:p>
    <w:p w14:paraId="7CFCF62B" w14:textId="77777777" w:rsidR="00AF0EB3" w:rsidRPr="004B5662" w:rsidRDefault="00AF0EB3" w:rsidP="00AF0EB3">
      <w:pPr>
        <w:pStyle w:val="Liststycke"/>
        <w:numPr>
          <w:ilvl w:val="0"/>
          <w:numId w:val="23"/>
        </w:numPr>
        <w:rPr>
          <w:i/>
          <w:iCs/>
          <w:color w:val="0070C0"/>
          <w:lang w:val="sv-SE"/>
        </w:rPr>
      </w:pPr>
      <w:r w:rsidRPr="004B5662">
        <w:rPr>
          <w:i/>
          <w:iCs/>
          <w:color w:val="0070C0"/>
          <w:lang w:val="sv-SE"/>
        </w:rPr>
        <w:t>Överträdelse av villkor i tillstånd eller liknande</w:t>
      </w:r>
    </w:p>
    <w:p w14:paraId="0F7CBEBE" w14:textId="77777777" w:rsidR="00AF0EB3" w:rsidRPr="004B5662" w:rsidRDefault="00AF0EB3" w:rsidP="00AF0EB3">
      <w:pPr>
        <w:pStyle w:val="Liststycke"/>
        <w:numPr>
          <w:ilvl w:val="0"/>
          <w:numId w:val="23"/>
        </w:numPr>
        <w:rPr>
          <w:i/>
          <w:iCs/>
          <w:color w:val="0070C0"/>
          <w:lang w:val="sv-SE"/>
        </w:rPr>
      </w:pPr>
      <w:r w:rsidRPr="004B5662">
        <w:rPr>
          <w:i/>
          <w:iCs/>
          <w:color w:val="0070C0"/>
          <w:lang w:val="sv-SE"/>
        </w:rPr>
        <w:t>Överträdelse av försiktighetsmått i anmälan</w:t>
      </w:r>
    </w:p>
    <w:p w14:paraId="3FAE40E3" w14:textId="77777777" w:rsidR="00AF0EB3" w:rsidRPr="004B5662" w:rsidRDefault="00AF0EB3" w:rsidP="00AF0EB3">
      <w:pPr>
        <w:pStyle w:val="Liststycke"/>
        <w:numPr>
          <w:ilvl w:val="0"/>
          <w:numId w:val="23"/>
        </w:numPr>
        <w:rPr>
          <w:i/>
          <w:iCs/>
          <w:color w:val="0070C0"/>
          <w:lang w:val="sv-SE"/>
        </w:rPr>
      </w:pPr>
      <w:r w:rsidRPr="004B5662">
        <w:rPr>
          <w:i/>
          <w:iCs/>
          <w:color w:val="0070C0"/>
          <w:lang w:val="sv-SE"/>
        </w:rPr>
        <w:t>Dammlucka/or ur funktion</w:t>
      </w:r>
    </w:p>
    <w:p w14:paraId="1AFC1158" w14:textId="77777777" w:rsidR="00AF0EB3" w:rsidRDefault="00AF0EB3" w:rsidP="00AF0EB3">
      <w:pPr>
        <w:pStyle w:val="Liststycke"/>
        <w:numPr>
          <w:ilvl w:val="0"/>
          <w:numId w:val="23"/>
        </w:numPr>
        <w:rPr>
          <w:i/>
          <w:iCs/>
          <w:color w:val="0070C0"/>
          <w:lang w:val="sv-SE"/>
        </w:rPr>
      </w:pPr>
      <w:r w:rsidRPr="004B5662">
        <w:rPr>
          <w:i/>
          <w:iCs/>
          <w:color w:val="0070C0"/>
          <w:lang w:val="sv-SE"/>
        </w:rPr>
        <w:t>Torrläggning nerströms eller i fiskpassage</w:t>
      </w:r>
    </w:p>
    <w:p w14:paraId="53321E61" w14:textId="77777777" w:rsidR="00AF0EB3" w:rsidRPr="004B5662" w:rsidRDefault="00AF0EB3" w:rsidP="00AF0EB3">
      <w:pPr>
        <w:pStyle w:val="Liststycke"/>
        <w:numPr>
          <w:ilvl w:val="0"/>
          <w:numId w:val="23"/>
        </w:numPr>
        <w:rPr>
          <w:i/>
          <w:iCs/>
          <w:color w:val="0070C0"/>
          <w:lang w:val="sv-SE"/>
        </w:rPr>
      </w:pPr>
      <w:r>
        <w:rPr>
          <w:i/>
          <w:iCs/>
          <w:color w:val="0070C0"/>
          <w:lang w:val="sv-SE"/>
        </w:rPr>
        <w:t>Översvämningar</w:t>
      </w:r>
    </w:p>
    <w:p w14:paraId="44C45F08" w14:textId="77777777" w:rsidR="00AF0EB3" w:rsidRPr="004B5662" w:rsidRDefault="00AF0EB3" w:rsidP="00AF0EB3">
      <w:pPr>
        <w:pStyle w:val="Liststycke"/>
        <w:numPr>
          <w:ilvl w:val="0"/>
          <w:numId w:val="23"/>
        </w:numPr>
        <w:rPr>
          <w:i/>
          <w:iCs/>
          <w:color w:val="0070C0"/>
          <w:lang w:val="sv-SE"/>
        </w:rPr>
      </w:pPr>
      <w:r w:rsidRPr="004B5662">
        <w:rPr>
          <w:i/>
          <w:iCs/>
          <w:color w:val="0070C0"/>
          <w:lang w:val="sv-SE"/>
        </w:rPr>
        <w:t>Erosionsskador</w:t>
      </w:r>
    </w:p>
    <w:p w14:paraId="3C7E900C" w14:textId="77777777" w:rsidR="00AF0EB3" w:rsidRPr="004B5662" w:rsidRDefault="00AF0EB3" w:rsidP="00AF0EB3">
      <w:pPr>
        <w:pStyle w:val="Liststycke"/>
        <w:numPr>
          <w:ilvl w:val="0"/>
          <w:numId w:val="23"/>
        </w:numPr>
        <w:rPr>
          <w:i/>
          <w:iCs/>
          <w:color w:val="0070C0"/>
          <w:lang w:val="sv-SE"/>
        </w:rPr>
      </w:pPr>
      <w:r w:rsidRPr="004B5662">
        <w:rPr>
          <w:i/>
          <w:iCs/>
          <w:color w:val="0070C0"/>
          <w:lang w:val="sv-SE"/>
        </w:rPr>
        <w:t>Grumling</w:t>
      </w:r>
    </w:p>
    <w:p w14:paraId="5E68E38A" w14:textId="77777777" w:rsidR="00AF0EB3" w:rsidRPr="004B5662" w:rsidRDefault="00AF0EB3" w:rsidP="00B57B02">
      <w:pPr>
        <w:pStyle w:val="Liststycke"/>
        <w:numPr>
          <w:ilvl w:val="0"/>
          <w:numId w:val="23"/>
        </w:numPr>
        <w:spacing w:after="240"/>
        <w:ind w:left="714" w:hanging="357"/>
        <w:rPr>
          <w:i/>
          <w:iCs/>
          <w:color w:val="0070C0"/>
          <w:lang w:val="sv-SE"/>
        </w:rPr>
      </w:pPr>
      <w:r w:rsidRPr="004B5662">
        <w:rPr>
          <w:i/>
          <w:iCs/>
          <w:color w:val="0070C0"/>
          <w:lang w:val="sv-SE"/>
        </w:rPr>
        <w:t>Påverkan på kulturmiljön.</w:t>
      </w:r>
    </w:p>
    <w:p w14:paraId="78EE1466" w14:textId="77777777" w:rsidR="00AF0EB3" w:rsidRPr="004B5662" w:rsidRDefault="00AF0EB3" w:rsidP="00B57B02">
      <w:pPr>
        <w:spacing w:after="60"/>
        <w:rPr>
          <w:i/>
          <w:iCs/>
          <w:color w:val="0070C0"/>
          <w:lang w:val="sv-SE"/>
        </w:rPr>
      </w:pPr>
      <w:r w:rsidRPr="004B5662">
        <w:rPr>
          <w:i/>
          <w:iCs/>
          <w:color w:val="0070C0"/>
          <w:lang w:val="sv-SE"/>
        </w:rPr>
        <w:t>Anmälan om driftstörning görs med fördel genom länsstyrelsernas e-tjänst. I e-tjänsten ska du uppge följande uppgifter:</w:t>
      </w:r>
    </w:p>
    <w:p w14:paraId="60918324" w14:textId="6A5FDB23" w:rsidR="00AF0EB3" w:rsidRPr="004B5662" w:rsidRDefault="00B57B02" w:rsidP="00AF0EB3">
      <w:pPr>
        <w:pStyle w:val="Liststycke"/>
        <w:numPr>
          <w:ilvl w:val="0"/>
          <w:numId w:val="25"/>
        </w:numPr>
        <w:rPr>
          <w:i/>
          <w:iCs/>
          <w:color w:val="0070C0"/>
          <w:lang w:val="sv-SE"/>
        </w:rPr>
      </w:pPr>
      <w:r>
        <w:rPr>
          <w:i/>
          <w:iCs/>
          <w:color w:val="0070C0"/>
          <w:lang w:val="sv-SE"/>
        </w:rPr>
        <w:t>A</w:t>
      </w:r>
      <w:r w:rsidR="00AF0EB3" w:rsidRPr="004B5662">
        <w:rPr>
          <w:i/>
          <w:iCs/>
          <w:color w:val="0070C0"/>
          <w:lang w:val="sv-SE"/>
        </w:rPr>
        <w:t>nläggningen som händelsen inträffat på</w:t>
      </w:r>
    </w:p>
    <w:p w14:paraId="4960E01B" w14:textId="5047D7F9" w:rsidR="00AF0EB3" w:rsidRPr="004B5662" w:rsidRDefault="00B57B02" w:rsidP="00AF0EB3">
      <w:pPr>
        <w:pStyle w:val="Liststycke"/>
        <w:numPr>
          <w:ilvl w:val="0"/>
          <w:numId w:val="25"/>
        </w:numPr>
        <w:rPr>
          <w:i/>
          <w:iCs/>
          <w:color w:val="0070C0"/>
          <w:lang w:val="sv-SE"/>
        </w:rPr>
      </w:pPr>
      <w:r>
        <w:rPr>
          <w:i/>
          <w:iCs/>
          <w:color w:val="0070C0"/>
          <w:lang w:val="sv-SE"/>
        </w:rPr>
        <w:t>P</w:t>
      </w:r>
      <w:r w:rsidR="00AF0EB3" w:rsidRPr="004B5662">
        <w:rPr>
          <w:i/>
          <w:iCs/>
          <w:color w:val="0070C0"/>
          <w:lang w:val="sv-SE"/>
        </w:rPr>
        <w:t>lats och tidpunkt för händelsen</w:t>
      </w:r>
    </w:p>
    <w:p w14:paraId="24825875" w14:textId="68741481" w:rsidR="00AF0EB3" w:rsidRPr="004B5662" w:rsidRDefault="00B57B02" w:rsidP="00AF0EB3">
      <w:pPr>
        <w:pStyle w:val="Liststycke"/>
        <w:numPr>
          <w:ilvl w:val="0"/>
          <w:numId w:val="25"/>
        </w:numPr>
        <w:rPr>
          <w:i/>
          <w:iCs/>
          <w:color w:val="0070C0"/>
          <w:lang w:val="sv-SE"/>
        </w:rPr>
      </w:pPr>
      <w:r>
        <w:rPr>
          <w:i/>
          <w:iCs/>
          <w:color w:val="0070C0"/>
          <w:lang w:val="sv-SE"/>
        </w:rPr>
        <w:t>B</w:t>
      </w:r>
      <w:r w:rsidR="00AF0EB3" w:rsidRPr="004B5662">
        <w:rPr>
          <w:i/>
          <w:iCs/>
          <w:color w:val="0070C0"/>
          <w:lang w:val="sv-SE"/>
        </w:rPr>
        <w:t>eskrivning av driftstörningen och orsak</w:t>
      </w:r>
    </w:p>
    <w:p w14:paraId="37884284" w14:textId="63347FC7" w:rsidR="00AF0EB3" w:rsidRPr="004B5662" w:rsidRDefault="00B57B02" w:rsidP="00AF0EB3">
      <w:pPr>
        <w:pStyle w:val="Liststycke"/>
        <w:numPr>
          <w:ilvl w:val="0"/>
          <w:numId w:val="25"/>
        </w:numPr>
        <w:rPr>
          <w:i/>
          <w:iCs/>
          <w:color w:val="0070C0"/>
          <w:lang w:val="sv-SE"/>
        </w:rPr>
      </w:pPr>
      <w:r>
        <w:rPr>
          <w:i/>
          <w:iCs/>
          <w:color w:val="0070C0"/>
          <w:lang w:val="sv-SE"/>
        </w:rPr>
        <w:t>M</w:t>
      </w:r>
      <w:r w:rsidR="00AF0EB3" w:rsidRPr="004B5662">
        <w:rPr>
          <w:i/>
          <w:iCs/>
          <w:color w:val="0070C0"/>
          <w:lang w:val="sv-SE"/>
        </w:rPr>
        <w:t>iljökonsekvenser</w:t>
      </w:r>
    </w:p>
    <w:p w14:paraId="016C9CC5" w14:textId="3A482CA8" w:rsidR="00AF0EB3" w:rsidRPr="004B5662" w:rsidRDefault="00B57B02" w:rsidP="00AF0EB3">
      <w:pPr>
        <w:pStyle w:val="Liststycke"/>
        <w:numPr>
          <w:ilvl w:val="0"/>
          <w:numId w:val="25"/>
        </w:numPr>
        <w:rPr>
          <w:i/>
          <w:iCs/>
          <w:color w:val="0070C0"/>
          <w:lang w:val="sv-SE"/>
        </w:rPr>
      </w:pPr>
      <w:r>
        <w:rPr>
          <w:i/>
          <w:iCs/>
          <w:color w:val="0070C0"/>
          <w:lang w:val="sv-SE"/>
        </w:rPr>
        <w:t>P</w:t>
      </w:r>
      <w:r w:rsidR="00AF0EB3" w:rsidRPr="004B5662">
        <w:rPr>
          <w:i/>
          <w:iCs/>
          <w:color w:val="0070C0"/>
          <w:lang w:val="sv-SE"/>
        </w:rPr>
        <w:t>lanerade åtgärder för att undvika liknande händelser</w:t>
      </w:r>
    </w:p>
    <w:p w14:paraId="3EC6EABD" w14:textId="7AF50318" w:rsidR="00AF0EB3" w:rsidRPr="004B5662" w:rsidRDefault="00B57B02" w:rsidP="00B57B02">
      <w:pPr>
        <w:pStyle w:val="Liststycke"/>
        <w:numPr>
          <w:ilvl w:val="0"/>
          <w:numId w:val="25"/>
        </w:numPr>
        <w:spacing w:after="240"/>
        <w:ind w:left="714" w:hanging="357"/>
        <w:rPr>
          <w:i/>
          <w:iCs/>
          <w:color w:val="0070C0"/>
          <w:lang w:val="sv-SE"/>
        </w:rPr>
      </w:pPr>
      <w:r>
        <w:rPr>
          <w:i/>
          <w:iCs/>
          <w:color w:val="0070C0"/>
          <w:lang w:val="sv-SE"/>
        </w:rPr>
        <w:t>E</w:t>
      </w:r>
      <w:r w:rsidR="00AF0EB3" w:rsidRPr="004B5662">
        <w:rPr>
          <w:i/>
          <w:iCs/>
          <w:color w:val="0070C0"/>
          <w:lang w:val="sv-SE"/>
        </w:rPr>
        <w:t>ventuella provtagningar.</w:t>
      </w:r>
    </w:p>
    <w:p w14:paraId="70281ED6" w14:textId="77777777" w:rsidR="00AF0EB3" w:rsidRPr="004B5662" w:rsidRDefault="00AF0EB3" w:rsidP="00B57B02">
      <w:pPr>
        <w:spacing w:after="60"/>
        <w:rPr>
          <w:i/>
          <w:iCs/>
          <w:color w:val="0070C0"/>
          <w:lang w:val="sv-SE"/>
        </w:rPr>
      </w:pPr>
      <w:r w:rsidRPr="004B5662">
        <w:rPr>
          <w:i/>
          <w:iCs/>
          <w:color w:val="0070C0"/>
          <w:lang w:val="sv-SE"/>
        </w:rPr>
        <w:t>Rutinen kan till exempel se ut som följande:</w:t>
      </w:r>
    </w:p>
    <w:p w14:paraId="4E33FCAA" w14:textId="4DECEB50" w:rsidR="00AF0EB3" w:rsidRPr="00D43871" w:rsidRDefault="003A2328" w:rsidP="00AF0EB3">
      <w:pPr>
        <w:pStyle w:val="Liststycke"/>
        <w:numPr>
          <w:ilvl w:val="0"/>
          <w:numId w:val="37"/>
        </w:numPr>
        <w:rPr>
          <w:i/>
          <w:iCs/>
          <w:color w:val="0070C0"/>
          <w:lang w:val="sv-SE"/>
        </w:rPr>
      </w:pPr>
      <w:r>
        <w:rPr>
          <w:i/>
          <w:iCs/>
          <w:color w:val="0070C0"/>
          <w:lang w:val="sv-SE"/>
        </w:rPr>
        <w:t>Skriv ner olika möjliga driftstörningar vid din verksamhet. T</w:t>
      </w:r>
      <w:r w:rsidR="00A2601B">
        <w:rPr>
          <w:i/>
          <w:iCs/>
          <w:color w:val="0070C0"/>
          <w:lang w:val="sv-SE"/>
        </w:rPr>
        <w:t>ill exempel</w:t>
      </w:r>
      <w:r>
        <w:rPr>
          <w:i/>
          <w:iCs/>
          <w:color w:val="0070C0"/>
          <w:lang w:val="sv-SE"/>
        </w:rPr>
        <w:t xml:space="preserve"> </w:t>
      </w:r>
      <w:r w:rsidR="00080054">
        <w:rPr>
          <w:i/>
          <w:iCs/>
          <w:color w:val="0070C0"/>
          <w:lang w:val="sv-SE"/>
        </w:rPr>
        <w:t>E</w:t>
      </w:r>
      <w:r>
        <w:rPr>
          <w:i/>
          <w:iCs/>
          <w:color w:val="0070C0"/>
          <w:lang w:val="sv-SE"/>
        </w:rPr>
        <w:t>n l</w:t>
      </w:r>
      <w:r w:rsidR="00AF0EB3" w:rsidRPr="00D43871">
        <w:rPr>
          <w:i/>
          <w:iCs/>
          <w:color w:val="0070C0"/>
          <w:lang w:val="sv-SE"/>
        </w:rPr>
        <w:t>ucka sluta</w:t>
      </w:r>
      <w:r w:rsidR="00051541">
        <w:rPr>
          <w:i/>
          <w:iCs/>
          <w:color w:val="0070C0"/>
          <w:lang w:val="sv-SE"/>
        </w:rPr>
        <w:t>r</w:t>
      </w:r>
      <w:r>
        <w:rPr>
          <w:i/>
          <w:iCs/>
          <w:color w:val="0070C0"/>
          <w:lang w:val="sv-SE"/>
        </w:rPr>
        <w:t xml:space="preserve"> att</w:t>
      </w:r>
      <w:r w:rsidR="00AF0EB3" w:rsidRPr="00D43871">
        <w:rPr>
          <w:i/>
          <w:iCs/>
          <w:color w:val="0070C0"/>
          <w:lang w:val="sv-SE"/>
        </w:rPr>
        <w:t xml:space="preserve"> fungera vid högvatten.</w:t>
      </w:r>
    </w:p>
    <w:p w14:paraId="3B70E897" w14:textId="3B348424" w:rsidR="00AF0EB3" w:rsidRPr="00D43871" w:rsidRDefault="003A2328" w:rsidP="00AF0EB3">
      <w:pPr>
        <w:pStyle w:val="Liststycke"/>
        <w:numPr>
          <w:ilvl w:val="0"/>
          <w:numId w:val="37"/>
        </w:numPr>
        <w:rPr>
          <w:i/>
          <w:iCs/>
          <w:color w:val="0070C0"/>
          <w:lang w:val="sv-SE"/>
        </w:rPr>
      </w:pPr>
      <w:r>
        <w:rPr>
          <w:i/>
          <w:iCs/>
          <w:color w:val="0070C0"/>
          <w:lang w:val="sv-SE"/>
        </w:rPr>
        <w:t>Vilka åtgärder ska vidtas för de olika driftstörningarna? T</w:t>
      </w:r>
      <w:r w:rsidR="00A2601B">
        <w:rPr>
          <w:i/>
          <w:iCs/>
          <w:color w:val="0070C0"/>
          <w:lang w:val="sv-SE"/>
        </w:rPr>
        <w:t>ill exempel</w:t>
      </w:r>
      <w:r>
        <w:rPr>
          <w:i/>
          <w:iCs/>
          <w:color w:val="0070C0"/>
          <w:lang w:val="sv-SE"/>
        </w:rPr>
        <w:t xml:space="preserve"> </w:t>
      </w:r>
      <w:r w:rsidR="00080054">
        <w:rPr>
          <w:i/>
          <w:iCs/>
          <w:color w:val="0070C0"/>
          <w:lang w:val="sv-SE"/>
        </w:rPr>
        <w:t>Å</w:t>
      </w:r>
      <w:r>
        <w:rPr>
          <w:i/>
          <w:iCs/>
          <w:color w:val="0070C0"/>
          <w:lang w:val="sv-SE"/>
        </w:rPr>
        <w:t>tgärda felet så att luckan åter kommer i funktion.</w:t>
      </w:r>
    </w:p>
    <w:p w14:paraId="7597B2BB" w14:textId="3BB19D81" w:rsidR="00AF0EB3" w:rsidRPr="00D43871" w:rsidRDefault="00A21C0B" w:rsidP="00AF0EB3">
      <w:pPr>
        <w:pStyle w:val="Liststycke"/>
        <w:numPr>
          <w:ilvl w:val="0"/>
          <w:numId w:val="37"/>
        </w:numPr>
        <w:rPr>
          <w:i/>
          <w:iCs/>
          <w:color w:val="0070C0"/>
          <w:lang w:val="sv-SE"/>
        </w:rPr>
      </w:pPr>
      <w:r>
        <w:rPr>
          <w:i/>
          <w:iCs/>
          <w:color w:val="0070C0"/>
          <w:lang w:val="sv-SE"/>
        </w:rPr>
        <w:lastRenderedPageBreak/>
        <w:t xml:space="preserve">Vem ska kontaktas </w:t>
      </w:r>
      <w:r w:rsidR="00633290">
        <w:rPr>
          <w:i/>
          <w:iCs/>
          <w:color w:val="0070C0"/>
          <w:lang w:val="sv-SE"/>
        </w:rPr>
        <w:t xml:space="preserve">vid de olika driftstörningarna? </w:t>
      </w:r>
      <w:r>
        <w:rPr>
          <w:i/>
          <w:iCs/>
          <w:color w:val="0070C0"/>
          <w:lang w:val="sv-SE"/>
        </w:rPr>
        <w:t>Kontakt</w:t>
      </w:r>
      <w:r w:rsidR="00633290">
        <w:rPr>
          <w:i/>
          <w:iCs/>
          <w:color w:val="0070C0"/>
          <w:lang w:val="sv-SE"/>
        </w:rPr>
        <w:t xml:space="preserve">listan </w:t>
      </w:r>
      <w:r w:rsidR="00AF0EB3" w:rsidRPr="00D43871">
        <w:rPr>
          <w:i/>
          <w:iCs/>
          <w:color w:val="0070C0"/>
          <w:lang w:val="sv-SE"/>
        </w:rPr>
        <w:t xml:space="preserve">ska </w:t>
      </w:r>
      <w:r>
        <w:rPr>
          <w:i/>
          <w:iCs/>
          <w:color w:val="0070C0"/>
          <w:lang w:val="sv-SE"/>
        </w:rPr>
        <w:t>innehålla</w:t>
      </w:r>
      <w:r w:rsidR="00AF0EB3" w:rsidRPr="00D43871">
        <w:rPr>
          <w:i/>
          <w:iCs/>
          <w:color w:val="0070C0"/>
          <w:lang w:val="sv-SE"/>
        </w:rPr>
        <w:t xml:space="preserve"> </w:t>
      </w:r>
      <w:r>
        <w:rPr>
          <w:i/>
          <w:iCs/>
          <w:color w:val="0070C0"/>
          <w:lang w:val="sv-SE"/>
        </w:rPr>
        <w:t>ansvariga</w:t>
      </w:r>
      <w:r w:rsidR="00AF0EB3" w:rsidRPr="00D43871">
        <w:rPr>
          <w:i/>
          <w:iCs/>
          <w:color w:val="0070C0"/>
          <w:lang w:val="sv-SE"/>
        </w:rPr>
        <w:t xml:space="preserve"> personer inom verksamheten, </w:t>
      </w:r>
      <w:r w:rsidR="00080054">
        <w:rPr>
          <w:i/>
          <w:iCs/>
          <w:color w:val="0070C0"/>
          <w:lang w:val="sv-SE"/>
        </w:rPr>
        <w:t>andra</w:t>
      </w:r>
      <w:r w:rsidR="00AF0EB3" w:rsidRPr="00D43871">
        <w:rPr>
          <w:i/>
          <w:iCs/>
          <w:color w:val="0070C0"/>
          <w:lang w:val="sv-SE"/>
        </w:rPr>
        <w:t xml:space="preserve"> berörda verksamheter samt när och hur man ska kontakta 112</w:t>
      </w:r>
      <w:r w:rsidR="00080054">
        <w:rPr>
          <w:i/>
          <w:iCs/>
          <w:color w:val="0070C0"/>
          <w:lang w:val="sv-SE"/>
        </w:rPr>
        <w:t>.</w:t>
      </w:r>
    </w:p>
    <w:p w14:paraId="57B0B3E2" w14:textId="3785B489" w:rsidR="00AF0EB3" w:rsidRPr="00D43871" w:rsidRDefault="00AF0EB3" w:rsidP="00AF0EB3">
      <w:pPr>
        <w:pStyle w:val="Liststycke"/>
        <w:numPr>
          <w:ilvl w:val="0"/>
          <w:numId w:val="37"/>
        </w:numPr>
        <w:rPr>
          <w:i/>
          <w:iCs/>
          <w:color w:val="0070C0"/>
          <w:lang w:val="sv-SE"/>
        </w:rPr>
      </w:pPr>
      <w:r w:rsidRPr="00D43871">
        <w:rPr>
          <w:i/>
          <w:iCs/>
          <w:color w:val="0070C0"/>
          <w:lang w:val="sv-SE"/>
        </w:rPr>
        <w:t>Kontakta länsstyrelsen så snart som möjligt</w:t>
      </w:r>
      <w:r>
        <w:rPr>
          <w:i/>
          <w:iCs/>
          <w:color w:val="0070C0"/>
          <w:lang w:val="sv-SE"/>
        </w:rPr>
        <w:t>. E</w:t>
      </w:r>
      <w:r w:rsidRPr="00D43871">
        <w:rPr>
          <w:i/>
          <w:iCs/>
          <w:color w:val="0070C0"/>
          <w:lang w:val="sv-SE"/>
        </w:rPr>
        <w:t xml:space="preserve">n skriftlig rapport av driftstörningen ska göras till Länsstyrelsen inom två veckor. Den skriftliga redogörelsen </w:t>
      </w:r>
      <w:r>
        <w:rPr>
          <w:i/>
          <w:iCs/>
          <w:color w:val="0070C0"/>
          <w:lang w:val="sv-SE"/>
        </w:rPr>
        <w:t xml:space="preserve">ska </w:t>
      </w:r>
      <w:r w:rsidRPr="00D43871">
        <w:rPr>
          <w:i/>
          <w:iCs/>
          <w:color w:val="0070C0"/>
          <w:lang w:val="sv-SE"/>
        </w:rPr>
        <w:t>innehålla närmare information om händelseförloppet, bedömning av påverkan på människors hälsa och miljön</w:t>
      </w:r>
      <w:r w:rsidR="00051541">
        <w:rPr>
          <w:i/>
          <w:iCs/>
          <w:color w:val="0070C0"/>
          <w:lang w:val="sv-SE"/>
        </w:rPr>
        <w:t>,</w:t>
      </w:r>
      <w:r w:rsidR="00B31999">
        <w:rPr>
          <w:i/>
          <w:iCs/>
          <w:color w:val="0070C0"/>
          <w:lang w:val="sv-SE"/>
        </w:rPr>
        <w:t xml:space="preserve"> </w:t>
      </w:r>
      <w:r w:rsidRPr="00D43871">
        <w:rPr>
          <w:i/>
          <w:iCs/>
          <w:color w:val="0070C0"/>
          <w:lang w:val="sv-SE"/>
        </w:rPr>
        <w:t>vilka fortsatta åtgärder som behöver göras</w:t>
      </w:r>
      <w:r w:rsidR="00051541">
        <w:rPr>
          <w:i/>
          <w:iCs/>
          <w:color w:val="0070C0"/>
          <w:lang w:val="sv-SE"/>
        </w:rPr>
        <w:t xml:space="preserve"> och hur det ska undvikas att det händer igen</w:t>
      </w:r>
      <w:r w:rsidRPr="00D43871">
        <w:rPr>
          <w:i/>
          <w:iCs/>
          <w:color w:val="0070C0"/>
          <w:lang w:val="sv-SE"/>
        </w:rPr>
        <w:t xml:space="preserve">. Kontakta länsstyrelsen genom e-tjänst eller länsstyrelsens </w:t>
      </w:r>
      <w:r>
        <w:rPr>
          <w:i/>
          <w:iCs/>
          <w:color w:val="0070C0"/>
          <w:lang w:val="sv-SE"/>
        </w:rPr>
        <w:t>e-post</w:t>
      </w:r>
      <w:r w:rsidRPr="00D43871">
        <w:rPr>
          <w:i/>
          <w:iCs/>
          <w:color w:val="0070C0"/>
          <w:lang w:val="sv-SE"/>
        </w:rPr>
        <w:t>.</w:t>
      </w:r>
    </w:p>
    <w:p w14:paraId="30F1B9FF" w14:textId="56846782" w:rsidR="00AF0EB3" w:rsidRPr="00D43871" w:rsidRDefault="00AF0EB3" w:rsidP="00AF0EB3">
      <w:pPr>
        <w:pStyle w:val="Liststycke"/>
        <w:numPr>
          <w:ilvl w:val="0"/>
          <w:numId w:val="37"/>
        </w:numPr>
        <w:rPr>
          <w:i/>
          <w:iCs/>
          <w:color w:val="0070C0"/>
          <w:lang w:val="sv-SE"/>
        </w:rPr>
      </w:pPr>
      <w:r w:rsidRPr="00D43871">
        <w:rPr>
          <w:i/>
          <w:iCs/>
          <w:color w:val="0070C0"/>
          <w:lang w:val="sv-SE"/>
        </w:rPr>
        <w:t xml:space="preserve">Lägg till återstående fel i åtgärdslistan under </w:t>
      </w:r>
      <w:r w:rsidR="00A2601B">
        <w:rPr>
          <w:i/>
          <w:iCs/>
          <w:color w:val="0070C0"/>
          <w:lang w:val="sv-SE"/>
        </w:rPr>
        <w:t>4</w:t>
      </w:r>
      <w:r w:rsidRPr="00A2601B">
        <w:rPr>
          <w:i/>
          <w:iCs/>
          <w:color w:val="0070C0"/>
          <w:lang w:val="sv-SE"/>
        </w:rPr>
        <w:t>.1</w:t>
      </w:r>
    </w:p>
    <w:p w14:paraId="48C8599E" w14:textId="77777777" w:rsidR="004B5662" w:rsidRDefault="004B5662" w:rsidP="004B5662">
      <w:pPr>
        <w:pStyle w:val="NumreradRubrik2"/>
        <w:rPr>
          <w:lang w:val="sv-SE"/>
        </w:rPr>
      </w:pPr>
      <w:bookmarkStart w:id="16" w:name="_Toc121926119"/>
      <w:r>
        <w:rPr>
          <w:lang w:val="sv-SE"/>
        </w:rPr>
        <w:t>Underhåll och åtgärder</w:t>
      </w:r>
      <w:bookmarkEnd w:id="16"/>
    </w:p>
    <w:p w14:paraId="453A79AF" w14:textId="760B31B3" w:rsidR="004B5662" w:rsidRPr="004B5662" w:rsidRDefault="00315922" w:rsidP="004B5662">
      <w:pPr>
        <w:rPr>
          <w:i/>
          <w:iCs/>
          <w:color w:val="0070C0"/>
          <w:lang w:val="sv-SE"/>
        </w:rPr>
      </w:pPr>
      <w:r w:rsidRPr="00315922">
        <w:rPr>
          <w:i/>
          <w:iCs/>
          <w:color w:val="0070C0"/>
          <w:lang w:val="sv-SE"/>
        </w:rPr>
        <w:t xml:space="preserve">Du bör dokumentera de underhållsbehov som upptäcks vid besiktningar, tillsyn och vid riskbedömningen (se stycke </w:t>
      </w:r>
      <w:r w:rsidRPr="00972461">
        <w:rPr>
          <w:i/>
          <w:iCs/>
          <w:color w:val="0070C0"/>
          <w:lang w:val="sv-SE"/>
        </w:rPr>
        <w:t>4.2</w:t>
      </w:r>
      <w:r w:rsidRPr="00315922">
        <w:rPr>
          <w:i/>
          <w:iCs/>
          <w:color w:val="0070C0"/>
          <w:lang w:val="sv-SE"/>
        </w:rPr>
        <w:t>). Åtgärdsbehovet för anläggningen bör listas tillsammans med planerade åtgärder för den kommande 10-årsperioden.</w:t>
      </w:r>
      <w:r w:rsidRPr="004B5662">
        <w:rPr>
          <w:i/>
          <w:iCs/>
          <w:color w:val="0070C0"/>
          <w:lang w:val="sv-SE"/>
        </w:rPr>
        <w:t xml:space="preserve"> </w:t>
      </w:r>
    </w:p>
    <w:p w14:paraId="723D01E7" w14:textId="77777777" w:rsidR="004B5662" w:rsidRDefault="004B5662" w:rsidP="004B5662">
      <w:pPr>
        <w:rPr>
          <w:i/>
          <w:iCs/>
          <w:color w:val="0070C0"/>
          <w:lang w:val="sv-SE"/>
        </w:rPr>
      </w:pPr>
      <w:r w:rsidRPr="004B5662">
        <w:rPr>
          <w:i/>
          <w:iCs/>
          <w:color w:val="0070C0"/>
          <w:lang w:val="sv-SE"/>
        </w:rPr>
        <w:t>Värderingen från riskbedömningen används för att göra prioriteringar i de listade åtgärderna. Principen blir då att åtgärder som har högst prioritet, alltså de som medför störst risk ifall de inte utförs kommer att utföras först.</w:t>
      </w:r>
    </w:p>
    <w:p w14:paraId="0785E53C" w14:textId="77777777" w:rsidR="004B5662" w:rsidRDefault="004B5662" w:rsidP="004B5662">
      <w:pPr>
        <w:rPr>
          <w:i/>
          <w:iCs/>
          <w:color w:val="0070C0"/>
          <w:lang w:val="sv-SE"/>
        </w:rPr>
      </w:pPr>
    </w:p>
    <w:p w14:paraId="73A23136" w14:textId="223A1B6C" w:rsidR="00366E37" w:rsidRPr="00366E37" w:rsidRDefault="00366E37" w:rsidP="00366E37">
      <w:pPr>
        <w:pStyle w:val="Beskrivning"/>
        <w:keepNext/>
        <w:rPr>
          <w:color w:val="auto"/>
          <w:lang w:val="sv-SE"/>
        </w:rPr>
      </w:pPr>
      <w:r w:rsidRPr="00366E37">
        <w:rPr>
          <w:color w:val="auto"/>
          <w:lang w:val="sv-SE"/>
        </w:rPr>
        <w:t xml:space="preserve">Tabell </w:t>
      </w:r>
      <w:r w:rsidRPr="00366E37">
        <w:rPr>
          <w:color w:val="auto"/>
        </w:rPr>
        <w:fldChar w:fldCharType="begin"/>
      </w:r>
      <w:r w:rsidRPr="00366E37">
        <w:rPr>
          <w:color w:val="auto"/>
          <w:lang w:val="sv-SE"/>
        </w:rPr>
        <w:instrText xml:space="preserve"> SEQ Tabell \* ARABIC </w:instrText>
      </w:r>
      <w:r w:rsidRPr="00366E37">
        <w:rPr>
          <w:color w:val="auto"/>
        </w:rPr>
        <w:fldChar w:fldCharType="separate"/>
      </w:r>
      <w:r w:rsidR="001106DC">
        <w:rPr>
          <w:noProof/>
          <w:color w:val="auto"/>
          <w:lang w:val="sv-SE"/>
        </w:rPr>
        <w:t>15</w:t>
      </w:r>
      <w:r w:rsidRPr="00366E37">
        <w:rPr>
          <w:color w:val="auto"/>
        </w:rPr>
        <w:fldChar w:fldCharType="end"/>
      </w:r>
      <w:r w:rsidRPr="00366E37">
        <w:rPr>
          <w:color w:val="auto"/>
          <w:lang w:val="sv-SE"/>
        </w:rPr>
        <w:t>. Planerade underhåll och åtgärder, exempel i tabellformat.</w:t>
      </w:r>
    </w:p>
    <w:tbl>
      <w:tblPr>
        <w:tblStyle w:val="Tabellrutnt"/>
        <w:tblW w:w="5000" w:type="pct"/>
        <w:tblLook w:val="04A0" w:firstRow="1" w:lastRow="0" w:firstColumn="1" w:lastColumn="0" w:noHBand="0" w:noVBand="1"/>
      </w:tblPr>
      <w:tblGrid>
        <w:gridCol w:w="1577"/>
        <w:gridCol w:w="1407"/>
        <w:gridCol w:w="1507"/>
        <w:gridCol w:w="1412"/>
        <w:gridCol w:w="1457"/>
      </w:tblGrid>
      <w:tr w:rsidR="005E1E4C" w:rsidRPr="00E66991" w14:paraId="0DDB8B67" w14:textId="77777777" w:rsidTr="005E1E4C">
        <w:trPr>
          <w:tblHeader/>
        </w:trPr>
        <w:tc>
          <w:tcPr>
            <w:tcW w:w="1071" w:type="pct"/>
            <w:shd w:val="clear" w:color="auto" w:fill="E7E6E6" w:themeFill="background2"/>
          </w:tcPr>
          <w:p w14:paraId="3422AFEE" w14:textId="0EC3EBC3" w:rsidR="005E1E4C" w:rsidRPr="00E66991" w:rsidRDefault="005E1E4C" w:rsidP="005E1E4C">
            <w:pPr>
              <w:rPr>
                <w:b/>
                <w:bCs/>
                <w:sz w:val="16"/>
                <w:szCs w:val="16"/>
                <w:lang w:val="sv-SE"/>
              </w:rPr>
            </w:pPr>
            <w:r w:rsidRPr="00E66991">
              <w:rPr>
                <w:b/>
                <w:bCs/>
                <w:sz w:val="16"/>
                <w:szCs w:val="16"/>
                <w:lang w:val="sv-SE"/>
              </w:rPr>
              <w:t>Åtgärdsbehov</w:t>
            </w:r>
          </w:p>
        </w:tc>
        <w:tc>
          <w:tcPr>
            <w:tcW w:w="956" w:type="pct"/>
            <w:shd w:val="clear" w:color="auto" w:fill="E7E6E6" w:themeFill="background2"/>
          </w:tcPr>
          <w:p w14:paraId="31C401F2" w14:textId="0D384387" w:rsidR="005E1E4C" w:rsidRPr="00E66991" w:rsidRDefault="005E1E4C" w:rsidP="005E1E4C">
            <w:pPr>
              <w:rPr>
                <w:b/>
                <w:bCs/>
                <w:sz w:val="16"/>
                <w:szCs w:val="16"/>
                <w:lang w:val="sv-SE"/>
              </w:rPr>
            </w:pPr>
            <w:r w:rsidRPr="00E66991">
              <w:rPr>
                <w:b/>
                <w:bCs/>
                <w:sz w:val="16"/>
                <w:szCs w:val="16"/>
                <w:lang w:val="sv-SE"/>
              </w:rPr>
              <w:t>Planeras utföras</w:t>
            </w:r>
          </w:p>
        </w:tc>
        <w:tc>
          <w:tcPr>
            <w:tcW w:w="1024" w:type="pct"/>
            <w:shd w:val="clear" w:color="auto" w:fill="E7E6E6" w:themeFill="background2"/>
          </w:tcPr>
          <w:p w14:paraId="478B7B81" w14:textId="4283418C" w:rsidR="005E1E4C" w:rsidRPr="00E66991" w:rsidRDefault="005E1E4C" w:rsidP="005E1E4C">
            <w:pPr>
              <w:rPr>
                <w:b/>
                <w:bCs/>
                <w:sz w:val="16"/>
                <w:szCs w:val="16"/>
                <w:lang w:val="sv-SE"/>
              </w:rPr>
            </w:pPr>
            <w:r w:rsidRPr="00E66991">
              <w:rPr>
                <w:b/>
                <w:bCs/>
                <w:sz w:val="16"/>
                <w:szCs w:val="16"/>
                <w:lang w:val="sv-SE"/>
              </w:rPr>
              <w:t>Ansvar</w:t>
            </w:r>
          </w:p>
        </w:tc>
        <w:tc>
          <w:tcPr>
            <w:tcW w:w="959" w:type="pct"/>
            <w:shd w:val="clear" w:color="auto" w:fill="E7E6E6" w:themeFill="background2"/>
          </w:tcPr>
          <w:p w14:paraId="4D0DCE7E" w14:textId="407677D8" w:rsidR="005E1E4C" w:rsidRPr="00E66991" w:rsidRDefault="005E1E4C" w:rsidP="005E1E4C">
            <w:pPr>
              <w:rPr>
                <w:b/>
                <w:bCs/>
                <w:sz w:val="16"/>
                <w:szCs w:val="16"/>
                <w:lang w:val="sv-SE"/>
              </w:rPr>
            </w:pPr>
            <w:r w:rsidRPr="00E66991">
              <w:rPr>
                <w:b/>
                <w:bCs/>
                <w:sz w:val="16"/>
                <w:szCs w:val="16"/>
                <w:lang w:val="sv-SE"/>
              </w:rPr>
              <w:t>Utförd</w:t>
            </w:r>
          </w:p>
        </w:tc>
        <w:tc>
          <w:tcPr>
            <w:tcW w:w="990" w:type="pct"/>
            <w:shd w:val="clear" w:color="auto" w:fill="E7E6E6" w:themeFill="background2"/>
          </w:tcPr>
          <w:p w14:paraId="25B78E51" w14:textId="1BE06719" w:rsidR="005E1E4C" w:rsidRPr="00E66991" w:rsidRDefault="005E1E4C" w:rsidP="005E1E4C">
            <w:pPr>
              <w:rPr>
                <w:b/>
                <w:bCs/>
                <w:sz w:val="16"/>
                <w:szCs w:val="16"/>
                <w:lang w:val="sv-SE"/>
              </w:rPr>
            </w:pPr>
            <w:r w:rsidRPr="00E66991">
              <w:rPr>
                <w:b/>
                <w:bCs/>
                <w:sz w:val="16"/>
                <w:szCs w:val="16"/>
                <w:lang w:val="sv-SE"/>
              </w:rPr>
              <w:t>Kommentar</w:t>
            </w:r>
          </w:p>
        </w:tc>
      </w:tr>
      <w:tr w:rsidR="005E1E4C" w:rsidRPr="00E66991" w14:paraId="0D11D663" w14:textId="77777777" w:rsidTr="00E66991">
        <w:trPr>
          <w:tblHeader/>
        </w:trPr>
        <w:tc>
          <w:tcPr>
            <w:tcW w:w="1071" w:type="pct"/>
          </w:tcPr>
          <w:p w14:paraId="4150F7B3" w14:textId="55B34E55" w:rsidR="005E1E4C" w:rsidRPr="00E66991" w:rsidRDefault="005E1E4C" w:rsidP="005E1E4C">
            <w:pPr>
              <w:rPr>
                <w:i/>
                <w:iCs/>
                <w:color w:val="0070C0"/>
                <w:sz w:val="16"/>
                <w:szCs w:val="16"/>
                <w:lang w:val="sv-SE"/>
              </w:rPr>
            </w:pPr>
            <w:r w:rsidRPr="00E66991">
              <w:rPr>
                <w:i/>
                <w:iCs/>
                <w:color w:val="0070C0"/>
                <w:sz w:val="16"/>
                <w:szCs w:val="16"/>
                <w:lang w:val="sv-SE"/>
              </w:rPr>
              <w:t>Reparera gångbro</w:t>
            </w:r>
          </w:p>
        </w:tc>
        <w:tc>
          <w:tcPr>
            <w:tcW w:w="956" w:type="pct"/>
          </w:tcPr>
          <w:p w14:paraId="5A3B63E5" w14:textId="7FE0E5E3" w:rsidR="005E1E4C" w:rsidRPr="00E66991" w:rsidRDefault="005E1E4C" w:rsidP="005E1E4C">
            <w:pPr>
              <w:rPr>
                <w:i/>
                <w:iCs/>
                <w:color w:val="0070C0"/>
                <w:sz w:val="16"/>
                <w:szCs w:val="16"/>
                <w:lang w:val="sv-SE"/>
              </w:rPr>
            </w:pPr>
            <w:r w:rsidRPr="00E66991">
              <w:rPr>
                <w:i/>
                <w:iCs/>
                <w:color w:val="0070C0"/>
                <w:sz w:val="16"/>
                <w:szCs w:val="16"/>
                <w:lang w:val="sv-SE"/>
              </w:rPr>
              <w:t>April-maj 2020</w:t>
            </w:r>
          </w:p>
        </w:tc>
        <w:tc>
          <w:tcPr>
            <w:tcW w:w="1024" w:type="pct"/>
          </w:tcPr>
          <w:p w14:paraId="3374282D" w14:textId="71E02268" w:rsidR="005E1E4C" w:rsidRPr="00E66991" w:rsidRDefault="005E1E4C" w:rsidP="005E1E4C">
            <w:pPr>
              <w:rPr>
                <w:i/>
                <w:iCs/>
                <w:color w:val="0070C0"/>
                <w:sz w:val="16"/>
                <w:szCs w:val="16"/>
                <w:lang w:val="sv-SE"/>
              </w:rPr>
            </w:pPr>
            <w:r w:rsidRPr="00E66991">
              <w:rPr>
                <w:i/>
                <w:iCs/>
                <w:color w:val="0070C0"/>
                <w:sz w:val="16"/>
                <w:szCs w:val="16"/>
                <w:lang w:val="sv-SE"/>
              </w:rPr>
              <w:t>Driftstekniker</w:t>
            </w:r>
          </w:p>
        </w:tc>
        <w:tc>
          <w:tcPr>
            <w:tcW w:w="959" w:type="pct"/>
          </w:tcPr>
          <w:p w14:paraId="0A3613FA" w14:textId="3BB76023" w:rsidR="005E1E4C" w:rsidRPr="00E66991" w:rsidRDefault="005E1E4C" w:rsidP="005E1E4C">
            <w:pPr>
              <w:rPr>
                <w:i/>
                <w:iCs/>
                <w:color w:val="0070C0"/>
                <w:sz w:val="16"/>
                <w:szCs w:val="16"/>
                <w:lang w:val="sv-SE"/>
              </w:rPr>
            </w:pPr>
            <w:r w:rsidRPr="00E66991">
              <w:rPr>
                <w:i/>
                <w:iCs/>
                <w:color w:val="0070C0"/>
                <w:sz w:val="16"/>
                <w:szCs w:val="16"/>
                <w:lang w:val="sv-SE"/>
              </w:rPr>
              <w:t>20</w:t>
            </w:r>
            <w:r w:rsidR="006A4269">
              <w:rPr>
                <w:i/>
                <w:iCs/>
                <w:color w:val="0070C0"/>
                <w:sz w:val="16"/>
                <w:szCs w:val="16"/>
                <w:lang w:val="sv-SE"/>
              </w:rPr>
              <w:t xml:space="preserve"> </w:t>
            </w:r>
            <w:r w:rsidRPr="00E66991">
              <w:rPr>
                <w:i/>
                <w:iCs/>
                <w:color w:val="0070C0"/>
                <w:sz w:val="16"/>
                <w:szCs w:val="16"/>
                <w:lang w:val="sv-SE"/>
              </w:rPr>
              <w:t>05</w:t>
            </w:r>
            <w:r w:rsidR="006A4269">
              <w:rPr>
                <w:i/>
                <w:iCs/>
                <w:color w:val="0070C0"/>
                <w:sz w:val="16"/>
                <w:szCs w:val="16"/>
                <w:lang w:val="sv-SE"/>
              </w:rPr>
              <w:t xml:space="preserve"> </w:t>
            </w:r>
            <w:r w:rsidRPr="00E66991">
              <w:rPr>
                <w:i/>
                <w:iCs/>
                <w:color w:val="0070C0"/>
                <w:sz w:val="16"/>
                <w:szCs w:val="16"/>
                <w:lang w:val="sv-SE"/>
              </w:rPr>
              <w:t>10</w:t>
            </w:r>
          </w:p>
        </w:tc>
        <w:tc>
          <w:tcPr>
            <w:tcW w:w="990" w:type="pct"/>
          </w:tcPr>
          <w:p w14:paraId="57A91830" w14:textId="7368610C" w:rsidR="005E1E4C" w:rsidRPr="00E66991" w:rsidRDefault="005E1E4C" w:rsidP="005E1E4C">
            <w:pPr>
              <w:rPr>
                <w:i/>
                <w:iCs/>
                <w:color w:val="0070C0"/>
                <w:sz w:val="16"/>
                <w:szCs w:val="16"/>
                <w:lang w:val="sv-SE"/>
              </w:rPr>
            </w:pPr>
            <w:r w:rsidRPr="00E66991">
              <w:rPr>
                <w:i/>
                <w:iCs/>
                <w:color w:val="0070C0"/>
                <w:sz w:val="16"/>
                <w:szCs w:val="16"/>
                <w:lang w:val="sv-SE"/>
              </w:rPr>
              <w:t>Informera allmänheten</w:t>
            </w:r>
          </w:p>
        </w:tc>
      </w:tr>
      <w:tr w:rsidR="005E1E4C" w:rsidRPr="00E66991" w14:paraId="37969C93" w14:textId="77777777" w:rsidTr="00E66991">
        <w:trPr>
          <w:tblHeader/>
        </w:trPr>
        <w:tc>
          <w:tcPr>
            <w:tcW w:w="1071" w:type="pct"/>
          </w:tcPr>
          <w:p w14:paraId="005A4B7E" w14:textId="06600F7C" w:rsidR="005E1E4C" w:rsidRPr="00E66991" w:rsidRDefault="005E1E4C" w:rsidP="005E1E4C">
            <w:pPr>
              <w:rPr>
                <w:i/>
                <w:iCs/>
                <w:color w:val="0070C0"/>
                <w:sz w:val="16"/>
                <w:szCs w:val="16"/>
                <w:lang w:val="sv-SE"/>
              </w:rPr>
            </w:pPr>
            <w:r w:rsidRPr="00E66991">
              <w:rPr>
                <w:i/>
                <w:iCs/>
                <w:color w:val="0070C0"/>
                <w:sz w:val="16"/>
                <w:szCs w:val="16"/>
                <w:lang w:val="sv-SE"/>
              </w:rPr>
              <w:t>Lucka går ej att öppna</w:t>
            </w:r>
          </w:p>
        </w:tc>
        <w:tc>
          <w:tcPr>
            <w:tcW w:w="956" w:type="pct"/>
          </w:tcPr>
          <w:p w14:paraId="230EC4BE" w14:textId="2E3EC0EB" w:rsidR="005E1E4C" w:rsidRPr="00E66991" w:rsidRDefault="005E1E4C" w:rsidP="005E1E4C">
            <w:pPr>
              <w:rPr>
                <w:i/>
                <w:iCs/>
                <w:color w:val="0070C0"/>
                <w:sz w:val="16"/>
                <w:szCs w:val="16"/>
                <w:lang w:val="sv-SE"/>
              </w:rPr>
            </w:pPr>
            <w:r w:rsidRPr="00E66991">
              <w:rPr>
                <w:i/>
                <w:iCs/>
                <w:color w:val="0070C0"/>
                <w:sz w:val="16"/>
                <w:szCs w:val="16"/>
                <w:lang w:val="sv-SE"/>
              </w:rPr>
              <w:t>Maj 2022</w:t>
            </w:r>
          </w:p>
        </w:tc>
        <w:tc>
          <w:tcPr>
            <w:tcW w:w="1024" w:type="pct"/>
          </w:tcPr>
          <w:p w14:paraId="089E67B3" w14:textId="387BCC0A" w:rsidR="005E1E4C" w:rsidRPr="00E66991" w:rsidRDefault="005E1E4C" w:rsidP="005E1E4C">
            <w:pPr>
              <w:rPr>
                <w:i/>
                <w:iCs/>
                <w:color w:val="0070C0"/>
                <w:sz w:val="16"/>
                <w:szCs w:val="16"/>
                <w:lang w:val="sv-SE"/>
              </w:rPr>
            </w:pPr>
            <w:r w:rsidRPr="00E66991">
              <w:rPr>
                <w:i/>
                <w:iCs/>
                <w:color w:val="0070C0"/>
                <w:sz w:val="16"/>
                <w:szCs w:val="16"/>
                <w:lang w:val="sv-SE"/>
              </w:rPr>
              <w:t>Driftstekniker</w:t>
            </w:r>
          </w:p>
        </w:tc>
        <w:tc>
          <w:tcPr>
            <w:tcW w:w="959" w:type="pct"/>
          </w:tcPr>
          <w:p w14:paraId="3FFCE225" w14:textId="0217142E" w:rsidR="005E1E4C" w:rsidRPr="00E66991" w:rsidRDefault="005E1E4C" w:rsidP="005E1E4C">
            <w:pPr>
              <w:rPr>
                <w:i/>
                <w:iCs/>
                <w:color w:val="0070C0"/>
                <w:sz w:val="16"/>
                <w:szCs w:val="16"/>
                <w:lang w:val="sv-SE"/>
              </w:rPr>
            </w:pPr>
            <w:r w:rsidRPr="00E66991">
              <w:rPr>
                <w:i/>
                <w:iCs/>
                <w:color w:val="0070C0"/>
                <w:sz w:val="16"/>
                <w:szCs w:val="16"/>
                <w:lang w:val="sv-SE"/>
              </w:rPr>
              <w:t>22</w:t>
            </w:r>
            <w:r w:rsidR="006A4269">
              <w:rPr>
                <w:i/>
                <w:iCs/>
                <w:color w:val="0070C0"/>
                <w:sz w:val="16"/>
                <w:szCs w:val="16"/>
                <w:lang w:val="sv-SE"/>
              </w:rPr>
              <w:t xml:space="preserve"> </w:t>
            </w:r>
            <w:r w:rsidRPr="00E66991">
              <w:rPr>
                <w:i/>
                <w:iCs/>
                <w:color w:val="0070C0"/>
                <w:sz w:val="16"/>
                <w:szCs w:val="16"/>
                <w:lang w:val="sv-SE"/>
              </w:rPr>
              <w:t>05</w:t>
            </w:r>
            <w:r w:rsidR="006A4269">
              <w:rPr>
                <w:i/>
                <w:iCs/>
                <w:color w:val="0070C0"/>
                <w:sz w:val="16"/>
                <w:szCs w:val="16"/>
                <w:lang w:val="sv-SE"/>
              </w:rPr>
              <w:t xml:space="preserve"> </w:t>
            </w:r>
            <w:r w:rsidRPr="00E66991">
              <w:rPr>
                <w:i/>
                <w:iCs/>
                <w:color w:val="0070C0"/>
                <w:sz w:val="16"/>
                <w:szCs w:val="16"/>
                <w:lang w:val="sv-SE"/>
              </w:rPr>
              <w:t>11</w:t>
            </w:r>
          </w:p>
        </w:tc>
        <w:tc>
          <w:tcPr>
            <w:tcW w:w="990" w:type="pct"/>
          </w:tcPr>
          <w:p w14:paraId="637C6E0C" w14:textId="77777777" w:rsidR="005E1E4C" w:rsidRPr="00E66991" w:rsidRDefault="005E1E4C" w:rsidP="005E1E4C">
            <w:pPr>
              <w:rPr>
                <w:i/>
                <w:iCs/>
                <w:color w:val="0070C0"/>
                <w:sz w:val="16"/>
                <w:szCs w:val="16"/>
                <w:lang w:val="sv-SE"/>
              </w:rPr>
            </w:pPr>
          </w:p>
        </w:tc>
      </w:tr>
      <w:tr w:rsidR="005E1E4C" w:rsidRPr="00E66991" w14:paraId="2A587A00" w14:textId="77777777" w:rsidTr="00E66991">
        <w:trPr>
          <w:tblHeader/>
        </w:trPr>
        <w:tc>
          <w:tcPr>
            <w:tcW w:w="1071" w:type="pct"/>
          </w:tcPr>
          <w:p w14:paraId="2801818E" w14:textId="73996FA0" w:rsidR="005E1E4C" w:rsidRPr="00E66991" w:rsidRDefault="005E1E4C" w:rsidP="005E1E4C">
            <w:pPr>
              <w:rPr>
                <w:i/>
                <w:iCs/>
                <w:color w:val="0070C0"/>
                <w:sz w:val="16"/>
                <w:szCs w:val="16"/>
                <w:lang w:val="sv-SE"/>
              </w:rPr>
            </w:pPr>
            <w:r w:rsidRPr="00E66991">
              <w:rPr>
                <w:i/>
                <w:iCs/>
                <w:color w:val="0070C0"/>
                <w:sz w:val="16"/>
                <w:szCs w:val="16"/>
                <w:lang w:val="sv-SE"/>
              </w:rPr>
              <w:t xml:space="preserve">Byta ut lucka </w:t>
            </w:r>
            <w:r w:rsidR="006A4269" w:rsidRPr="00E66991">
              <w:rPr>
                <w:i/>
                <w:iCs/>
                <w:color w:val="0070C0"/>
                <w:sz w:val="16"/>
                <w:szCs w:val="16"/>
                <w:lang w:val="sv-SE"/>
              </w:rPr>
              <w:t>2–5</w:t>
            </w:r>
          </w:p>
        </w:tc>
        <w:tc>
          <w:tcPr>
            <w:tcW w:w="956" w:type="pct"/>
          </w:tcPr>
          <w:p w14:paraId="5CD3E95E" w14:textId="3FFAE3AA" w:rsidR="005E1E4C" w:rsidRPr="00E66991" w:rsidRDefault="005E1E4C" w:rsidP="005E1E4C">
            <w:pPr>
              <w:rPr>
                <w:i/>
                <w:iCs/>
                <w:color w:val="0070C0"/>
                <w:sz w:val="16"/>
                <w:szCs w:val="16"/>
                <w:lang w:val="sv-SE"/>
              </w:rPr>
            </w:pPr>
            <w:r w:rsidRPr="00E66991">
              <w:rPr>
                <w:i/>
                <w:iCs/>
                <w:color w:val="0070C0"/>
                <w:sz w:val="16"/>
                <w:szCs w:val="16"/>
                <w:lang w:val="sv-SE"/>
              </w:rPr>
              <w:t>Inom 1 år</w:t>
            </w:r>
          </w:p>
        </w:tc>
        <w:tc>
          <w:tcPr>
            <w:tcW w:w="1024" w:type="pct"/>
          </w:tcPr>
          <w:p w14:paraId="48ACB19C" w14:textId="16FCD7B3" w:rsidR="005E1E4C" w:rsidRPr="00E66991" w:rsidRDefault="005E1E4C" w:rsidP="005E1E4C">
            <w:pPr>
              <w:rPr>
                <w:i/>
                <w:iCs/>
                <w:color w:val="0070C0"/>
                <w:sz w:val="16"/>
                <w:szCs w:val="16"/>
                <w:lang w:val="sv-SE"/>
              </w:rPr>
            </w:pPr>
            <w:r w:rsidRPr="00E66991">
              <w:rPr>
                <w:i/>
                <w:iCs/>
                <w:color w:val="0070C0"/>
                <w:sz w:val="16"/>
                <w:szCs w:val="16"/>
                <w:lang w:val="sv-SE"/>
              </w:rPr>
              <w:t>Driftchef</w:t>
            </w:r>
          </w:p>
        </w:tc>
        <w:tc>
          <w:tcPr>
            <w:tcW w:w="959" w:type="pct"/>
          </w:tcPr>
          <w:p w14:paraId="24268E2E" w14:textId="7CEBA0AD" w:rsidR="005E1E4C" w:rsidRPr="00E66991" w:rsidRDefault="005E1E4C" w:rsidP="005E1E4C">
            <w:pPr>
              <w:rPr>
                <w:i/>
                <w:iCs/>
                <w:color w:val="0070C0"/>
                <w:sz w:val="16"/>
                <w:szCs w:val="16"/>
                <w:lang w:val="sv-SE"/>
              </w:rPr>
            </w:pPr>
            <w:r w:rsidRPr="00E66991">
              <w:rPr>
                <w:i/>
                <w:iCs/>
                <w:color w:val="0070C0"/>
                <w:sz w:val="16"/>
                <w:szCs w:val="16"/>
                <w:lang w:val="sv-SE"/>
              </w:rPr>
              <w:t>ÅÅMMDD</w:t>
            </w:r>
          </w:p>
        </w:tc>
        <w:tc>
          <w:tcPr>
            <w:tcW w:w="990" w:type="pct"/>
          </w:tcPr>
          <w:p w14:paraId="762952C0" w14:textId="77777777" w:rsidR="005E1E4C" w:rsidRPr="00E66991" w:rsidRDefault="005E1E4C" w:rsidP="005E1E4C">
            <w:pPr>
              <w:rPr>
                <w:i/>
                <w:iCs/>
                <w:color w:val="0070C0"/>
                <w:sz w:val="16"/>
                <w:szCs w:val="16"/>
                <w:lang w:val="sv-SE"/>
              </w:rPr>
            </w:pPr>
          </w:p>
        </w:tc>
      </w:tr>
      <w:tr w:rsidR="005E1E4C" w:rsidRPr="00E66991" w14:paraId="1D865986" w14:textId="77777777" w:rsidTr="00E66991">
        <w:trPr>
          <w:tblHeader/>
        </w:trPr>
        <w:tc>
          <w:tcPr>
            <w:tcW w:w="1071" w:type="pct"/>
          </w:tcPr>
          <w:p w14:paraId="1F4D1B5B" w14:textId="768004F4" w:rsidR="005E1E4C" w:rsidRPr="00E66991" w:rsidRDefault="005E1E4C" w:rsidP="005E1E4C">
            <w:pPr>
              <w:rPr>
                <w:i/>
                <w:iCs/>
                <w:color w:val="0070C0"/>
                <w:sz w:val="16"/>
                <w:szCs w:val="16"/>
                <w:lang w:val="sv-SE"/>
              </w:rPr>
            </w:pPr>
            <w:r w:rsidRPr="00E66991">
              <w:rPr>
                <w:i/>
                <w:iCs/>
                <w:color w:val="0070C0"/>
                <w:sz w:val="16"/>
                <w:szCs w:val="16"/>
                <w:lang w:val="sv-SE"/>
              </w:rPr>
              <w:t>Förstärka högra tåvallen</w:t>
            </w:r>
          </w:p>
        </w:tc>
        <w:tc>
          <w:tcPr>
            <w:tcW w:w="956" w:type="pct"/>
          </w:tcPr>
          <w:p w14:paraId="6C1F453A" w14:textId="284B0B70" w:rsidR="005E1E4C" w:rsidRPr="00E66991" w:rsidRDefault="005E1E4C" w:rsidP="005E1E4C">
            <w:pPr>
              <w:rPr>
                <w:i/>
                <w:iCs/>
                <w:color w:val="0070C0"/>
                <w:sz w:val="16"/>
                <w:szCs w:val="16"/>
                <w:lang w:val="sv-SE"/>
              </w:rPr>
            </w:pPr>
            <w:r w:rsidRPr="00E66991">
              <w:rPr>
                <w:i/>
                <w:iCs/>
                <w:color w:val="0070C0"/>
                <w:sz w:val="16"/>
                <w:szCs w:val="16"/>
                <w:lang w:val="sv-SE"/>
              </w:rPr>
              <w:t>Inom 5 år</w:t>
            </w:r>
          </w:p>
        </w:tc>
        <w:tc>
          <w:tcPr>
            <w:tcW w:w="1024" w:type="pct"/>
          </w:tcPr>
          <w:p w14:paraId="06AFB3BE" w14:textId="620298D5" w:rsidR="005E1E4C" w:rsidRPr="00E66991" w:rsidRDefault="005E1E4C" w:rsidP="005E1E4C">
            <w:pPr>
              <w:rPr>
                <w:i/>
                <w:iCs/>
                <w:color w:val="0070C0"/>
                <w:sz w:val="16"/>
                <w:szCs w:val="16"/>
                <w:lang w:val="sv-SE"/>
              </w:rPr>
            </w:pPr>
            <w:r w:rsidRPr="00E66991">
              <w:rPr>
                <w:i/>
                <w:iCs/>
                <w:color w:val="0070C0"/>
                <w:sz w:val="16"/>
                <w:szCs w:val="16"/>
                <w:lang w:val="sv-SE"/>
              </w:rPr>
              <w:t>Driftchef</w:t>
            </w:r>
          </w:p>
        </w:tc>
        <w:tc>
          <w:tcPr>
            <w:tcW w:w="959" w:type="pct"/>
          </w:tcPr>
          <w:p w14:paraId="1D8F2245" w14:textId="77777777" w:rsidR="005E1E4C" w:rsidRPr="00E66991" w:rsidRDefault="005E1E4C" w:rsidP="005E1E4C">
            <w:pPr>
              <w:rPr>
                <w:i/>
                <w:iCs/>
                <w:color w:val="0070C0"/>
                <w:sz w:val="16"/>
                <w:szCs w:val="16"/>
                <w:lang w:val="sv-SE"/>
              </w:rPr>
            </w:pPr>
          </w:p>
        </w:tc>
        <w:tc>
          <w:tcPr>
            <w:tcW w:w="990" w:type="pct"/>
          </w:tcPr>
          <w:p w14:paraId="172264EB" w14:textId="77777777" w:rsidR="005E1E4C" w:rsidRPr="00E66991" w:rsidRDefault="005E1E4C" w:rsidP="005E1E4C">
            <w:pPr>
              <w:rPr>
                <w:i/>
                <w:iCs/>
                <w:color w:val="0070C0"/>
                <w:sz w:val="16"/>
                <w:szCs w:val="16"/>
                <w:lang w:val="sv-SE"/>
              </w:rPr>
            </w:pPr>
          </w:p>
        </w:tc>
      </w:tr>
    </w:tbl>
    <w:p w14:paraId="080C54A0" w14:textId="77777777" w:rsidR="004B5662" w:rsidRDefault="004B5662" w:rsidP="004B5662">
      <w:pPr>
        <w:rPr>
          <w:i/>
          <w:iCs/>
          <w:color w:val="0070C0"/>
          <w:lang w:val="sv-SE"/>
        </w:rPr>
      </w:pPr>
    </w:p>
    <w:p w14:paraId="01FEC54D" w14:textId="497C7A6E" w:rsidR="00B00DBD" w:rsidRDefault="00B00DBD" w:rsidP="00B00DBD">
      <w:pPr>
        <w:pStyle w:val="NumreradRubrik2"/>
        <w:rPr>
          <w:lang w:val="sv-SE"/>
        </w:rPr>
      </w:pPr>
      <w:bookmarkStart w:id="17" w:name="_Toc121926120"/>
      <w:r>
        <w:rPr>
          <w:lang w:val="sv-SE"/>
        </w:rPr>
        <w:t>Riskbedömning</w:t>
      </w:r>
      <w:bookmarkEnd w:id="17"/>
    </w:p>
    <w:p w14:paraId="7533A628" w14:textId="38D65F3D" w:rsidR="00144DAB" w:rsidRPr="00144DAB" w:rsidRDefault="00144DAB" w:rsidP="00144DAB">
      <w:pPr>
        <w:rPr>
          <w:i/>
          <w:iCs/>
          <w:color w:val="0070C0"/>
          <w:lang w:val="sv-SE"/>
        </w:rPr>
      </w:pPr>
      <w:r w:rsidRPr="00144DAB">
        <w:rPr>
          <w:i/>
          <w:iCs/>
          <w:color w:val="0070C0"/>
          <w:lang w:val="sv-SE"/>
        </w:rPr>
        <w:t>Verksamhetsutövaren ska fortlöpande och systematiskt undersöka och bedöma riskerna med verksamheten från hälso- och miljösynpunkt. Resultatet av undersökningar och bedömningar ska dokumenteras (6 § FVE).</w:t>
      </w:r>
    </w:p>
    <w:p w14:paraId="0F8E71C0" w14:textId="4696FDD1" w:rsidR="00F073B0" w:rsidRDefault="000C5503" w:rsidP="00D250F4">
      <w:pPr>
        <w:rPr>
          <w:i/>
          <w:iCs/>
          <w:color w:val="0070C0"/>
          <w:lang w:val="sv-SE"/>
        </w:rPr>
      </w:pPr>
      <w:r>
        <w:rPr>
          <w:i/>
          <w:iCs/>
          <w:color w:val="0070C0"/>
          <w:lang w:val="sv-SE"/>
        </w:rPr>
        <w:t xml:space="preserve">Se bilaga </w:t>
      </w:r>
      <w:r w:rsidR="00A2601B">
        <w:rPr>
          <w:i/>
          <w:iCs/>
          <w:color w:val="0070C0"/>
          <w:lang w:val="sv-SE"/>
        </w:rPr>
        <w:t>2</w:t>
      </w:r>
      <w:r>
        <w:rPr>
          <w:i/>
          <w:iCs/>
          <w:color w:val="0070C0"/>
          <w:lang w:val="sv-SE"/>
        </w:rPr>
        <w:t xml:space="preserve"> f</w:t>
      </w:r>
      <w:r w:rsidR="00144DAB" w:rsidRPr="00F168DF">
        <w:rPr>
          <w:i/>
          <w:iCs/>
          <w:color w:val="0070C0"/>
          <w:lang w:val="sv-SE"/>
        </w:rPr>
        <w:t>ör utförligare information om riskbedömningar och beskrivning av tillvägagångssättet.</w:t>
      </w:r>
    </w:p>
    <w:p w14:paraId="7D0E7190" w14:textId="510BF465" w:rsidR="001106DC" w:rsidRPr="001106DC" w:rsidRDefault="001106DC" w:rsidP="001106DC">
      <w:pPr>
        <w:rPr>
          <w:i/>
          <w:iCs/>
          <w:color w:val="0070C0"/>
          <w:lang w:val="sv-SE"/>
        </w:rPr>
      </w:pPr>
      <w:r w:rsidRPr="001106DC">
        <w:rPr>
          <w:i/>
          <w:iCs/>
          <w:color w:val="0070C0"/>
          <w:lang w:val="sv-SE"/>
        </w:rPr>
        <w:t>Sammanställ och bedöm risker som kan finnas inom verksamheten, se exempel i tabellen nedan. Värderingen markeras med följande färgsättning.</w:t>
      </w:r>
    </w:p>
    <w:p w14:paraId="52ABAD44" w14:textId="3A8C6E9A" w:rsidR="001106DC" w:rsidRPr="001106DC" w:rsidRDefault="001106DC" w:rsidP="001106DC">
      <w:pPr>
        <w:pStyle w:val="Liststycke"/>
        <w:numPr>
          <w:ilvl w:val="0"/>
          <w:numId w:val="50"/>
        </w:numPr>
        <w:rPr>
          <w:lang w:val="sv-SE"/>
        </w:rPr>
      </w:pPr>
      <w:r w:rsidRPr="001106DC">
        <w:rPr>
          <w:highlight w:val="green"/>
          <w:lang w:val="sv-SE"/>
        </w:rPr>
        <w:t>Grön</w:t>
      </w:r>
      <w:r w:rsidRPr="001106DC">
        <w:rPr>
          <w:lang w:val="sv-SE"/>
        </w:rPr>
        <w:t>, Acceptabel risk (normal situation)</w:t>
      </w:r>
    </w:p>
    <w:p w14:paraId="387BD373" w14:textId="225A98A8" w:rsidR="001106DC" w:rsidRPr="001106DC" w:rsidRDefault="001106DC" w:rsidP="001106DC">
      <w:pPr>
        <w:pStyle w:val="Liststycke"/>
        <w:numPr>
          <w:ilvl w:val="0"/>
          <w:numId w:val="50"/>
        </w:numPr>
        <w:rPr>
          <w:lang w:val="sv-SE"/>
        </w:rPr>
      </w:pPr>
      <w:r w:rsidRPr="001106DC">
        <w:rPr>
          <w:highlight w:val="yellow"/>
          <w:lang w:val="sv-SE"/>
        </w:rPr>
        <w:t>Gul</w:t>
      </w:r>
      <w:r w:rsidRPr="001106DC">
        <w:rPr>
          <w:lang w:val="sv-SE"/>
        </w:rPr>
        <w:t>, Signifikant risk, åtgärder görs efter utredning eller utvecklad analys</w:t>
      </w:r>
    </w:p>
    <w:p w14:paraId="089F37D5" w14:textId="6E641A49" w:rsidR="001106DC" w:rsidRPr="001106DC" w:rsidRDefault="001106DC" w:rsidP="001106DC">
      <w:pPr>
        <w:pStyle w:val="Liststycke"/>
        <w:numPr>
          <w:ilvl w:val="0"/>
          <w:numId w:val="50"/>
        </w:numPr>
        <w:rPr>
          <w:lang w:val="sv-SE"/>
        </w:rPr>
      </w:pPr>
      <w:r w:rsidRPr="001106DC">
        <w:rPr>
          <w:highlight w:val="red"/>
          <w:lang w:val="sv-SE"/>
        </w:rPr>
        <w:t>Röd</w:t>
      </w:r>
      <w:r w:rsidRPr="001106DC">
        <w:rPr>
          <w:lang w:val="sv-SE"/>
        </w:rPr>
        <w:t>, Oacceptabel risk, direkta åtgärder</w:t>
      </w:r>
    </w:p>
    <w:p w14:paraId="29940841" w14:textId="77777777" w:rsidR="001106DC" w:rsidRPr="00F168DF" w:rsidRDefault="001106DC" w:rsidP="00D250F4">
      <w:pPr>
        <w:rPr>
          <w:i/>
          <w:iCs/>
          <w:color w:val="0070C0"/>
          <w:lang w:val="sv-SE"/>
        </w:rPr>
      </w:pPr>
    </w:p>
    <w:p w14:paraId="0E790D64" w14:textId="756EA900" w:rsidR="00134E01" w:rsidRDefault="00134E01" w:rsidP="00134E01">
      <w:pPr>
        <w:rPr>
          <w:i/>
          <w:iCs/>
          <w:color w:val="0070C0"/>
          <w:lang w:val="sv-SE"/>
        </w:rPr>
      </w:pPr>
    </w:p>
    <w:p w14:paraId="18157C02" w14:textId="0574AABD" w:rsidR="001106DC" w:rsidRPr="001106DC" w:rsidRDefault="001106DC" w:rsidP="001106DC">
      <w:pPr>
        <w:pStyle w:val="Beskrivning"/>
        <w:keepNext/>
        <w:rPr>
          <w:color w:val="auto"/>
          <w:lang w:val="sv-SE"/>
        </w:rPr>
      </w:pPr>
      <w:r w:rsidRPr="001106DC">
        <w:rPr>
          <w:color w:val="auto"/>
          <w:lang w:val="sv-SE"/>
        </w:rPr>
        <w:t xml:space="preserve">Tabell </w:t>
      </w:r>
      <w:r w:rsidRPr="001106DC">
        <w:rPr>
          <w:color w:val="auto"/>
        </w:rPr>
        <w:fldChar w:fldCharType="begin"/>
      </w:r>
      <w:r w:rsidRPr="001106DC">
        <w:rPr>
          <w:color w:val="auto"/>
          <w:lang w:val="sv-SE"/>
        </w:rPr>
        <w:instrText xml:space="preserve"> SEQ Tabell \* ARABIC </w:instrText>
      </w:r>
      <w:r w:rsidRPr="001106DC">
        <w:rPr>
          <w:color w:val="auto"/>
        </w:rPr>
        <w:fldChar w:fldCharType="separate"/>
      </w:r>
      <w:r>
        <w:rPr>
          <w:noProof/>
          <w:color w:val="auto"/>
          <w:lang w:val="sv-SE"/>
        </w:rPr>
        <w:t>16</w:t>
      </w:r>
      <w:r w:rsidRPr="001106DC">
        <w:rPr>
          <w:color w:val="auto"/>
        </w:rPr>
        <w:fldChar w:fldCharType="end"/>
      </w:r>
      <w:r w:rsidRPr="001106DC">
        <w:rPr>
          <w:color w:val="auto"/>
          <w:lang w:val="sv-SE"/>
        </w:rPr>
        <w:t>.</w:t>
      </w:r>
      <w:r>
        <w:rPr>
          <w:color w:val="auto"/>
          <w:lang w:val="sv-SE"/>
        </w:rPr>
        <w:t xml:space="preserve"> </w:t>
      </w:r>
      <w:r w:rsidRPr="001106DC">
        <w:rPr>
          <w:color w:val="auto"/>
          <w:lang w:val="sv-SE"/>
        </w:rPr>
        <w:t>Sammanställ och bedöm risker som kan finnas inom verksamhete</w:t>
      </w:r>
      <w:r>
        <w:rPr>
          <w:color w:val="auto"/>
          <w:lang w:val="sv-SE"/>
        </w:rPr>
        <w:t>n</w:t>
      </w:r>
      <w:r w:rsidRPr="001106DC">
        <w:rPr>
          <w:color w:val="auto"/>
          <w:lang w:val="sv-SE"/>
        </w:rPr>
        <w:t>, exempel i tabellform.</w:t>
      </w:r>
    </w:p>
    <w:tbl>
      <w:tblPr>
        <w:tblStyle w:val="Tabellrutnt"/>
        <w:tblW w:w="5000" w:type="pct"/>
        <w:tblLook w:val="04A0" w:firstRow="1" w:lastRow="0" w:firstColumn="1" w:lastColumn="0" w:noHBand="0" w:noVBand="1"/>
      </w:tblPr>
      <w:tblGrid>
        <w:gridCol w:w="3254"/>
        <w:gridCol w:w="1571"/>
        <w:gridCol w:w="1353"/>
        <w:gridCol w:w="1182"/>
      </w:tblGrid>
      <w:tr w:rsidR="00081F4B" w:rsidRPr="00F073B0" w14:paraId="06580792" w14:textId="77777777" w:rsidTr="001106DC">
        <w:trPr>
          <w:tblHeader/>
        </w:trPr>
        <w:tc>
          <w:tcPr>
            <w:tcW w:w="2211" w:type="pct"/>
            <w:shd w:val="clear" w:color="auto" w:fill="E7E6E6" w:themeFill="background2"/>
          </w:tcPr>
          <w:p w14:paraId="39B18F3B" w14:textId="11F0504D" w:rsidR="00D250F4" w:rsidRPr="00081F4B" w:rsidRDefault="00D250F4" w:rsidP="00D250F4">
            <w:pPr>
              <w:rPr>
                <w:b/>
                <w:bCs/>
                <w:sz w:val="16"/>
                <w:szCs w:val="16"/>
                <w:lang w:val="sv-SE"/>
              </w:rPr>
            </w:pPr>
            <w:r w:rsidRPr="00081F4B">
              <w:rPr>
                <w:b/>
                <w:bCs/>
                <w:sz w:val="16"/>
                <w:szCs w:val="16"/>
                <w:lang w:val="sv-SE"/>
              </w:rPr>
              <w:t>Risk</w:t>
            </w:r>
          </w:p>
        </w:tc>
        <w:tc>
          <w:tcPr>
            <w:tcW w:w="1067" w:type="pct"/>
            <w:shd w:val="clear" w:color="auto" w:fill="E7E6E6" w:themeFill="background2"/>
          </w:tcPr>
          <w:p w14:paraId="6BD09AFB" w14:textId="6948634F" w:rsidR="00D250F4" w:rsidRPr="00081F4B" w:rsidRDefault="00D250F4" w:rsidP="00D250F4">
            <w:pPr>
              <w:rPr>
                <w:b/>
                <w:bCs/>
                <w:sz w:val="16"/>
                <w:szCs w:val="16"/>
                <w:lang w:val="sv-SE"/>
              </w:rPr>
            </w:pPr>
            <w:r w:rsidRPr="00081F4B">
              <w:rPr>
                <w:b/>
                <w:bCs/>
                <w:sz w:val="16"/>
                <w:szCs w:val="16"/>
                <w:lang w:val="sv-SE"/>
              </w:rPr>
              <w:t>Sannolikhet</w:t>
            </w:r>
          </w:p>
        </w:tc>
        <w:tc>
          <w:tcPr>
            <w:tcW w:w="919" w:type="pct"/>
            <w:shd w:val="clear" w:color="auto" w:fill="E7E6E6" w:themeFill="background2"/>
          </w:tcPr>
          <w:p w14:paraId="3CD67323" w14:textId="4B892EB4" w:rsidR="00D250F4" w:rsidRPr="00081F4B" w:rsidRDefault="00D250F4" w:rsidP="00D250F4">
            <w:pPr>
              <w:rPr>
                <w:b/>
                <w:bCs/>
                <w:sz w:val="16"/>
                <w:szCs w:val="16"/>
                <w:lang w:val="sv-SE"/>
              </w:rPr>
            </w:pPr>
            <w:r w:rsidRPr="00081F4B">
              <w:rPr>
                <w:b/>
                <w:bCs/>
                <w:sz w:val="16"/>
                <w:szCs w:val="16"/>
                <w:lang w:val="sv-SE"/>
              </w:rPr>
              <w:t>Konsekvens</w:t>
            </w:r>
          </w:p>
        </w:tc>
        <w:tc>
          <w:tcPr>
            <w:tcW w:w="803" w:type="pct"/>
            <w:shd w:val="clear" w:color="auto" w:fill="E7E6E6" w:themeFill="background2"/>
          </w:tcPr>
          <w:p w14:paraId="0A0BEB8C" w14:textId="076FF5E6" w:rsidR="00D250F4" w:rsidRPr="00081F4B" w:rsidRDefault="00D250F4" w:rsidP="00D250F4">
            <w:pPr>
              <w:rPr>
                <w:i/>
                <w:iCs/>
                <w:noProof/>
                <w:sz w:val="16"/>
                <w:szCs w:val="16"/>
              </w:rPr>
            </w:pPr>
            <w:r w:rsidRPr="00081F4B">
              <w:rPr>
                <w:b/>
                <w:bCs/>
                <w:sz w:val="16"/>
                <w:szCs w:val="16"/>
                <w:lang w:val="sv-SE"/>
              </w:rPr>
              <w:t>Värdering</w:t>
            </w:r>
          </w:p>
        </w:tc>
      </w:tr>
      <w:tr w:rsidR="00081F4B" w:rsidRPr="006A4269" w14:paraId="4061987C" w14:textId="77777777" w:rsidTr="001106DC">
        <w:tc>
          <w:tcPr>
            <w:tcW w:w="2211" w:type="pct"/>
          </w:tcPr>
          <w:p w14:paraId="0A614CE1" w14:textId="18F36B22" w:rsidR="00D250F4" w:rsidRPr="00081F4B" w:rsidRDefault="00D250F4" w:rsidP="00D250F4">
            <w:pPr>
              <w:rPr>
                <w:sz w:val="16"/>
                <w:szCs w:val="16"/>
                <w:lang w:val="sv-SE"/>
              </w:rPr>
            </w:pPr>
            <w:r w:rsidRPr="00081F4B">
              <w:rPr>
                <w:sz w:val="16"/>
                <w:szCs w:val="16"/>
                <w:lang w:val="sv-SE"/>
              </w:rPr>
              <w:t>Avlästa nivåer och flöden avviker från tillståndsgivna.</w:t>
            </w:r>
          </w:p>
        </w:tc>
        <w:tc>
          <w:tcPr>
            <w:tcW w:w="1067" w:type="pct"/>
          </w:tcPr>
          <w:p w14:paraId="51CF0783" w14:textId="77777777" w:rsidR="00D250F4" w:rsidRPr="00081F4B" w:rsidRDefault="00D250F4" w:rsidP="00D250F4">
            <w:pPr>
              <w:rPr>
                <w:sz w:val="16"/>
                <w:szCs w:val="16"/>
                <w:lang w:val="sv-SE"/>
              </w:rPr>
            </w:pPr>
          </w:p>
        </w:tc>
        <w:tc>
          <w:tcPr>
            <w:tcW w:w="919" w:type="pct"/>
          </w:tcPr>
          <w:p w14:paraId="0E601A23" w14:textId="77777777" w:rsidR="00D250F4" w:rsidRPr="00081F4B" w:rsidRDefault="00D250F4" w:rsidP="00D250F4">
            <w:pPr>
              <w:rPr>
                <w:sz w:val="16"/>
                <w:szCs w:val="16"/>
                <w:lang w:val="sv-SE"/>
              </w:rPr>
            </w:pPr>
          </w:p>
        </w:tc>
        <w:tc>
          <w:tcPr>
            <w:tcW w:w="803" w:type="pct"/>
            <w:shd w:val="clear" w:color="auto" w:fill="FF0000"/>
          </w:tcPr>
          <w:p w14:paraId="17D7799F" w14:textId="77777777" w:rsidR="00D250F4" w:rsidRPr="00081F4B" w:rsidRDefault="00D250F4" w:rsidP="00D250F4">
            <w:pPr>
              <w:rPr>
                <w:sz w:val="16"/>
                <w:szCs w:val="16"/>
                <w:lang w:val="sv-SE"/>
              </w:rPr>
            </w:pPr>
          </w:p>
        </w:tc>
      </w:tr>
      <w:tr w:rsidR="00081F4B" w:rsidRPr="006A4269" w14:paraId="787420FC" w14:textId="77777777" w:rsidTr="001106DC">
        <w:tc>
          <w:tcPr>
            <w:tcW w:w="2211" w:type="pct"/>
          </w:tcPr>
          <w:p w14:paraId="7B23B113" w14:textId="27484093" w:rsidR="00D250F4" w:rsidRPr="00081F4B" w:rsidRDefault="00D250F4" w:rsidP="00D250F4">
            <w:pPr>
              <w:rPr>
                <w:sz w:val="16"/>
                <w:szCs w:val="16"/>
                <w:lang w:val="sv-SE"/>
              </w:rPr>
            </w:pPr>
            <w:r w:rsidRPr="00081F4B">
              <w:rPr>
                <w:sz w:val="16"/>
                <w:szCs w:val="16"/>
                <w:lang w:val="sv-SE"/>
              </w:rPr>
              <w:t>Låga nivåer, svårt upprätthålla minvattenföring och tillrinningen släpps som f</w:t>
            </w:r>
            <w:r w:rsidR="00972461">
              <w:rPr>
                <w:sz w:val="16"/>
                <w:szCs w:val="16"/>
                <w:lang w:val="sv-SE"/>
              </w:rPr>
              <w:t>öljd</w:t>
            </w:r>
            <w:r w:rsidRPr="00081F4B">
              <w:rPr>
                <w:sz w:val="16"/>
                <w:szCs w:val="16"/>
                <w:lang w:val="sv-SE"/>
              </w:rPr>
              <w:t>.</w:t>
            </w:r>
          </w:p>
        </w:tc>
        <w:tc>
          <w:tcPr>
            <w:tcW w:w="1067" w:type="pct"/>
          </w:tcPr>
          <w:p w14:paraId="234D128D" w14:textId="77777777" w:rsidR="00D250F4" w:rsidRPr="00081F4B" w:rsidRDefault="00D250F4" w:rsidP="00D250F4">
            <w:pPr>
              <w:rPr>
                <w:sz w:val="16"/>
                <w:szCs w:val="16"/>
                <w:lang w:val="sv-SE"/>
              </w:rPr>
            </w:pPr>
          </w:p>
        </w:tc>
        <w:tc>
          <w:tcPr>
            <w:tcW w:w="919" w:type="pct"/>
          </w:tcPr>
          <w:p w14:paraId="5ECD6D62" w14:textId="77777777" w:rsidR="00D250F4" w:rsidRPr="00081F4B" w:rsidRDefault="00D250F4" w:rsidP="00D250F4">
            <w:pPr>
              <w:rPr>
                <w:sz w:val="16"/>
                <w:szCs w:val="16"/>
                <w:lang w:val="sv-SE"/>
              </w:rPr>
            </w:pPr>
          </w:p>
        </w:tc>
        <w:tc>
          <w:tcPr>
            <w:tcW w:w="803" w:type="pct"/>
          </w:tcPr>
          <w:p w14:paraId="09EA315B" w14:textId="77777777" w:rsidR="00D250F4" w:rsidRPr="00081F4B" w:rsidRDefault="00D250F4" w:rsidP="00D250F4">
            <w:pPr>
              <w:rPr>
                <w:sz w:val="16"/>
                <w:szCs w:val="16"/>
                <w:lang w:val="sv-SE"/>
              </w:rPr>
            </w:pPr>
          </w:p>
        </w:tc>
      </w:tr>
      <w:tr w:rsidR="00081F4B" w:rsidRPr="006A4269" w14:paraId="7D829404" w14:textId="77777777" w:rsidTr="001106DC">
        <w:tc>
          <w:tcPr>
            <w:tcW w:w="2211" w:type="pct"/>
          </w:tcPr>
          <w:p w14:paraId="1A2254D7" w14:textId="46E4D628" w:rsidR="00D250F4" w:rsidRPr="00081F4B" w:rsidRDefault="00D250F4" w:rsidP="00D250F4">
            <w:pPr>
              <w:rPr>
                <w:sz w:val="16"/>
                <w:szCs w:val="16"/>
                <w:lang w:val="sv-SE"/>
              </w:rPr>
            </w:pPr>
            <w:r w:rsidRPr="00081F4B">
              <w:rPr>
                <w:sz w:val="16"/>
                <w:szCs w:val="16"/>
                <w:lang w:val="sv-SE"/>
              </w:rPr>
              <w:t>Riklig nederbörd med översvämningsrisk uppströms och nedströms som följd.</w:t>
            </w:r>
          </w:p>
        </w:tc>
        <w:tc>
          <w:tcPr>
            <w:tcW w:w="1067" w:type="pct"/>
          </w:tcPr>
          <w:p w14:paraId="321D8829" w14:textId="77777777" w:rsidR="00D250F4" w:rsidRPr="00081F4B" w:rsidRDefault="00D250F4" w:rsidP="00D250F4">
            <w:pPr>
              <w:rPr>
                <w:sz w:val="16"/>
                <w:szCs w:val="16"/>
                <w:lang w:val="sv-SE"/>
              </w:rPr>
            </w:pPr>
          </w:p>
        </w:tc>
        <w:tc>
          <w:tcPr>
            <w:tcW w:w="919" w:type="pct"/>
          </w:tcPr>
          <w:p w14:paraId="31FD4E62" w14:textId="77777777" w:rsidR="00D250F4" w:rsidRPr="00081F4B" w:rsidRDefault="00D250F4" w:rsidP="00D250F4">
            <w:pPr>
              <w:rPr>
                <w:sz w:val="16"/>
                <w:szCs w:val="16"/>
                <w:lang w:val="sv-SE"/>
              </w:rPr>
            </w:pPr>
          </w:p>
        </w:tc>
        <w:tc>
          <w:tcPr>
            <w:tcW w:w="803" w:type="pct"/>
          </w:tcPr>
          <w:p w14:paraId="5DB4D600" w14:textId="77777777" w:rsidR="00D250F4" w:rsidRPr="00081F4B" w:rsidRDefault="00D250F4" w:rsidP="00D250F4">
            <w:pPr>
              <w:rPr>
                <w:sz w:val="16"/>
                <w:szCs w:val="16"/>
                <w:lang w:val="sv-SE"/>
              </w:rPr>
            </w:pPr>
          </w:p>
        </w:tc>
      </w:tr>
      <w:tr w:rsidR="00081F4B" w:rsidRPr="006A4269" w14:paraId="58D36705" w14:textId="77777777" w:rsidTr="001106DC">
        <w:tc>
          <w:tcPr>
            <w:tcW w:w="2211" w:type="pct"/>
          </w:tcPr>
          <w:p w14:paraId="15754B60" w14:textId="0DBE5746" w:rsidR="00D250F4" w:rsidRPr="00081F4B" w:rsidRDefault="00D250F4" w:rsidP="00D250F4">
            <w:pPr>
              <w:rPr>
                <w:sz w:val="16"/>
                <w:szCs w:val="16"/>
                <w:lang w:val="sv-SE"/>
              </w:rPr>
            </w:pPr>
            <w:r w:rsidRPr="00081F4B">
              <w:rPr>
                <w:sz w:val="16"/>
                <w:szCs w:val="16"/>
                <w:lang w:val="sv-SE"/>
              </w:rPr>
              <w:t>Obehöriga reglerar</w:t>
            </w:r>
            <w:r w:rsidR="00972461">
              <w:rPr>
                <w:sz w:val="16"/>
                <w:szCs w:val="16"/>
                <w:lang w:val="sv-SE"/>
              </w:rPr>
              <w:t xml:space="preserve"> </w:t>
            </w:r>
            <w:r w:rsidRPr="00081F4B">
              <w:rPr>
                <w:sz w:val="16"/>
                <w:szCs w:val="16"/>
                <w:lang w:val="sv-SE"/>
              </w:rPr>
              <w:t>luckor och påverka</w:t>
            </w:r>
            <w:r w:rsidR="00446979">
              <w:rPr>
                <w:sz w:val="16"/>
                <w:szCs w:val="16"/>
                <w:lang w:val="sv-SE"/>
              </w:rPr>
              <w:t>r</w:t>
            </w:r>
            <w:r w:rsidRPr="00081F4B">
              <w:rPr>
                <w:sz w:val="16"/>
                <w:szCs w:val="16"/>
                <w:lang w:val="sv-SE"/>
              </w:rPr>
              <w:t xml:space="preserve"> nivåer och flöden.</w:t>
            </w:r>
          </w:p>
        </w:tc>
        <w:tc>
          <w:tcPr>
            <w:tcW w:w="1067" w:type="pct"/>
          </w:tcPr>
          <w:p w14:paraId="4FD96755" w14:textId="77777777" w:rsidR="00D250F4" w:rsidRPr="00081F4B" w:rsidRDefault="00D250F4" w:rsidP="00D250F4">
            <w:pPr>
              <w:rPr>
                <w:sz w:val="16"/>
                <w:szCs w:val="16"/>
                <w:lang w:val="sv-SE"/>
              </w:rPr>
            </w:pPr>
          </w:p>
        </w:tc>
        <w:tc>
          <w:tcPr>
            <w:tcW w:w="919" w:type="pct"/>
          </w:tcPr>
          <w:p w14:paraId="625E1054" w14:textId="77777777" w:rsidR="00D250F4" w:rsidRPr="00081F4B" w:rsidRDefault="00D250F4" w:rsidP="00D250F4">
            <w:pPr>
              <w:rPr>
                <w:sz w:val="16"/>
                <w:szCs w:val="16"/>
                <w:lang w:val="sv-SE"/>
              </w:rPr>
            </w:pPr>
          </w:p>
        </w:tc>
        <w:tc>
          <w:tcPr>
            <w:tcW w:w="803" w:type="pct"/>
          </w:tcPr>
          <w:p w14:paraId="4DA5484C" w14:textId="77777777" w:rsidR="00D250F4" w:rsidRPr="00081F4B" w:rsidRDefault="00D250F4" w:rsidP="00D250F4">
            <w:pPr>
              <w:rPr>
                <w:sz w:val="16"/>
                <w:szCs w:val="16"/>
                <w:lang w:val="sv-SE"/>
              </w:rPr>
            </w:pPr>
          </w:p>
        </w:tc>
      </w:tr>
      <w:tr w:rsidR="00081F4B" w:rsidRPr="006A4269" w14:paraId="6F1ED181" w14:textId="77777777" w:rsidTr="001106DC">
        <w:tc>
          <w:tcPr>
            <w:tcW w:w="2211" w:type="pct"/>
          </w:tcPr>
          <w:p w14:paraId="41241BBC" w14:textId="026E4F08" w:rsidR="00D250F4" w:rsidRPr="00081F4B" w:rsidRDefault="00D250F4" w:rsidP="00D250F4">
            <w:pPr>
              <w:rPr>
                <w:sz w:val="16"/>
                <w:szCs w:val="16"/>
                <w:lang w:val="sv-SE"/>
              </w:rPr>
            </w:pPr>
            <w:r w:rsidRPr="00081F4B">
              <w:rPr>
                <w:sz w:val="16"/>
                <w:szCs w:val="16"/>
                <w:lang w:val="sv-SE"/>
              </w:rPr>
              <w:t>Regleranordningar fryser och reglering kan inte genomföras.</w:t>
            </w:r>
          </w:p>
        </w:tc>
        <w:tc>
          <w:tcPr>
            <w:tcW w:w="1067" w:type="pct"/>
          </w:tcPr>
          <w:p w14:paraId="2148CADF" w14:textId="77777777" w:rsidR="00D250F4" w:rsidRPr="00081F4B" w:rsidRDefault="00D250F4" w:rsidP="00D250F4">
            <w:pPr>
              <w:rPr>
                <w:sz w:val="16"/>
                <w:szCs w:val="16"/>
                <w:lang w:val="sv-SE"/>
              </w:rPr>
            </w:pPr>
          </w:p>
        </w:tc>
        <w:tc>
          <w:tcPr>
            <w:tcW w:w="919" w:type="pct"/>
          </w:tcPr>
          <w:p w14:paraId="009BA31C" w14:textId="77777777" w:rsidR="00D250F4" w:rsidRPr="00081F4B" w:rsidRDefault="00D250F4" w:rsidP="00D250F4">
            <w:pPr>
              <w:rPr>
                <w:sz w:val="16"/>
                <w:szCs w:val="16"/>
                <w:lang w:val="sv-SE"/>
              </w:rPr>
            </w:pPr>
          </w:p>
        </w:tc>
        <w:tc>
          <w:tcPr>
            <w:tcW w:w="803" w:type="pct"/>
          </w:tcPr>
          <w:p w14:paraId="6DCD1155" w14:textId="77777777" w:rsidR="00D250F4" w:rsidRPr="00081F4B" w:rsidRDefault="00D250F4" w:rsidP="00D250F4">
            <w:pPr>
              <w:rPr>
                <w:sz w:val="16"/>
                <w:szCs w:val="16"/>
                <w:lang w:val="sv-SE"/>
              </w:rPr>
            </w:pPr>
          </w:p>
        </w:tc>
      </w:tr>
      <w:tr w:rsidR="00081F4B" w:rsidRPr="006A4269" w14:paraId="23D11388" w14:textId="77777777" w:rsidTr="001106DC">
        <w:tc>
          <w:tcPr>
            <w:tcW w:w="2211" w:type="pct"/>
          </w:tcPr>
          <w:p w14:paraId="0C582F56" w14:textId="5CDAA6DE" w:rsidR="00D250F4" w:rsidRPr="00081F4B" w:rsidRDefault="00D250F4" w:rsidP="00D250F4">
            <w:pPr>
              <w:rPr>
                <w:sz w:val="16"/>
                <w:szCs w:val="16"/>
                <w:lang w:val="sv-SE"/>
              </w:rPr>
            </w:pPr>
            <w:r w:rsidRPr="00081F4B">
              <w:rPr>
                <w:sz w:val="16"/>
                <w:szCs w:val="16"/>
                <w:lang w:val="sv-SE"/>
              </w:rPr>
              <w:t>Sabotage på lucka eller annan utrustning.</w:t>
            </w:r>
          </w:p>
        </w:tc>
        <w:tc>
          <w:tcPr>
            <w:tcW w:w="1067" w:type="pct"/>
          </w:tcPr>
          <w:p w14:paraId="2E1CB841" w14:textId="77777777" w:rsidR="00D250F4" w:rsidRPr="00081F4B" w:rsidRDefault="00D250F4" w:rsidP="00D250F4">
            <w:pPr>
              <w:rPr>
                <w:sz w:val="16"/>
                <w:szCs w:val="16"/>
                <w:lang w:val="sv-SE"/>
              </w:rPr>
            </w:pPr>
          </w:p>
        </w:tc>
        <w:tc>
          <w:tcPr>
            <w:tcW w:w="919" w:type="pct"/>
          </w:tcPr>
          <w:p w14:paraId="1ED5706E" w14:textId="77777777" w:rsidR="00D250F4" w:rsidRPr="00081F4B" w:rsidRDefault="00D250F4" w:rsidP="00D250F4">
            <w:pPr>
              <w:rPr>
                <w:sz w:val="16"/>
                <w:szCs w:val="16"/>
                <w:lang w:val="sv-SE"/>
              </w:rPr>
            </w:pPr>
          </w:p>
        </w:tc>
        <w:tc>
          <w:tcPr>
            <w:tcW w:w="803" w:type="pct"/>
          </w:tcPr>
          <w:p w14:paraId="7D46E521" w14:textId="77777777" w:rsidR="00D250F4" w:rsidRPr="00081F4B" w:rsidRDefault="00D250F4" w:rsidP="00D250F4">
            <w:pPr>
              <w:rPr>
                <w:sz w:val="16"/>
                <w:szCs w:val="16"/>
                <w:lang w:val="sv-SE"/>
              </w:rPr>
            </w:pPr>
          </w:p>
        </w:tc>
      </w:tr>
      <w:tr w:rsidR="00081F4B" w:rsidRPr="006A4269" w14:paraId="69E494A8" w14:textId="77777777" w:rsidTr="001106DC">
        <w:tc>
          <w:tcPr>
            <w:tcW w:w="2211" w:type="pct"/>
          </w:tcPr>
          <w:p w14:paraId="26E71BA7" w14:textId="4B407EFF" w:rsidR="00D250F4" w:rsidRPr="00081F4B" w:rsidRDefault="00D250F4" w:rsidP="00D250F4">
            <w:pPr>
              <w:rPr>
                <w:sz w:val="16"/>
                <w:szCs w:val="16"/>
                <w:lang w:val="sv-SE"/>
              </w:rPr>
            </w:pPr>
            <w:r w:rsidRPr="00081F4B">
              <w:rPr>
                <w:sz w:val="16"/>
                <w:szCs w:val="16"/>
                <w:lang w:val="sv-SE"/>
              </w:rPr>
              <w:t>Dokumentationen av avlästa nivåer och flöden förstörs.</w:t>
            </w:r>
          </w:p>
        </w:tc>
        <w:tc>
          <w:tcPr>
            <w:tcW w:w="1067" w:type="pct"/>
          </w:tcPr>
          <w:p w14:paraId="0B1CA7F1" w14:textId="77777777" w:rsidR="00D250F4" w:rsidRPr="00081F4B" w:rsidRDefault="00D250F4" w:rsidP="00D250F4">
            <w:pPr>
              <w:rPr>
                <w:sz w:val="16"/>
                <w:szCs w:val="16"/>
                <w:lang w:val="sv-SE"/>
              </w:rPr>
            </w:pPr>
          </w:p>
        </w:tc>
        <w:tc>
          <w:tcPr>
            <w:tcW w:w="919" w:type="pct"/>
          </w:tcPr>
          <w:p w14:paraId="65638CF5" w14:textId="77777777" w:rsidR="00D250F4" w:rsidRPr="00081F4B" w:rsidRDefault="00D250F4" w:rsidP="00D250F4">
            <w:pPr>
              <w:rPr>
                <w:sz w:val="16"/>
                <w:szCs w:val="16"/>
                <w:lang w:val="sv-SE"/>
              </w:rPr>
            </w:pPr>
          </w:p>
        </w:tc>
        <w:tc>
          <w:tcPr>
            <w:tcW w:w="803" w:type="pct"/>
          </w:tcPr>
          <w:p w14:paraId="37238CFD" w14:textId="77777777" w:rsidR="00D250F4" w:rsidRPr="00081F4B" w:rsidRDefault="00D250F4" w:rsidP="00D250F4">
            <w:pPr>
              <w:rPr>
                <w:sz w:val="16"/>
                <w:szCs w:val="16"/>
                <w:lang w:val="sv-SE"/>
              </w:rPr>
            </w:pPr>
          </w:p>
        </w:tc>
      </w:tr>
      <w:tr w:rsidR="00081F4B" w:rsidRPr="00497D4A" w14:paraId="039D892B" w14:textId="77777777" w:rsidTr="001106DC">
        <w:tc>
          <w:tcPr>
            <w:tcW w:w="2211" w:type="pct"/>
          </w:tcPr>
          <w:p w14:paraId="4867766C" w14:textId="54B92AF4" w:rsidR="00D250F4" w:rsidRPr="00081F4B" w:rsidRDefault="00D250F4" w:rsidP="00D250F4">
            <w:pPr>
              <w:rPr>
                <w:sz w:val="16"/>
                <w:szCs w:val="16"/>
                <w:lang w:val="sv-SE"/>
              </w:rPr>
            </w:pPr>
            <w:r w:rsidRPr="00081F4B">
              <w:rPr>
                <w:sz w:val="16"/>
                <w:szCs w:val="16"/>
                <w:lang w:val="sv-SE"/>
              </w:rPr>
              <w:t>Påverkar fiskar och andra djurs möjlighet att röra sig i vattendraget och till biflöden. Skyddsåtgärder som passage saknas eller fungerar inte tillfredsställande.</w:t>
            </w:r>
          </w:p>
        </w:tc>
        <w:tc>
          <w:tcPr>
            <w:tcW w:w="1067" w:type="pct"/>
          </w:tcPr>
          <w:p w14:paraId="4436DC0F" w14:textId="77777777" w:rsidR="00D250F4" w:rsidRPr="00081F4B" w:rsidRDefault="00D250F4" w:rsidP="00D250F4">
            <w:pPr>
              <w:rPr>
                <w:sz w:val="16"/>
                <w:szCs w:val="16"/>
                <w:lang w:val="sv-SE"/>
              </w:rPr>
            </w:pPr>
          </w:p>
        </w:tc>
        <w:tc>
          <w:tcPr>
            <w:tcW w:w="919" w:type="pct"/>
          </w:tcPr>
          <w:p w14:paraId="07A50897" w14:textId="77777777" w:rsidR="00D250F4" w:rsidRPr="00081F4B" w:rsidRDefault="00D250F4" w:rsidP="00D250F4">
            <w:pPr>
              <w:rPr>
                <w:sz w:val="16"/>
                <w:szCs w:val="16"/>
                <w:lang w:val="sv-SE"/>
              </w:rPr>
            </w:pPr>
          </w:p>
        </w:tc>
        <w:tc>
          <w:tcPr>
            <w:tcW w:w="803" w:type="pct"/>
            <w:shd w:val="clear" w:color="auto" w:fill="FFFF00"/>
          </w:tcPr>
          <w:p w14:paraId="614733DD" w14:textId="77777777" w:rsidR="00D250F4" w:rsidRPr="00081F4B" w:rsidRDefault="00D250F4" w:rsidP="00D250F4">
            <w:pPr>
              <w:rPr>
                <w:sz w:val="16"/>
                <w:szCs w:val="16"/>
                <w:lang w:val="sv-SE"/>
              </w:rPr>
            </w:pPr>
          </w:p>
        </w:tc>
      </w:tr>
      <w:tr w:rsidR="00081F4B" w:rsidRPr="006A4269" w14:paraId="19D4B540" w14:textId="77777777" w:rsidTr="001106DC">
        <w:tc>
          <w:tcPr>
            <w:tcW w:w="2211" w:type="pct"/>
          </w:tcPr>
          <w:p w14:paraId="4D1B83F0" w14:textId="782FE412" w:rsidR="00D250F4" w:rsidRPr="00081F4B" w:rsidRDefault="00D250F4" w:rsidP="00D250F4">
            <w:pPr>
              <w:rPr>
                <w:sz w:val="16"/>
                <w:szCs w:val="16"/>
                <w:lang w:val="sv-SE"/>
              </w:rPr>
            </w:pPr>
            <w:r w:rsidRPr="00081F4B">
              <w:rPr>
                <w:sz w:val="16"/>
                <w:szCs w:val="16"/>
                <w:lang w:val="sv-SE"/>
              </w:rPr>
              <w:t>Påverkar fiskar och andra djurs möjlighet att reproducera sig. T</w:t>
            </w:r>
            <w:r w:rsidR="00972461">
              <w:rPr>
                <w:sz w:val="16"/>
                <w:szCs w:val="16"/>
                <w:lang w:val="sv-SE"/>
              </w:rPr>
              <w:t>ill exempel</w:t>
            </w:r>
            <w:r w:rsidRPr="00081F4B">
              <w:rPr>
                <w:sz w:val="16"/>
                <w:szCs w:val="16"/>
                <w:lang w:val="sv-SE"/>
              </w:rPr>
              <w:t xml:space="preserve"> grusbottnar för fisklek och musslor har förstörts genom rensning.</w:t>
            </w:r>
          </w:p>
        </w:tc>
        <w:tc>
          <w:tcPr>
            <w:tcW w:w="1067" w:type="pct"/>
          </w:tcPr>
          <w:p w14:paraId="33A165A1" w14:textId="77777777" w:rsidR="00D250F4" w:rsidRPr="00081F4B" w:rsidRDefault="00D250F4" w:rsidP="00D250F4">
            <w:pPr>
              <w:rPr>
                <w:sz w:val="16"/>
                <w:szCs w:val="16"/>
                <w:lang w:val="sv-SE"/>
              </w:rPr>
            </w:pPr>
          </w:p>
        </w:tc>
        <w:tc>
          <w:tcPr>
            <w:tcW w:w="919" w:type="pct"/>
          </w:tcPr>
          <w:p w14:paraId="51C4AA5A" w14:textId="77777777" w:rsidR="00D250F4" w:rsidRPr="00081F4B" w:rsidRDefault="00D250F4" w:rsidP="00D250F4">
            <w:pPr>
              <w:rPr>
                <w:sz w:val="16"/>
                <w:szCs w:val="16"/>
                <w:lang w:val="sv-SE"/>
              </w:rPr>
            </w:pPr>
          </w:p>
        </w:tc>
        <w:tc>
          <w:tcPr>
            <w:tcW w:w="803" w:type="pct"/>
            <w:shd w:val="clear" w:color="auto" w:fill="FF0000"/>
          </w:tcPr>
          <w:p w14:paraId="00C828DF" w14:textId="77777777" w:rsidR="00D250F4" w:rsidRPr="00081F4B" w:rsidRDefault="00D250F4" w:rsidP="00D250F4">
            <w:pPr>
              <w:rPr>
                <w:sz w:val="16"/>
                <w:szCs w:val="16"/>
                <w:lang w:val="sv-SE"/>
              </w:rPr>
            </w:pPr>
          </w:p>
        </w:tc>
      </w:tr>
      <w:tr w:rsidR="00081F4B" w:rsidRPr="00081F4B" w14:paraId="03B4F093" w14:textId="77777777" w:rsidTr="001106DC">
        <w:tc>
          <w:tcPr>
            <w:tcW w:w="2211" w:type="pct"/>
          </w:tcPr>
          <w:p w14:paraId="71212C10" w14:textId="574A608F" w:rsidR="00D250F4" w:rsidRPr="00081F4B" w:rsidRDefault="00D250F4" w:rsidP="00D250F4">
            <w:pPr>
              <w:rPr>
                <w:sz w:val="16"/>
                <w:szCs w:val="16"/>
                <w:lang w:val="sv-SE"/>
              </w:rPr>
            </w:pPr>
            <w:r w:rsidRPr="00081F4B">
              <w:rPr>
                <w:sz w:val="16"/>
                <w:szCs w:val="16"/>
                <w:lang w:val="sv-SE"/>
              </w:rPr>
              <w:t>Påverkar flödet så att fiskar och andra djur kan stranda eller stängas in i höljor när vattenflödet minskas. Mjuka övergångar tillämpas inte i tillräcklig omfattning.</w:t>
            </w:r>
          </w:p>
        </w:tc>
        <w:tc>
          <w:tcPr>
            <w:tcW w:w="1067" w:type="pct"/>
          </w:tcPr>
          <w:p w14:paraId="20A4544E" w14:textId="77777777" w:rsidR="00D250F4" w:rsidRPr="00081F4B" w:rsidRDefault="00D250F4" w:rsidP="00D250F4">
            <w:pPr>
              <w:rPr>
                <w:sz w:val="16"/>
                <w:szCs w:val="16"/>
                <w:lang w:val="sv-SE"/>
              </w:rPr>
            </w:pPr>
          </w:p>
        </w:tc>
        <w:tc>
          <w:tcPr>
            <w:tcW w:w="919" w:type="pct"/>
          </w:tcPr>
          <w:p w14:paraId="5B42FCCA" w14:textId="77777777" w:rsidR="00D250F4" w:rsidRPr="00081F4B" w:rsidRDefault="00D250F4" w:rsidP="00D250F4">
            <w:pPr>
              <w:rPr>
                <w:sz w:val="16"/>
                <w:szCs w:val="16"/>
                <w:lang w:val="sv-SE"/>
              </w:rPr>
            </w:pPr>
          </w:p>
        </w:tc>
        <w:tc>
          <w:tcPr>
            <w:tcW w:w="803" w:type="pct"/>
          </w:tcPr>
          <w:p w14:paraId="33E8C406" w14:textId="77777777" w:rsidR="00D250F4" w:rsidRPr="00081F4B" w:rsidRDefault="00D250F4" w:rsidP="00D250F4">
            <w:pPr>
              <w:rPr>
                <w:sz w:val="16"/>
                <w:szCs w:val="16"/>
                <w:lang w:val="sv-SE"/>
              </w:rPr>
            </w:pPr>
          </w:p>
        </w:tc>
      </w:tr>
      <w:tr w:rsidR="00081F4B" w:rsidRPr="006A4269" w14:paraId="2A3A4454" w14:textId="77777777" w:rsidTr="001106DC">
        <w:tc>
          <w:tcPr>
            <w:tcW w:w="2211" w:type="pct"/>
          </w:tcPr>
          <w:p w14:paraId="2F614E17" w14:textId="5B672623" w:rsidR="00D250F4" w:rsidRPr="00081F4B" w:rsidRDefault="00D250F4" w:rsidP="00D250F4">
            <w:pPr>
              <w:rPr>
                <w:sz w:val="16"/>
                <w:szCs w:val="16"/>
                <w:lang w:val="sv-SE"/>
              </w:rPr>
            </w:pPr>
            <w:r w:rsidRPr="00081F4B">
              <w:rPr>
                <w:sz w:val="16"/>
                <w:szCs w:val="16"/>
                <w:lang w:val="sv-SE"/>
              </w:rPr>
              <w:t>Fiskar och andra djur kan skadas vid galler eller genom passage via turbin.</w:t>
            </w:r>
          </w:p>
        </w:tc>
        <w:tc>
          <w:tcPr>
            <w:tcW w:w="1067" w:type="pct"/>
          </w:tcPr>
          <w:p w14:paraId="42FD9B73" w14:textId="77777777" w:rsidR="00D250F4" w:rsidRPr="00081F4B" w:rsidRDefault="00D250F4" w:rsidP="00D250F4">
            <w:pPr>
              <w:rPr>
                <w:sz w:val="16"/>
                <w:szCs w:val="16"/>
                <w:lang w:val="sv-SE"/>
              </w:rPr>
            </w:pPr>
          </w:p>
        </w:tc>
        <w:tc>
          <w:tcPr>
            <w:tcW w:w="919" w:type="pct"/>
          </w:tcPr>
          <w:p w14:paraId="1641757A" w14:textId="77777777" w:rsidR="00D250F4" w:rsidRPr="00081F4B" w:rsidRDefault="00D250F4" w:rsidP="00D250F4">
            <w:pPr>
              <w:rPr>
                <w:sz w:val="16"/>
                <w:szCs w:val="16"/>
                <w:lang w:val="sv-SE"/>
              </w:rPr>
            </w:pPr>
          </w:p>
        </w:tc>
        <w:tc>
          <w:tcPr>
            <w:tcW w:w="803" w:type="pct"/>
          </w:tcPr>
          <w:p w14:paraId="684495F8" w14:textId="77777777" w:rsidR="00D250F4" w:rsidRPr="00081F4B" w:rsidRDefault="00D250F4" w:rsidP="00D250F4">
            <w:pPr>
              <w:rPr>
                <w:sz w:val="16"/>
                <w:szCs w:val="16"/>
                <w:lang w:val="sv-SE"/>
              </w:rPr>
            </w:pPr>
          </w:p>
        </w:tc>
      </w:tr>
      <w:tr w:rsidR="00081F4B" w:rsidRPr="006A4269" w14:paraId="09DA037A" w14:textId="77777777" w:rsidTr="001106DC">
        <w:tc>
          <w:tcPr>
            <w:tcW w:w="2211" w:type="pct"/>
          </w:tcPr>
          <w:p w14:paraId="4D113F07" w14:textId="4A4995EE" w:rsidR="00D250F4" w:rsidRPr="00081F4B" w:rsidRDefault="00D250F4" w:rsidP="00D250F4">
            <w:pPr>
              <w:rPr>
                <w:sz w:val="16"/>
                <w:szCs w:val="16"/>
                <w:lang w:val="sv-SE"/>
              </w:rPr>
            </w:pPr>
            <w:r w:rsidRPr="00081F4B">
              <w:rPr>
                <w:sz w:val="16"/>
                <w:szCs w:val="16"/>
                <w:lang w:val="sv-SE"/>
              </w:rPr>
              <w:t>Perioder då inget vatten släpps nedströms anläggningen. T</w:t>
            </w:r>
            <w:r w:rsidR="00972461">
              <w:rPr>
                <w:sz w:val="16"/>
                <w:szCs w:val="16"/>
                <w:lang w:val="sv-SE"/>
              </w:rPr>
              <w:t>ill exempel</w:t>
            </w:r>
            <w:r w:rsidRPr="00081F4B">
              <w:rPr>
                <w:sz w:val="16"/>
                <w:szCs w:val="16"/>
                <w:lang w:val="sv-SE"/>
              </w:rPr>
              <w:t xml:space="preserve"> </w:t>
            </w:r>
            <w:r w:rsidR="000C5503">
              <w:rPr>
                <w:sz w:val="16"/>
                <w:szCs w:val="16"/>
                <w:lang w:val="sv-SE"/>
              </w:rPr>
              <w:t>s</w:t>
            </w:r>
            <w:r w:rsidRPr="00081F4B">
              <w:rPr>
                <w:sz w:val="16"/>
                <w:szCs w:val="16"/>
                <w:lang w:val="sv-SE"/>
              </w:rPr>
              <w:t xml:space="preserve">kyddsåtgärder som minimitappning saknas eller bröt, stockar </w:t>
            </w:r>
            <w:r w:rsidR="006A4269" w:rsidRPr="00081F4B">
              <w:rPr>
                <w:sz w:val="16"/>
                <w:szCs w:val="16"/>
                <w:lang w:val="sv-SE"/>
              </w:rPr>
              <w:t>m</w:t>
            </w:r>
            <w:r w:rsidR="006A4269">
              <w:rPr>
                <w:sz w:val="16"/>
                <w:szCs w:val="16"/>
                <w:lang w:val="sv-SE"/>
              </w:rPr>
              <w:t>ed mera</w:t>
            </w:r>
            <w:r w:rsidRPr="00081F4B">
              <w:rPr>
                <w:sz w:val="16"/>
                <w:szCs w:val="16"/>
                <w:lang w:val="sv-SE"/>
              </w:rPr>
              <w:t xml:space="preserve"> sätter igen och blockera utskov och orsaka</w:t>
            </w:r>
            <w:r w:rsidR="000C5503">
              <w:rPr>
                <w:sz w:val="16"/>
                <w:szCs w:val="16"/>
                <w:lang w:val="sv-SE"/>
              </w:rPr>
              <w:t>r</w:t>
            </w:r>
            <w:r w:rsidRPr="00081F4B">
              <w:rPr>
                <w:sz w:val="16"/>
                <w:szCs w:val="16"/>
                <w:lang w:val="sv-SE"/>
              </w:rPr>
              <w:t xml:space="preserve"> minskat flöde. </w:t>
            </w:r>
          </w:p>
        </w:tc>
        <w:tc>
          <w:tcPr>
            <w:tcW w:w="1067" w:type="pct"/>
          </w:tcPr>
          <w:p w14:paraId="29ABD885" w14:textId="77777777" w:rsidR="00D250F4" w:rsidRPr="00081F4B" w:rsidRDefault="00D250F4" w:rsidP="00D250F4">
            <w:pPr>
              <w:rPr>
                <w:sz w:val="16"/>
                <w:szCs w:val="16"/>
                <w:lang w:val="sv-SE"/>
              </w:rPr>
            </w:pPr>
          </w:p>
        </w:tc>
        <w:tc>
          <w:tcPr>
            <w:tcW w:w="919" w:type="pct"/>
          </w:tcPr>
          <w:p w14:paraId="409E2C26" w14:textId="77777777" w:rsidR="00D250F4" w:rsidRPr="00081F4B" w:rsidRDefault="00D250F4" w:rsidP="00D250F4">
            <w:pPr>
              <w:rPr>
                <w:sz w:val="16"/>
                <w:szCs w:val="16"/>
                <w:lang w:val="sv-SE"/>
              </w:rPr>
            </w:pPr>
          </w:p>
        </w:tc>
        <w:tc>
          <w:tcPr>
            <w:tcW w:w="803" w:type="pct"/>
          </w:tcPr>
          <w:p w14:paraId="0F1092BD" w14:textId="77777777" w:rsidR="00D250F4" w:rsidRPr="00081F4B" w:rsidRDefault="00D250F4" w:rsidP="00D250F4">
            <w:pPr>
              <w:rPr>
                <w:sz w:val="16"/>
                <w:szCs w:val="16"/>
                <w:lang w:val="sv-SE"/>
              </w:rPr>
            </w:pPr>
          </w:p>
        </w:tc>
      </w:tr>
      <w:tr w:rsidR="00081F4B" w:rsidRPr="006A4269" w14:paraId="5373258E" w14:textId="77777777" w:rsidTr="001106DC">
        <w:tc>
          <w:tcPr>
            <w:tcW w:w="2211" w:type="pct"/>
          </w:tcPr>
          <w:p w14:paraId="40FACAD3" w14:textId="29AF9ADD" w:rsidR="00D250F4" w:rsidRPr="00081F4B" w:rsidRDefault="00D250F4" w:rsidP="00D250F4">
            <w:pPr>
              <w:rPr>
                <w:sz w:val="16"/>
                <w:szCs w:val="16"/>
                <w:lang w:val="sv-SE"/>
              </w:rPr>
            </w:pPr>
            <w:r w:rsidRPr="00081F4B">
              <w:rPr>
                <w:sz w:val="16"/>
                <w:szCs w:val="16"/>
                <w:lang w:val="sv-SE"/>
              </w:rPr>
              <w:t>Vattenhushållningsbestämmelserna följs inte. T</w:t>
            </w:r>
            <w:r w:rsidR="007038FF">
              <w:rPr>
                <w:sz w:val="16"/>
                <w:szCs w:val="16"/>
                <w:lang w:val="sv-SE"/>
              </w:rPr>
              <w:t>ill exempel</w:t>
            </w:r>
            <w:r w:rsidRPr="00081F4B">
              <w:rPr>
                <w:sz w:val="16"/>
                <w:szCs w:val="16"/>
                <w:lang w:val="sv-SE"/>
              </w:rPr>
              <w:t xml:space="preserve"> nivåer och flöden som dämnings- och sänkningsgränser, minimivattenföring och mjuka övergångar.</w:t>
            </w:r>
          </w:p>
        </w:tc>
        <w:tc>
          <w:tcPr>
            <w:tcW w:w="1067" w:type="pct"/>
          </w:tcPr>
          <w:p w14:paraId="7043CAC1" w14:textId="77777777" w:rsidR="00D250F4" w:rsidRPr="00081F4B" w:rsidRDefault="00D250F4" w:rsidP="00D250F4">
            <w:pPr>
              <w:rPr>
                <w:sz w:val="16"/>
                <w:szCs w:val="16"/>
                <w:lang w:val="sv-SE"/>
              </w:rPr>
            </w:pPr>
          </w:p>
        </w:tc>
        <w:tc>
          <w:tcPr>
            <w:tcW w:w="919" w:type="pct"/>
          </w:tcPr>
          <w:p w14:paraId="73C6409A" w14:textId="77777777" w:rsidR="00D250F4" w:rsidRPr="00081F4B" w:rsidRDefault="00D250F4" w:rsidP="00D250F4">
            <w:pPr>
              <w:rPr>
                <w:sz w:val="16"/>
                <w:szCs w:val="16"/>
                <w:lang w:val="sv-SE"/>
              </w:rPr>
            </w:pPr>
          </w:p>
        </w:tc>
        <w:tc>
          <w:tcPr>
            <w:tcW w:w="803" w:type="pct"/>
          </w:tcPr>
          <w:p w14:paraId="17A942C4" w14:textId="77777777" w:rsidR="00D250F4" w:rsidRPr="00081F4B" w:rsidRDefault="00D250F4" w:rsidP="00D250F4">
            <w:pPr>
              <w:rPr>
                <w:sz w:val="16"/>
                <w:szCs w:val="16"/>
                <w:lang w:val="sv-SE"/>
              </w:rPr>
            </w:pPr>
          </w:p>
        </w:tc>
      </w:tr>
      <w:tr w:rsidR="00081F4B" w:rsidRPr="006A4269" w14:paraId="5FBCCC51" w14:textId="77777777" w:rsidTr="001106DC">
        <w:tc>
          <w:tcPr>
            <w:tcW w:w="2211" w:type="pct"/>
          </w:tcPr>
          <w:p w14:paraId="48CAF306" w14:textId="03CE508D" w:rsidR="00D250F4" w:rsidRPr="00081F4B" w:rsidRDefault="00D250F4" w:rsidP="00D250F4">
            <w:pPr>
              <w:rPr>
                <w:sz w:val="16"/>
                <w:szCs w:val="16"/>
                <w:lang w:val="sv-SE"/>
              </w:rPr>
            </w:pPr>
            <w:r w:rsidRPr="00081F4B">
              <w:rPr>
                <w:sz w:val="16"/>
                <w:szCs w:val="16"/>
                <w:lang w:val="sv-SE"/>
              </w:rPr>
              <w:t xml:space="preserve">Verksamheten </w:t>
            </w:r>
            <w:r w:rsidR="000C5503">
              <w:rPr>
                <w:sz w:val="16"/>
                <w:szCs w:val="16"/>
                <w:lang w:val="sv-SE"/>
              </w:rPr>
              <w:t xml:space="preserve">ger </w:t>
            </w:r>
            <w:r w:rsidRPr="00081F4B">
              <w:rPr>
                <w:sz w:val="16"/>
                <w:szCs w:val="16"/>
                <w:lang w:val="sv-SE"/>
              </w:rPr>
              <w:t>upphov till erosionsskador uppströms och/eller nerströms.</w:t>
            </w:r>
          </w:p>
        </w:tc>
        <w:tc>
          <w:tcPr>
            <w:tcW w:w="1067" w:type="pct"/>
          </w:tcPr>
          <w:p w14:paraId="2CD9F75C" w14:textId="77777777" w:rsidR="00D250F4" w:rsidRPr="00081F4B" w:rsidRDefault="00D250F4" w:rsidP="00D250F4">
            <w:pPr>
              <w:rPr>
                <w:sz w:val="16"/>
                <w:szCs w:val="16"/>
                <w:lang w:val="sv-SE"/>
              </w:rPr>
            </w:pPr>
          </w:p>
        </w:tc>
        <w:tc>
          <w:tcPr>
            <w:tcW w:w="919" w:type="pct"/>
          </w:tcPr>
          <w:p w14:paraId="40F35785" w14:textId="77777777" w:rsidR="00D250F4" w:rsidRPr="00081F4B" w:rsidRDefault="00D250F4" w:rsidP="00D250F4">
            <w:pPr>
              <w:rPr>
                <w:sz w:val="16"/>
                <w:szCs w:val="16"/>
                <w:lang w:val="sv-SE"/>
              </w:rPr>
            </w:pPr>
          </w:p>
        </w:tc>
        <w:tc>
          <w:tcPr>
            <w:tcW w:w="803" w:type="pct"/>
          </w:tcPr>
          <w:p w14:paraId="52714DA6" w14:textId="77777777" w:rsidR="00D250F4" w:rsidRPr="00081F4B" w:rsidRDefault="00D250F4" w:rsidP="00D250F4">
            <w:pPr>
              <w:rPr>
                <w:sz w:val="16"/>
                <w:szCs w:val="16"/>
                <w:lang w:val="sv-SE"/>
              </w:rPr>
            </w:pPr>
          </w:p>
        </w:tc>
      </w:tr>
      <w:tr w:rsidR="00081F4B" w:rsidRPr="006A4269" w14:paraId="5CB8F468" w14:textId="77777777" w:rsidTr="001106DC">
        <w:tc>
          <w:tcPr>
            <w:tcW w:w="2211" w:type="pct"/>
          </w:tcPr>
          <w:p w14:paraId="37230956" w14:textId="7CFB8E7E" w:rsidR="00D250F4" w:rsidRPr="00081F4B" w:rsidRDefault="00D250F4" w:rsidP="00D250F4">
            <w:pPr>
              <w:rPr>
                <w:sz w:val="16"/>
                <w:szCs w:val="16"/>
                <w:lang w:val="sv-SE"/>
              </w:rPr>
            </w:pPr>
            <w:r w:rsidRPr="00081F4B">
              <w:rPr>
                <w:sz w:val="16"/>
                <w:szCs w:val="16"/>
                <w:lang w:val="sv-SE"/>
              </w:rPr>
              <w:lastRenderedPageBreak/>
              <w:t>Påverkar möjligheten att nå miljökvalitetsnormen för vatten.</w:t>
            </w:r>
          </w:p>
        </w:tc>
        <w:tc>
          <w:tcPr>
            <w:tcW w:w="1067" w:type="pct"/>
          </w:tcPr>
          <w:p w14:paraId="5629E6E2" w14:textId="77777777" w:rsidR="00D250F4" w:rsidRPr="00081F4B" w:rsidRDefault="00D250F4" w:rsidP="00D250F4">
            <w:pPr>
              <w:rPr>
                <w:sz w:val="16"/>
                <w:szCs w:val="16"/>
                <w:lang w:val="sv-SE"/>
              </w:rPr>
            </w:pPr>
          </w:p>
        </w:tc>
        <w:tc>
          <w:tcPr>
            <w:tcW w:w="919" w:type="pct"/>
          </w:tcPr>
          <w:p w14:paraId="208B4040" w14:textId="77777777" w:rsidR="00D250F4" w:rsidRPr="00081F4B" w:rsidRDefault="00D250F4" w:rsidP="00D250F4">
            <w:pPr>
              <w:rPr>
                <w:sz w:val="16"/>
                <w:szCs w:val="16"/>
                <w:lang w:val="sv-SE"/>
              </w:rPr>
            </w:pPr>
          </w:p>
        </w:tc>
        <w:tc>
          <w:tcPr>
            <w:tcW w:w="803" w:type="pct"/>
          </w:tcPr>
          <w:p w14:paraId="192C8A0E" w14:textId="77777777" w:rsidR="00D250F4" w:rsidRPr="00081F4B" w:rsidRDefault="00D250F4" w:rsidP="00D250F4">
            <w:pPr>
              <w:rPr>
                <w:sz w:val="16"/>
                <w:szCs w:val="16"/>
                <w:lang w:val="sv-SE"/>
              </w:rPr>
            </w:pPr>
          </w:p>
        </w:tc>
      </w:tr>
      <w:tr w:rsidR="00081F4B" w:rsidRPr="00F073B0" w14:paraId="64A850BC" w14:textId="77777777" w:rsidTr="001106DC">
        <w:tc>
          <w:tcPr>
            <w:tcW w:w="2211" w:type="pct"/>
          </w:tcPr>
          <w:p w14:paraId="7C6BC55D" w14:textId="09F9C977" w:rsidR="00D250F4" w:rsidRPr="00081F4B" w:rsidRDefault="00D250F4" w:rsidP="00D250F4">
            <w:pPr>
              <w:rPr>
                <w:sz w:val="16"/>
                <w:szCs w:val="16"/>
                <w:lang w:val="sv-SE"/>
              </w:rPr>
            </w:pPr>
            <w:r w:rsidRPr="00081F4B">
              <w:rPr>
                <w:sz w:val="16"/>
                <w:szCs w:val="16"/>
                <w:lang w:val="sv-SE"/>
              </w:rPr>
              <w:t>Utsläpp av oljor eller kemikalier. Det saknas invallningar eller de fungerar inte tillfredställande. Utsläpp vid brand, höga flöden eller annan exceptionell händelse.</w:t>
            </w:r>
          </w:p>
        </w:tc>
        <w:tc>
          <w:tcPr>
            <w:tcW w:w="1067" w:type="pct"/>
          </w:tcPr>
          <w:p w14:paraId="4D7F68B6" w14:textId="77777777" w:rsidR="00D250F4" w:rsidRPr="00081F4B" w:rsidRDefault="00D250F4" w:rsidP="00D250F4">
            <w:pPr>
              <w:rPr>
                <w:sz w:val="16"/>
                <w:szCs w:val="16"/>
                <w:lang w:val="sv-SE"/>
              </w:rPr>
            </w:pPr>
          </w:p>
        </w:tc>
        <w:tc>
          <w:tcPr>
            <w:tcW w:w="919" w:type="pct"/>
          </w:tcPr>
          <w:p w14:paraId="2BE0E58F" w14:textId="77777777" w:rsidR="00D250F4" w:rsidRPr="00081F4B" w:rsidRDefault="00D250F4" w:rsidP="00D250F4">
            <w:pPr>
              <w:rPr>
                <w:sz w:val="16"/>
                <w:szCs w:val="16"/>
                <w:lang w:val="sv-SE"/>
              </w:rPr>
            </w:pPr>
          </w:p>
        </w:tc>
        <w:tc>
          <w:tcPr>
            <w:tcW w:w="803" w:type="pct"/>
          </w:tcPr>
          <w:p w14:paraId="6DD377D0" w14:textId="77777777" w:rsidR="00D250F4" w:rsidRPr="00081F4B" w:rsidRDefault="00D250F4" w:rsidP="00D250F4">
            <w:pPr>
              <w:rPr>
                <w:sz w:val="16"/>
                <w:szCs w:val="16"/>
                <w:lang w:val="sv-SE"/>
              </w:rPr>
            </w:pPr>
          </w:p>
        </w:tc>
      </w:tr>
      <w:tr w:rsidR="00081F4B" w:rsidRPr="00081F4B" w14:paraId="2A6CFD76" w14:textId="77777777" w:rsidTr="001106DC">
        <w:tc>
          <w:tcPr>
            <w:tcW w:w="2211" w:type="pct"/>
          </w:tcPr>
          <w:p w14:paraId="7355D7ED" w14:textId="79638792" w:rsidR="00D250F4" w:rsidRPr="00081F4B" w:rsidRDefault="00D250F4" w:rsidP="00D250F4">
            <w:pPr>
              <w:rPr>
                <w:sz w:val="16"/>
                <w:szCs w:val="16"/>
                <w:lang w:val="sv-SE"/>
              </w:rPr>
            </w:pPr>
            <w:r w:rsidRPr="00081F4B">
              <w:rPr>
                <w:sz w:val="16"/>
                <w:szCs w:val="16"/>
                <w:lang w:val="sv-SE"/>
              </w:rPr>
              <w:t>Elavbrott eller annat som gör att turbinen slås ut. Påverkan på flödet nerströms.</w:t>
            </w:r>
          </w:p>
        </w:tc>
        <w:tc>
          <w:tcPr>
            <w:tcW w:w="1067" w:type="pct"/>
          </w:tcPr>
          <w:p w14:paraId="3F49A67E" w14:textId="77777777" w:rsidR="00D250F4" w:rsidRPr="00081F4B" w:rsidRDefault="00D250F4" w:rsidP="00D250F4">
            <w:pPr>
              <w:rPr>
                <w:sz w:val="16"/>
                <w:szCs w:val="16"/>
                <w:lang w:val="sv-SE"/>
              </w:rPr>
            </w:pPr>
          </w:p>
        </w:tc>
        <w:tc>
          <w:tcPr>
            <w:tcW w:w="919" w:type="pct"/>
          </w:tcPr>
          <w:p w14:paraId="0785124F" w14:textId="77777777" w:rsidR="00D250F4" w:rsidRPr="00081F4B" w:rsidRDefault="00D250F4" w:rsidP="00D250F4">
            <w:pPr>
              <w:rPr>
                <w:sz w:val="16"/>
                <w:szCs w:val="16"/>
                <w:lang w:val="sv-SE"/>
              </w:rPr>
            </w:pPr>
          </w:p>
        </w:tc>
        <w:tc>
          <w:tcPr>
            <w:tcW w:w="803" w:type="pct"/>
          </w:tcPr>
          <w:p w14:paraId="171C0EB5" w14:textId="77777777" w:rsidR="00D250F4" w:rsidRPr="00081F4B" w:rsidRDefault="00D250F4" w:rsidP="00D250F4">
            <w:pPr>
              <w:rPr>
                <w:sz w:val="16"/>
                <w:szCs w:val="16"/>
                <w:lang w:val="sv-SE"/>
              </w:rPr>
            </w:pPr>
          </w:p>
        </w:tc>
      </w:tr>
      <w:tr w:rsidR="00081F4B" w:rsidRPr="006A4269" w14:paraId="364D5302" w14:textId="77777777" w:rsidTr="001106DC">
        <w:tc>
          <w:tcPr>
            <w:tcW w:w="2211" w:type="pct"/>
          </w:tcPr>
          <w:p w14:paraId="2DFEF69C" w14:textId="7A54EAAA" w:rsidR="00D250F4" w:rsidRPr="00081F4B" w:rsidRDefault="00D250F4" w:rsidP="00D250F4">
            <w:pPr>
              <w:rPr>
                <w:sz w:val="16"/>
                <w:szCs w:val="16"/>
                <w:lang w:val="sv-SE"/>
              </w:rPr>
            </w:pPr>
            <w:r w:rsidRPr="00081F4B">
              <w:rPr>
                <w:sz w:val="16"/>
                <w:szCs w:val="16"/>
                <w:lang w:val="sv-SE"/>
              </w:rPr>
              <w:t>Förbrukning kemikalier/oljor/fett medför läckage via vattenvägar.</w:t>
            </w:r>
          </w:p>
        </w:tc>
        <w:tc>
          <w:tcPr>
            <w:tcW w:w="1067" w:type="pct"/>
          </w:tcPr>
          <w:p w14:paraId="29479464" w14:textId="77777777" w:rsidR="00D250F4" w:rsidRPr="00081F4B" w:rsidRDefault="00D250F4" w:rsidP="00D250F4">
            <w:pPr>
              <w:rPr>
                <w:sz w:val="16"/>
                <w:szCs w:val="16"/>
                <w:lang w:val="sv-SE"/>
              </w:rPr>
            </w:pPr>
          </w:p>
        </w:tc>
        <w:tc>
          <w:tcPr>
            <w:tcW w:w="919" w:type="pct"/>
          </w:tcPr>
          <w:p w14:paraId="3A149260" w14:textId="77777777" w:rsidR="00D250F4" w:rsidRPr="00081F4B" w:rsidRDefault="00D250F4" w:rsidP="00D250F4">
            <w:pPr>
              <w:rPr>
                <w:sz w:val="16"/>
                <w:szCs w:val="16"/>
                <w:lang w:val="sv-SE"/>
              </w:rPr>
            </w:pPr>
          </w:p>
        </w:tc>
        <w:tc>
          <w:tcPr>
            <w:tcW w:w="803" w:type="pct"/>
          </w:tcPr>
          <w:p w14:paraId="424042BE" w14:textId="77777777" w:rsidR="00D250F4" w:rsidRPr="00081F4B" w:rsidRDefault="00D250F4" w:rsidP="00D250F4">
            <w:pPr>
              <w:rPr>
                <w:sz w:val="16"/>
                <w:szCs w:val="16"/>
                <w:lang w:val="sv-SE"/>
              </w:rPr>
            </w:pPr>
          </w:p>
        </w:tc>
      </w:tr>
      <w:tr w:rsidR="00081F4B" w:rsidRPr="006A4269" w14:paraId="6579256D" w14:textId="77777777" w:rsidTr="001106DC">
        <w:tc>
          <w:tcPr>
            <w:tcW w:w="2211" w:type="pct"/>
          </w:tcPr>
          <w:p w14:paraId="207529AE" w14:textId="09888F72" w:rsidR="00D250F4" w:rsidRPr="00081F4B" w:rsidRDefault="00D250F4" w:rsidP="00D250F4">
            <w:pPr>
              <w:rPr>
                <w:sz w:val="16"/>
                <w:szCs w:val="16"/>
                <w:lang w:val="sv-SE"/>
              </w:rPr>
            </w:pPr>
            <w:r w:rsidRPr="00081F4B">
              <w:rPr>
                <w:sz w:val="16"/>
                <w:szCs w:val="16"/>
                <w:lang w:val="sv-SE"/>
              </w:rPr>
              <w:t>Påverkan på andra verksamheter t</w:t>
            </w:r>
            <w:r w:rsidR="005D3DB6">
              <w:rPr>
                <w:sz w:val="16"/>
                <w:szCs w:val="16"/>
                <w:lang w:val="sv-SE"/>
              </w:rPr>
              <w:t>ill exempel</w:t>
            </w:r>
            <w:r w:rsidRPr="00081F4B">
              <w:rPr>
                <w:sz w:val="16"/>
                <w:szCs w:val="16"/>
                <w:lang w:val="sv-SE"/>
              </w:rPr>
              <w:t xml:space="preserve"> dricksvattenuttag eller att utsläpp från industri </w:t>
            </w:r>
            <w:r w:rsidR="00DC6D82" w:rsidRPr="00081F4B">
              <w:rPr>
                <w:sz w:val="16"/>
                <w:szCs w:val="16"/>
                <w:lang w:val="sv-SE"/>
              </w:rPr>
              <w:t xml:space="preserve">inte </w:t>
            </w:r>
            <w:r w:rsidRPr="00081F4B">
              <w:rPr>
                <w:sz w:val="16"/>
                <w:szCs w:val="16"/>
                <w:lang w:val="sv-SE"/>
              </w:rPr>
              <w:t>späds ut.</w:t>
            </w:r>
          </w:p>
        </w:tc>
        <w:tc>
          <w:tcPr>
            <w:tcW w:w="1067" w:type="pct"/>
          </w:tcPr>
          <w:p w14:paraId="49CCAB76" w14:textId="77777777" w:rsidR="00D250F4" w:rsidRPr="00081F4B" w:rsidRDefault="00D250F4" w:rsidP="00D250F4">
            <w:pPr>
              <w:rPr>
                <w:sz w:val="16"/>
                <w:szCs w:val="16"/>
                <w:lang w:val="sv-SE"/>
              </w:rPr>
            </w:pPr>
          </w:p>
        </w:tc>
        <w:tc>
          <w:tcPr>
            <w:tcW w:w="919" w:type="pct"/>
          </w:tcPr>
          <w:p w14:paraId="4BDAB0FF" w14:textId="77777777" w:rsidR="00D250F4" w:rsidRPr="00081F4B" w:rsidRDefault="00D250F4" w:rsidP="00D250F4">
            <w:pPr>
              <w:rPr>
                <w:sz w:val="16"/>
                <w:szCs w:val="16"/>
                <w:lang w:val="sv-SE"/>
              </w:rPr>
            </w:pPr>
          </w:p>
        </w:tc>
        <w:tc>
          <w:tcPr>
            <w:tcW w:w="803" w:type="pct"/>
          </w:tcPr>
          <w:p w14:paraId="1FC50C64" w14:textId="77777777" w:rsidR="00D250F4" w:rsidRPr="00081F4B" w:rsidRDefault="00D250F4" w:rsidP="00D250F4">
            <w:pPr>
              <w:rPr>
                <w:sz w:val="16"/>
                <w:szCs w:val="16"/>
                <w:lang w:val="sv-SE"/>
              </w:rPr>
            </w:pPr>
          </w:p>
        </w:tc>
      </w:tr>
      <w:tr w:rsidR="00081F4B" w:rsidRPr="00446979" w14:paraId="39CD8188" w14:textId="77777777" w:rsidTr="001106DC">
        <w:tc>
          <w:tcPr>
            <w:tcW w:w="2211" w:type="pct"/>
          </w:tcPr>
          <w:p w14:paraId="76C8BD78" w14:textId="5BA9466F" w:rsidR="00D250F4" w:rsidRPr="00081F4B" w:rsidRDefault="00DC6D82" w:rsidP="00D250F4">
            <w:pPr>
              <w:rPr>
                <w:sz w:val="16"/>
                <w:szCs w:val="16"/>
                <w:lang w:val="sv-SE"/>
              </w:rPr>
            </w:pPr>
            <w:r>
              <w:rPr>
                <w:sz w:val="16"/>
                <w:szCs w:val="16"/>
                <w:lang w:val="sv-SE"/>
              </w:rPr>
              <w:t>Risk för att villkor inte följs och/eller att miljön skadas, då l</w:t>
            </w:r>
            <w:r w:rsidR="00D250F4" w:rsidRPr="00081F4B">
              <w:rPr>
                <w:sz w:val="16"/>
                <w:szCs w:val="16"/>
                <w:lang w:val="sv-SE"/>
              </w:rPr>
              <w:t xml:space="preserve">armfunktioner </w:t>
            </w:r>
            <w:r w:rsidRPr="00081F4B">
              <w:rPr>
                <w:sz w:val="16"/>
                <w:szCs w:val="16"/>
                <w:lang w:val="sv-SE"/>
              </w:rPr>
              <w:t>saknas</w:t>
            </w:r>
            <w:r>
              <w:rPr>
                <w:sz w:val="16"/>
                <w:szCs w:val="16"/>
                <w:lang w:val="sv-SE"/>
              </w:rPr>
              <w:t>. Det finns behov av</w:t>
            </w:r>
            <w:r w:rsidR="00D250F4" w:rsidRPr="00081F4B">
              <w:rPr>
                <w:sz w:val="16"/>
                <w:szCs w:val="16"/>
                <w:lang w:val="sv-SE"/>
              </w:rPr>
              <w:t xml:space="preserve"> ytterligare larm.</w:t>
            </w:r>
          </w:p>
        </w:tc>
        <w:tc>
          <w:tcPr>
            <w:tcW w:w="1067" w:type="pct"/>
          </w:tcPr>
          <w:p w14:paraId="0E19A64C" w14:textId="77777777" w:rsidR="00D250F4" w:rsidRPr="00081F4B" w:rsidRDefault="00D250F4" w:rsidP="00D250F4">
            <w:pPr>
              <w:rPr>
                <w:sz w:val="16"/>
                <w:szCs w:val="16"/>
                <w:lang w:val="sv-SE"/>
              </w:rPr>
            </w:pPr>
          </w:p>
        </w:tc>
        <w:tc>
          <w:tcPr>
            <w:tcW w:w="919" w:type="pct"/>
          </w:tcPr>
          <w:p w14:paraId="090D7546" w14:textId="77777777" w:rsidR="00D250F4" w:rsidRPr="00081F4B" w:rsidRDefault="00D250F4" w:rsidP="00D250F4">
            <w:pPr>
              <w:rPr>
                <w:sz w:val="16"/>
                <w:szCs w:val="16"/>
                <w:lang w:val="sv-SE"/>
              </w:rPr>
            </w:pPr>
          </w:p>
        </w:tc>
        <w:tc>
          <w:tcPr>
            <w:tcW w:w="803" w:type="pct"/>
          </w:tcPr>
          <w:p w14:paraId="6458B2BA" w14:textId="77777777" w:rsidR="00D250F4" w:rsidRPr="00081F4B" w:rsidRDefault="00D250F4" w:rsidP="00D250F4">
            <w:pPr>
              <w:rPr>
                <w:sz w:val="16"/>
                <w:szCs w:val="16"/>
                <w:lang w:val="sv-SE"/>
              </w:rPr>
            </w:pPr>
          </w:p>
        </w:tc>
      </w:tr>
      <w:tr w:rsidR="00081F4B" w:rsidRPr="006A4269" w14:paraId="1848E955" w14:textId="77777777" w:rsidTr="001106DC">
        <w:tc>
          <w:tcPr>
            <w:tcW w:w="2211" w:type="pct"/>
          </w:tcPr>
          <w:p w14:paraId="49C0B7E2" w14:textId="48CD6834" w:rsidR="00D250F4" w:rsidRPr="00081F4B" w:rsidRDefault="00D250F4" w:rsidP="00D250F4">
            <w:pPr>
              <w:rPr>
                <w:sz w:val="16"/>
                <w:szCs w:val="16"/>
                <w:lang w:val="sv-SE"/>
              </w:rPr>
            </w:pPr>
            <w:r w:rsidRPr="00081F4B">
              <w:rPr>
                <w:sz w:val="16"/>
                <w:szCs w:val="16"/>
                <w:lang w:val="sv-SE"/>
              </w:rPr>
              <w:t>Förändringar i verksamheten sedan förra riskbedömningen, risker har eliminerats, förändrats eller tillkommit.</w:t>
            </w:r>
          </w:p>
        </w:tc>
        <w:tc>
          <w:tcPr>
            <w:tcW w:w="1067" w:type="pct"/>
          </w:tcPr>
          <w:p w14:paraId="015B2B61" w14:textId="77777777" w:rsidR="00D250F4" w:rsidRPr="00081F4B" w:rsidRDefault="00D250F4" w:rsidP="00D250F4">
            <w:pPr>
              <w:rPr>
                <w:sz w:val="16"/>
                <w:szCs w:val="16"/>
                <w:lang w:val="sv-SE"/>
              </w:rPr>
            </w:pPr>
          </w:p>
        </w:tc>
        <w:tc>
          <w:tcPr>
            <w:tcW w:w="919" w:type="pct"/>
          </w:tcPr>
          <w:p w14:paraId="219BC649" w14:textId="77777777" w:rsidR="00D250F4" w:rsidRPr="00081F4B" w:rsidRDefault="00D250F4" w:rsidP="00D250F4">
            <w:pPr>
              <w:rPr>
                <w:sz w:val="16"/>
                <w:szCs w:val="16"/>
                <w:lang w:val="sv-SE"/>
              </w:rPr>
            </w:pPr>
          </w:p>
        </w:tc>
        <w:tc>
          <w:tcPr>
            <w:tcW w:w="803" w:type="pct"/>
          </w:tcPr>
          <w:p w14:paraId="7012B223" w14:textId="77777777" w:rsidR="00D250F4" w:rsidRPr="00081F4B" w:rsidRDefault="00D250F4" w:rsidP="00D250F4">
            <w:pPr>
              <w:keepNext/>
              <w:rPr>
                <w:sz w:val="16"/>
                <w:szCs w:val="16"/>
                <w:lang w:val="sv-SE"/>
              </w:rPr>
            </w:pPr>
          </w:p>
        </w:tc>
      </w:tr>
    </w:tbl>
    <w:p w14:paraId="564CED31" w14:textId="2C1D1A29" w:rsidR="00AF50A6" w:rsidRDefault="00AF50A6" w:rsidP="00B00DBD">
      <w:pPr>
        <w:tabs>
          <w:tab w:val="left" w:pos="711"/>
        </w:tabs>
        <w:rPr>
          <w:i/>
          <w:iCs/>
          <w:color w:val="0070C0"/>
          <w:lang w:val="sv-SE"/>
        </w:rPr>
      </w:pPr>
    </w:p>
    <w:p w14:paraId="12A0EDD8" w14:textId="1D36CED5" w:rsidR="006E06A7" w:rsidRPr="001106DC" w:rsidRDefault="001106DC" w:rsidP="00DC6D82">
      <w:pPr>
        <w:tabs>
          <w:tab w:val="left" w:pos="1954"/>
        </w:tabs>
        <w:rPr>
          <w:i/>
          <w:iCs/>
          <w:lang w:val="sv-SE"/>
        </w:rPr>
      </w:pPr>
      <w:r w:rsidRPr="001106DC">
        <w:rPr>
          <w:i/>
          <w:iCs/>
          <w:color w:val="0070C0"/>
          <w:lang w:val="sv-SE"/>
        </w:rPr>
        <w:t>När du har uppmärksammat de risker som finns inom din verksamhet behöver du skapa en handlingsplan, för att arbeta förebyggande så att inte någon skada uppstår. Handlingsplanen ska dokumenteras och sparas.</w:t>
      </w:r>
    </w:p>
    <w:p w14:paraId="5AA9718E" w14:textId="77777777" w:rsidR="001106DC" w:rsidRPr="001106DC" w:rsidRDefault="001106DC" w:rsidP="00DC6D82">
      <w:pPr>
        <w:tabs>
          <w:tab w:val="left" w:pos="1954"/>
        </w:tabs>
        <w:rPr>
          <w:color w:val="0070C0"/>
          <w:lang w:val="sv-SE"/>
        </w:rPr>
      </w:pPr>
    </w:p>
    <w:p w14:paraId="4B160026" w14:textId="1F8743FD" w:rsidR="001106DC" w:rsidRPr="001106DC" w:rsidRDefault="001106DC" w:rsidP="001106DC">
      <w:pPr>
        <w:pStyle w:val="Beskrivning"/>
        <w:keepNext/>
        <w:rPr>
          <w:color w:val="auto"/>
          <w:lang w:val="sv-SE"/>
        </w:rPr>
      </w:pPr>
      <w:r w:rsidRPr="001106DC">
        <w:rPr>
          <w:color w:val="auto"/>
          <w:lang w:val="sv-SE"/>
        </w:rPr>
        <w:t xml:space="preserve">Tabell </w:t>
      </w:r>
      <w:r w:rsidRPr="001106DC">
        <w:rPr>
          <w:color w:val="auto"/>
        </w:rPr>
        <w:fldChar w:fldCharType="begin"/>
      </w:r>
      <w:r w:rsidRPr="001106DC">
        <w:rPr>
          <w:color w:val="auto"/>
          <w:lang w:val="sv-SE"/>
        </w:rPr>
        <w:instrText xml:space="preserve"> SEQ Tabell \* ARABIC </w:instrText>
      </w:r>
      <w:r w:rsidRPr="001106DC">
        <w:rPr>
          <w:color w:val="auto"/>
        </w:rPr>
        <w:fldChar w:fldCharType="separate"/>
      </w:r>
      <w:r w:rsidRPr="001106DC">
        <w:rPr>
          <w:noProof/>
          <w:color w:val="auto"/>
          <w:lang w:val="sv-SE"/>
        </w:rPr>
        <w:t>17</w:t>
      </w:r>
      <w:r w:rsidRPr="001106DC">
        <w:rPr>
          <w:color w:val="auto"/>
        </w:rPr>
        <w:fldChar w:fldCharType="end"/>
      </w:r>
      <w:r w:rsidRPr="001106DC">
        <w:rPr>
          <w:color w:val="auto"/>
          <w:lang w:val="sv-SE"/>
        </w:rPr>
        <w:t>.</w:t>
      </w:r>
      <w:r>
        <w:rPr>
          <w:color w:val="auto"/>
          <w:lang w:val="sv-SE"/>
        </w:rPr>
        <w:t xml:space="preserve"> </w:t>
      </w:r>
      <w:r w:rsidRPr="001106DC">
        <w:rPr>
          <w:color w:val="auto"/>
          <w:lang w:val="sv-SE"/>
        </w:rPr>
        <w:t>Exempel på handlingsplan i tabellform.</w:t>
      </w:r>
    </w:p>
    <w:tbl>
      <w:tblPr>
        <w:tblStyle w:val="Tabellrutnt"/>
        <w:tblW w:w="5000" w:type="pct"/>
        <w:tblLook w:val="04A0" w:firstRow="1" w:lastRow="0" w:firstColumn="1" w:lastColumn="0" w:noHBand="0" w:noVBand="1"/>
      </w:tblPr>
      <w:tblGrid>
        <w:gridCol w:w="1875"/>
        <w:gridCol w:w="1341"/>
        <w:gridCol w:w="1247"/>
        <w:gridCol w:w="1450"/>
        <w:gridCol w:w="1447"/>
      </w:tblGrid>
      <w:tr w:rsidR="00AF50A6" w:rsidRPr="00F073B0" w14:paraId="1DDD0D8F" w14:textId="77777777" w:rsidTr="001106DC">
        <w:trPr>
          <w:tblHeader/>
        </w:trPr>
        <w:tc>
          <w:tcPr>
            <w:tcW w:w="1274" w:type="pct"/>
            <w:shd w:val="clear" w:color="auto" w:fill="E7E6E6" w:themeFill="background2"/>
          </w:tcPr>
          <w:p w14:paraId="4BED137D" w14:textId="51E9C44A" w:rsidR="00AF50A6" w:rsidRPr="00F073B0" w:rsidRDefault="00AF50A6" w:rsidP="00AF50A6">
            <w:pPr>
              <w:tabs>
                <w:tab w:val="left" w:pos="711"/>
              </w:tabs>
              <w:rPr>
                <w:b/>
                <w:bCs/>
                <w:sz w:val="16"/>
                <w:szCs w:val="16"/>
                <w:lang w:val="sv-SE"/>
              </w:rPr>
            </w:pPr>
            <w:r w:rsidRPr="00F073B0">
              <w:rPr>
                <w:b/>
                <w:bCs/>
                <w:sz w:val="16"/>
                <w:szCs w:val="16"/>
                <w:lang w:val="sv-SE"/>
              </w:rPr>
              <w:t>Risk</w:t>
            </w:r>
          </w:p>
        </w:tc>
        <w:tc>
          <w:tcPr>
            <w:tcW w:w="911" w:type="pct"/>
            <w:shd w:val="clear" w:color="auto" w:fill="E7E6E6" w:themeFill="background2"/>
          </w:tcPr>
          <w:p w14:paraId="61117C66" w14:textId="101C19A3" w:rsidR="00AF50A6" w:rsidRPr="00F073B0" w:rsidRDefault="00AF50A6" w:rsidP="00AF50A6">
            <w:pPr>
              <w:tabs>
                <w:tab w:val="left" w:pos="711"/>
              </w:tabs>
              <w:rPr>
                <w:b/>
                <w:bCs/>
                <w:sz w:val="16"/>
                <w:szCs w:val="16"/>
                <w:lang w:val="sv-SE"/>
              </w:rPr>
            </w:pPr>
            <w:r w:rsidRPr="00F073B0">
              <w:rPr>
                <w:b/>
                <w:bCs/>
                <w:sz w:val="16"/>
                <w:szCs w:val="16"/>
                <w:lang w:val="sv-SE"/>
              </w:rPr>
              <w:t>Åtgärd</w:t>
            </w:r>
          </w:p>
        </w:tc>
        <w:tc>
          <w:tcPr>
            <w:tcW w:w="847" w:type="pct"/>
            <w:shd w:val="clear" w:color="auto" w:fill="E7E6E6" w:themeFill="background2"/>
          </w:tcPr>
          <w:p w14:paraId="76DE34A9" w14:textId="21103205" w:rsidR="00AF50A6" w:rsidRPr="00F073B0" w:rsidRDefault="00AF50A6" w:rsidP="00AF50A6">
            <w:pPr>
              <w:tabs>
                <w:tab w:val="left" w:pos="711"/>
              </w:tabs>
              <w:rPr>
                <w:b/>
                <w:bCs/>
                <w:sz w:val="16"/>
                <w:szCs w:val="16"/>
                <w:lang w:val="sv-SE"/>
              </w:rPr>
            </w:pPr>
            <w:r w:rsidRPr="00F073B0">
              <w:rPr>
                <w:b/>
                <w:bCs/>
                <w:sz w:val="16"/>
                <w:szCs w:val="16"/>
                <w:lang w:val="sv-SE"/>
              </w:rPr>
              <w:t>Utförd när</w:t>
            </w:r>
          </w:p>
        </w:tc>
        <w:tc>
          <w:tcPr>
            <w:tcW w:w="985" w:type="pct"/>
            <w:shd w:val="clear" w:color="auto" w:fill="E7E6E6" w:themeFill="background2"/>
          </w:tcPr>
          <w:p w14:paraId="45972EE8" w14:textId="055BBF50" w:rsidR="00AF50A6" w:rsidRPr="00F073B0" w:rsidRDefault="00AF50A6" w:rsidP="00AF50A6">
            <w:pPr>
              <w:tabs>
                <w:tab w:val="left" w:pos="711"/>
              </w:tabs>
              <w:rPr>
                <w:b/>
                <w:bCs/>
                <w:sz w:val="16"/>
                <w:szCs w:val="16"/>
                <w:lang w:val="sv-SE"/>
              </w:rPr>
            </w:pPr>
            <w:r w:rsidRPr="00F073B0">
              <w:rPr>
                <w:b/>
                <w:bCs/>
                <w:sz w:val="16"/>
                <w:szCs w:val="16"/>
                <w:lang w:val="sv-SE"/>
              </w:rPr>
              <w:t>Ansvar</w:t>
            </w:r>
          </w:p>
        </w:tc>
        <w:tc>
          <w:tcPr>
            <w:tcW w:w="983" w:type="pct"/>
            <w:shd w:val="clear" w:color="auto" w:fill="E7E6E6" w:themeFill="background2"/>
          </w:tcPr>
          <w:p w14:paraId="53EF4954" w14:textId="2BC71D35" w:rsidR="00AF50A6" w:rsidRPr="00F073B0" w:rsidRDefault="00AF50A6" w:rsidP="00AF50A6">
            <w:pPr>
              <w:tabs>
                <w:tab w:val="left" w:pos="711"/>
              </w:tabs>
              <w:rPr>
                <w:b/>
                <w:bCs/>
                <w:sz w:val="16"/>
                <w:szCs w:val="16"/>
                <w:lang w:val="sv-SE"/>
              </w:rPr>
            </w:pPr>
            <w:r w:rsidRPr="00F073B0">
              <w:rPr>
                <w:b/>
                <w:bCs/>
                <w:sz w:val="16"/>
                <w:szCs w:val="16"/>
                <w:lang w:val="sv-SE"/>
              </w:rPr>
              <w:t>Uppföljning</w:t>
            </w:r>
          </w:p>
        </w:tc>
      </w:tr>
      <w:tr w:rsidR="00AF50A6" w:rsidRPr="00F073B0" w14:paraId="61FBD614" w14:textId="77777777" w:rsidTr="001106DC">
        <w:tc>
          <w:tcPr>
            <w:tcW w:w="1274" w:type="pct"/>
          </w:tcPr>
          <w:p w14:paraId="6B2DB58D" w14:textId="358E3A17" w:rsidR="00AF50A6" w:rsidRPr="00F073B0" w:rsidRDefault="00AF50A6" w:rsidP="00AF50A6">
            <w:pPr>
              <w:tabs>
                <w:tab w:val="left" w:pos="711"/>
              </w:tabs>
              <w:rPr>
                <w:i/>
                <w:iCs/>
                <w:color w:val="0070C0"/>
                <w:sz w:val="16"/>
                <w:szCs w:val="16"/>
                <w:lang w:val="sv-SE"/>
              </w:rPr>
            </w:pPr>
            <w:r w:rsidRPr="00F073B0">
              <w:rPr>
                <w:sz w:val="16"/>
                <w:szCs w:val="16"/>
                <w:lang w:val="sv-SE"/>
              </w:rPr>
              <w:t>Fiskpassage fungerar inte tillfredsställande.</w:t>
            </w:r>
          </w:p>
        </w:tc>
        <w:tc>
          <w:tcPr>
            <w:tcW w:w="911" w:type="pct"/>
          </w:tcPr>
          <w:p w14:paraId="539AC3DA" w14:textId="24849489" w:rsidR="00AF50A6" w:rsidRPr="00F073B0" w:rsidRDefault="00AF50A6" w:rsidP="00AF50A6">
            <w:pPr>
              <w:tabs>
                <w:tab w:val="left" w:pos="711"/>
              </w:tabs>
              <w:rPr>
                <w:i/>
                <w:iCs/>
                <w:color w:val="0070C0"/>
                <w:sz w:val="16"/>
                <w:szCs w:val="16"/>
                <w:lang w:val="sv-SE"/>
              </w:rPr>
            </w:pPr>
            <w:r w:rsidRPr="00F073B0">
              <w:rPr>
                <w:i/>
                <w:iCs/>
                <w:color w:val="0070C0"/>
                <w:sz w:val="16"/>
                <w:szCs w:val="16"/>
                <w:lang w:val="sv-SE"/>
              </w:rPr>
              <w:t>Fiskräknare med kamera installeras, utreda om fisk kommer in genom insteget.</w:t>
            </w:r>
          </w:p>
        </w:tc>
        <w:tc>
          <w:tcPr>
            <w:tcW w:w="847" w:type="pct"/>
          </w:tcPr>
          <w:p w14:paraId="7358761B" w14:textId="0D4303E5" w:rsidR="00AF50A6" w:rsidRPr="00F073B0" w:rsidRDefault="00AF50A6" w:rsidP="00AF50A6">
            <w:pPr>
              <w:tabs>
                <w:tab w:val="left" w:pos="711"/>
              </w:tabs>
              <w:rPr>
                <w:i/>
                <w:iCs/>
                <w:color w:val="0070C0"/>
                <w:sz w:val="16"/>
                <w:szCs w:val="16"/>
                <w:lang w:val="sv-SE"/>
              </w:rPr>
            </w:pPr>
            <w:r w:rsidRPr="00F073B0">
              <w:rPr>
                <w:i/>
                <w:iCs/>
                <w:color w:val="0070C0"/>
                <w:sz w:val="16"/>
                <w:szCs w:val="16"/>
                <w:lang w:val="sv-SE"/>
              </w:rPr>
              <w:t>April-nov 2023</w:t>
            </w:r>
          </w:p>
        </w:tc>
        <w:tc>
          <w:tcPr>
            <w:tcW w:w="985" w:type="pct"/>
          </w:tcPr>
          <w:p w14:paraId="23B7E9F0" w14:textId="5EF91D8A" w:rsidR="00AF50A6" w:rsidRPr="00F073B0" w:rsidRDefault="00AF50A6" w:rsidP="00AF50A6">
            <w:pPr>
              <w:tabs>
                <w:tab w:val="left" w:pos="711"/>
              </w:tabs>
              <w:rPr>
                <w:i/>
                <w:iCs/>
                <w:color w:val="0070C0"/>
                <w:sz w:val="16"/>
                <w:szCs w:val="16"/>
                <w:lang w:val="sv-SE"/>
              </w:rPr>
            </w:pPr>
            <w:r w:rsidRPr="00F073B0">
              <w:rPr>
                <w:i/>
                <w:iCs/>
                <w:color w:val="0070C0"/>
                <w:sz w:val="16"/>
                <w:szCs w:val="16"/>
                <w:lang w:val="sv-SE"/>
              </w:rPr>
              <w:t>Driftschef</w:t>
            </w:r>
          </w:p>
        </w:tc>
        <w:tc>
          <w:tcPr>
            <w:tcW w:w="983" w:type="pct"/>
          </w:tcPr>
          <w:p w14:paraId="6196670A" w14:textId="15EF1D90" w:rsidR="00AF50A6" w:rsidRPr="00F073B0" w:rsidRDefault="00AF50A6" w:rsidP="00AF50A6">
            <w:pPr>
              <w:tabs>
                <w:tab w:val="left" w:pos="711"/>
              </w:tabs>
              <w:rPr>
                <w:i/>
                <w:iCs/>
                <w:color w:val="0070C0"/>
                <w:sz w:val="16"/>
                <w:szCs w:val="16"/>
                <w:lang w:val="sv-SE"/>
              </w:rPr>
            </w:pPr>
            <w:r w:rsidRPr="00F073B0">
              <w:rPr>
                <w:i/>
                <w:iCs/>
                <w:color w:val="0070C0"/>
                <w:sz w:val="16"/>
                <w:szCs w:val="16"/>
                <w:lang w:val="sv-SE"/>
              </w:rPr>
              <w:t>Dec 2023</w:t>
            </w:r>
          </w:p>
        </w:tc>
      </w:tr>
      <w:tr w:rsidR="00AF50A6" w:rsidRPr="00F073B0" w14:paraId="47F4EC5C" w14:textId="77777777" w:rsidTr="001106DC">
        <w:tc>
          <w:tcPr>
            <w:tcW w:w="1274" w:type="pct"/>
          </w:tcPr>
          <w:p w14:paraId="1550A93D" w14:textId="1018524B" w:rsidR="00AF50A6" w:rsidRPr="00F073B0" w:rsidRDefault="00AF50A6" w:rsidP="00AF50A6">
            <w:pPr>
              <w:tabs>
                <w:tab w:val="left" w:pos="711"/>
              </w:tabs>
              <w:rPr>
                <w:i/>
                <w:iCs/>
                <w:color w:val="0070C0"/>
                <w:sz w:val="16"/>
                <w:szCs w:val="16"/>
                <w:lang w:val="sv-SE"/>
              </w:rPr>
            </w:pPr>
            <w:r w:rsidRPr="00F073B0">
              <w:rPr>
                <w:sz w:val="16"/>
                <w:szCs w:val="16"/>
                <w:lang w:val="sv-SE"/>
              </w:rPr>
              <w:t>Fiskar och andra djur kan stranda eller stängas in i höljor när vattenflödet minskas.</w:t>
            </w:r>
          </w:p>
        </w:tc>
        <w:tc>
          <w:tcPr>
            <w:tcW w:w="911" w:type="pct"/>
          </w:tcPr>
          <w:p w14:paraId="5279592F" w14:textId="2BD1CCF5" w:rsidR="00AF50A6" w:rsidRPr="00F073B0" w:rsidRDefault="00AF50A6" w:rsidP="00AF50A6">
            <w:pPr>
              <w:tabs>
                <w:tab w:val="left" w:pos="711"/>
              </w:tabs>
              <w:rPr>
                <w:i/>
                <w:iCs/>
                <w:color w:val="0070C0"/>
                <w:sz w:val="16"/>
                <w:szCs w:val="16"/>
                <w:lang w:val="sv-SE"/>
              </w:rPr>
            </w:pPr>
            <w:r w:rsidRPr="00F073B0">
              <w:rPr>
                <w:i/>
                <w:iCs/>
                <w:color w:val="0070C0"/>
                <w:sz w:val="16"/>
                <w:szCs w:val="16"/>
                <w:lang w:val="sv-SE"/>
              </w:rPr>
              <w:t>Mjuka övergångar ska tillämpas i löpande drift av kraftverket. Rutiner ska uppdateras.</w:t>
            </w:r>
          </w:p>
        </w:tc>
        <w:tc>
          <w:tcPr>
            <w:tcW w:w="847" w:type="pct"/>
          </w:tcPr>
          <w:p w14:paraId="145F399E" w14:textId="5A03148E" w:rsidR="00AF50A6" w:rsidRPr="00F073B0" w:rsidRDefault="00AF50A6" w:rsidP="00AF50A6">
            <w:pPr>
              <w:tabs>
                <w:tab w:val="left" w:pos="711"/>
              </w:tabs>
              <w:rPr>
                <w:i/>
                <w:iCs/>
                <w:color w:val="0070C0"/>
                <w:sz w:val="16"/>
                <w:szCs w:val="16"/>
                <w:lang w:val="sv-SE"/>
              </w:rPr>
            </w:pPr>
            <w:r w:rsidRPr="00F073B0">
              <w:rPr>
                <w:i/>
                <w:iCs/>
                <w:color w:val="0070C0"/>
                <w:sz w:val="16"/>
                <w:szCs w:val="16"/>
                <w:lang w:val="sv-SE"/>
              </w:rPr>
              <w:t>Jan 2023</w:t>
            </w:r>
          </w:p>
        </w:tc>
        <w:tc>
          <w:tcPr>
            <w:tcW w:w="985" w:type="pct"/>
          </w:tcPr>
          <w:p w14:paraId="24321833" w14:textId="254D9174" w:rsidR="00AF50A6" w:rsidRPr="00F073B0" w:rsidRDefault="00AF50A6" w:rsidP="00AF50A6">
            <w:pPr>
              <w:tabs>
                <w:tab w:val="left" w:pos="711"/>
              </w:tabs>
              <w:rPr>
                <w:i/>
                <w:iCs/>
                <w:color w:val="0070C0"/>
                <w:sz w:val="16"/>
                <w:szCs w:val="16"/>
                <w:lang w:val="sv-SE"/>
              </w:rPr>
            </w:pPr>
            <w:r w:rsidRPr="00F073B0">
              <w:rPr>
                <w:i/>
                <w:iCs/>
                <w:color w:val="0070C0"/>
                <w:sz w:val="16"/>
                <w:szCs w:val="16"/>
                <w:lang w:val="sv-SE"/>
              </w:rPr>
              <w:t>Drifttekniker</w:t>
            </w:r>
          </w:p>
        </w:tc>
        <w:tc>
          <w:tcPr>
            <w:tcW w:w="983" w:type="pct"/>
          </w:tcPr>
          <w:p w14:paraId="30D7200A" w14:textId="084D9B5E" w:rsidR="00AF50A6" w:rsidRPr="00F073B0" w:rsidRDefault="00AF50A6" w:rsidP="00AF50A6">
            <w:pPr>
              <w:tabs>
                <w:tab w:val="left" w:pos="711"/>
              </w:tabs>
              <w:rPr>
                <w:i/>
                <w:iCs/>
                <w:color w:val="0070C0"/>
                <w:sz w:val="16"/>
                <w:szCs w:val="16"/>
                <w:lang w:val="sv-SE"/>
              </w:rPr>
            </w:pPr>
            <w:r w:rsidRPr="00F073B0">
              <w:rPr>
                <w:i/>
                <w:iCs/>
                <w:color w:val="0070C0"/>
                <w:sz w:val="16"/>
                <w:szCs w:val="16"/>
                <w:lang w:val="sv-SE"/>
              </w:rPr>
              <w:t>Löpande tillsyn</w:t>
            </w:r>
          </w:p>
        </w:tc>
      </w:tr>
      <w:tr w:rsidR="00AF50A6" w:rsidRPr="00F073B0" w14:paraId="221F5A09" w14:textId="77777777" w:rsidTr="001106DC">
        <w:tc>
          <w:tcPr>
            <w:tcW w:w="1274" w:type="pct"/>
          </w:tcPr>
          <w:p w14:paraId="1A1C5F43" w14:textId="1019CD15" w:rsidR="00AF50A6" w:rsidRPr="00F073B0" w:rsidRDefault="00AF50A6" w:rsidP="00AF50A6">
            <w:pPr>
              <w:tabs>
                <w:tab w:val="left" w:pos="711"/>
              </w:tabs>
              <w:rPr>
                <w:i/>
                <w:iCs/>
                <w:color w:val="0070C0"/>
                <w:sz w:val="16"/>
                <w:szCs w:val="16"/>
                <w:lang w:val="sv-SE"/>
              </w:rPr>
            </w:pPr>
            <w:r w:rsidRPr="00F073B0">
              <w:rPr>
                <w:sz w:val="16"/>
                <w:szCs w:val="16"/>
                <w:lang w:val="sv-SE"/>
              </w:rPr>
              <w:t xml:space="preserve">Bröt, stockar mm sätter igen och blockerar utskov till fiskpassage eller luckutskov och orsakar minskat flöde. </w:t>
            </w:r>
          </w:p>
        </w:tc>
        <w:tc>
          <w:tcPr>
            <w:tcW w:w="911" w:type="pct"/>
          </w:tcPr>
          <w:p w14:paraId="4D7F5F03" w14:textId="46EFF543" w:rsidR="00AF50A6" w:rsidRPr="00F073B0" w:rsidRDefault="00AF50A6" w:rsidP="00AF50A6">
            <w:pPr>
              <w:tabs>
                <w:tab w:val="left" w:pos="711"/>
              </w:tabs>
              <w:rPr>
                <w:i/>
                <w:iCs/>
                <w:color w:val="0070C0"/>
                <w:sz w:val="16"/>
                <w:szCs w:val="16"/>
                <w:lang w:val="sv-SE"/>
              </w:rPr>
            </w:pPr>
            <w:r w:rsidRPr="00F073B0">
              <w:rPr>
                <w:i/>
                <w:iCs/>
                <w:color w:val="0070C0"/>
                <w:sz w:val="16"/>
                <w:szCs w:val="16"/>
                <w:lang w:val="sv-SE"/>
              </w:rPr>
              <w:t xml:space="preserve">Rutiner för löpande tillsyn uppdateras för att säkerställa att det inte ska ske. Automatisk avläsning av </w:t>
            </w:r>
            <w:r w:rsidRPr="00F073B0">
              <w:rPr>
                <w:i/>
                <w:iCs/>
                <w:color w:val="0070C0"/>
                <w:sz w:val="16"/>
                <w:szCs w:val="16"/>
                <w:lang w:val="sv-SE"/>
              </w:rPr>
              <w:lastRenderedPageBreak/>
              <w:t>vattennivån i fiskpassage. Installation av nivålarm.</w:t>
            </w:r>
          </w:p>
        </w:tc>
        <w:tc>
          <w:tcPr>
            <w:tcW w:w="847" w:type="pct"/>
          </w:tcPr>
          <w:p w14:paraId="2A6CCF7B" w14:textId="7EA0EEC4" w:rsidR="00AF50A6" w:rsidRPr="00F073B0" w:rsidRDefault="00AF50A6" w:rsidP="00AF50A6">
            <w:pPr>
              <w:tabs>
                <w:tab w:val="left" w:pos="711"/>
              </w:tabs>
              <w:rPr>
                <w:i/>
                <w:iCs/>
                <w:color w:val="0070C0"/>
                <w:sz w:val="16"/>
                <w:szCs w:val="16"/>
                <w:lang w:val="sv-SE"/>
              </w:rPr>
            </w:pPr>
            <w:r w:rsidRPr="00F073B0">
              <w:rPr>
                <w:i/>
                <w:iCs/>
                <w:color w:val="0070C0"/>
                <w:sz w:val="16"/>
                <w:szCs w:val="16"/>
                <w:lang w:val="sv-SE"/>
              </w:rPr>
              <w:lastRenderedPageBreak/>
              <w:t>Jan 2023</w:t>
            </w:r>
          </w:p>
        </w:tc>
        <w:tc>
          <w:tcPr>
            <w:tcW w:w="985" w:type="pct"/>
          </w:tcPr>
          <w:p w14:paraId="2B606FE9" w14:textId="7EF4D6D3" w:rsidR="00AF50A6" w:rsidRPr="00F073B0" w:rsidRDefault="00AF50A6" w:rsidP="00AF50A6">
            <w:pPr>
              <w:tabs>
                <w:tab w:val="left" w:pos="711"/>
              </w:tabs>
              <w:rPr>
                <w:i/>
                <w:iCs/>
                <w:color w:val="0070C0"/>
                <w:sz w:val="16"/>
                <w:szCs w:val="16"/>
                <w:lang w:val="sv-SE"/>
              </w:rPr>
            </w:pPr>
            <w:r w:rsidRPr="00F073B0">
              <w:rPr>
                <w:i/>
                <w:iCs/>
                <w:color w:val="0070C0"/>
                <w:sz w:val="16"/>
                <w:szCs w:val="16"/>
                <w:lang w:val="sv-SE"/>
              </w:rPr>
              <w:t>Drifttekniker</w:t>
            </w:r>
          </w:p>
        </w:tc>
        <w:tc>
          <w:tcPr>
            <w:tcW w:w="983" w:type="pct"/>
          </w:tcPr>
          <w:p w14:paraId="2DB20966" w14:textId="244E2AFC" w:rsidR="00AF50A6" w:rsidRPr="00F073B0" w:rsidRDefault="00AF50A6" w:rsidP="00AF50A6">
            <w:pPr>
              <w:tabs>
                <w:tab w:val="left" w:pos="711"/>
              </w:tabs>
              <w:rPr>
                <w:i/>
                <w:iCs/>
                <w:color w:val="0070C0"/>
                <w:sz w:val="16"/>
                <w:szCs w:val="16"/>
                <w:lang w:val="sv-SE"/>
              </w:rPr>
            </w:pPr>
            <w:r w:rsidRPr="00F073B0">
              <w:rPr>
                <w:i/>
                <w:iCs/>
                <w:color w:val="0070C0"/>
                <w:sz w:val="16"/>
                <w:szCs w:val="16"/>
                <w:lang w:val="sv-SE"/>
              </w:rPr>
              <w:t>Löpande tillsyn</w:t>
            </w:r>
          </w:p>
        </w:tc>
      </w:tr>
    </w:tbl>
    <w:p w14:paraId="33EE99D0" w14:textId="77777777" w:rsidR="006E06A7" w:rsidRDefault="006E06A7" w:rsidP="00B00DBD">
      <w:pPr>
        <w:tabs>
          <w:tab w:val="left" w:pos="711"/>
        </w:tabs>
        <w:rPr>
          <w:i/>
          <w:iCs/>
          <w:color w:val="0070C0"/>
          <w:lang w:val="sv-SE"/>
        </w:rPr>
      </w:pPr>
    </w:p>
    <w:p w14:paraId="26F89074" w14:textId="77777777" w:rsidR="00226B24" w:rsidRDefault="00226B24" w:rsidP="00226B24">
      <w:pPr>
        <w:tabs>
          <w:tab w:val="left" w:pos="1954"/>
        </w:tabs>
        <w:rPr>
          <w:i/>
          <w:iCs/>
          <w:color w:val="0070C0"/>
          <w:lang w:val="sv-SE"/>
        </w:rPr>
      </w:pPr>
    </w:p>
    <w:p w14:paraId="440FD14F" w14:textId="2ECF67C0" w:rsidR="00226B24" w:rsidRDefault="00226B24" w:rsidP="00BD6B7D">
      <w:pPr>
        <w:pStyle w:val="NumreradRubrik1"/>
      </w:pPr>
      <w:bookmarkStart w:id="18" w:name="_Toc121926121"/>
      <w:r>
        <w:lastRenderedPageBreak/>
        <w:t>Dammsäkerhet</w:t>
      </w:r>
      <w:bookmarkEnd w:id="18"/>
      <w:r>
        <w:t xml:space="preserve"> </w:t>
      </w:r>
      <w:r>
        <w:tab/>
      </w:r>
    </w:p>
    <w:p w14:paraId="4BECB9F8" w14:textId="2146B885" w:rsidR="00E32341" w:rsidRDefault="00E32341" w:rsidP="00E32341">
      <w:pPr>
        <w:pStyle w:val="NumreradRubrik2"/>
        <w:rPr>
          <w:lang w:val="sv-SE"/>
        </w:rPr>
      </w:pPr>
      <w:bookmarkStart w:id="19" w:name="_Toc121926122"/>
      <w:r>
        <w:rPr>
          <w:lang w:val="sv-SE"/>
        </w:rPr>
        <w:t>Dammsäkerhetsklassade dammar</w:t>
      </w:r>
      <w:bookmarkEnd w:id="19"/>
    </w:p>
    <w:p w14:paraId="1FDC1DE0" w14:textId="434DDF06" w:rsidR="00E32341" w:rsidRPr="00E32341" w:rsidRDefault="00E32341" w:rsidP="00E32341">
      <w:pPr>
        <w:tabs>
          <w:tab w:val="left" w:pos="580"/>
        </w:tabs>
        <w:rPr>
          <w:i/>
          <w:iCs/>
          <w:color w:val="0070C0"/>
          <w:lang w:val="sv-SE"/>
        </w:rPr>
      </w:pPr>
      <w:r w:rsidRPr="00E32341">
        <w:rPr>
          <w:i/>
          <w:iCs/>
          <w:color w:val="0070C0"/>
          <w:lang w:val="sv-SE"/>
        </w:rPr>
        <w:t xml:space="preserve">Enligt </w:t>
      </w:r>
      <w:r w:rsidR="003819F0" w:rsidRPr="00E32341">
        <w:rPr>
          <w:i/>
          <w:iCs/>
          <w:color w:val="0070C0"/>
          <w:lang w:val="sv-SE"/>
        </w:rPr>
        <w:t>3 §</w:t>
      </w:r>
      <w:r w:rsidR="003819F0">
        <w:rPr>
          <w:i/>
          <w:iCs/>
          <w:color w:val="0070C0"/>
          <w:lang w:val="sv-SE"/>
        </w:rPr>
        <w:t xml:space="preserve"> i f</w:t>
      </w:r>
      <w:r w:rsidRPr="00E32341">
        <w:rPr>
          <w:i/>
          <w:iCs/>
          <w:color w:val="0070C0"/>
          <w:lang w:val="sv-SE"/>
        </w:rPr>
        <w:t>örordningen om dammsäkerhet (2014:214) bör en konsekvensutredning utföras om dammen är högre än 5 meter och om ett dammhaveri vid dammen skulle kunna innebära att det vid haveritidpunkten okontrollerat strömmar ut mer än 100 000 kubikmeter vatten eller blandning av vatten och annat material.</w:t>
      </w:r>
    </w:p>
    <w:p w14:paraId="31266CD3" w14:textId="07FFFB2D" w:rsidR="0093060A" w:rsidRPr="0093060A" w:rsidRDefault="00E32341" w:rsidP="0093060A">
      <w:pPr>
        <w:tabs>
          <w:tab w:val="left" w:pos="580"/>
        </w:tabs>
        <w:rPr>
          <w:i/>
          <w:iCs/>
          <w:color w:val="0070C0"/>
          <w:lang w:val="sv-SE"/>
        </w:rPr>
      </w:pPr>
      <w:r w:rsidRPr="00E32341">
        <w:rPr>
          <w:i/>
          <w:iCs/>
          <w:color w:val="0070C0"/>
          <w:lang w:val="sv-SE"/>
        </w:rPr>
        <w:t xml:space="preserve">Dammen klassas sedan i </w:t>
      </w:r>
      <w:r w:rsidR="003819F0" w:rsidRPr="00E32341">
        <w:rPr>
          <w:i/>
          <w:iCs/>
          <w:color w:val="0070C0"/>
          <w:lang w:val="sv-SE"/>
        </w:rPr>
        <w:t xml:space="preserve">dammsäkerhetsklass </w:t>
      </w:r>
      <w:r w:rsidRPr="00E32341">
        <w:rPr>
          <w:i/>
          <w:iCs/>
          <w:color w:val="0070C0"/>
          <w:lang w:val="sv-SE"/>
        </w:rPr>
        <w:t xml:space="preserve">A, B, C eller U beroende på omfattningen av skadorna vid dammbrottet. </w:t>
      </w:r>
      <w:r w:rsidR="00E509D3">
        <w:rPr>
          <w:i/>
          <w:iCs/>
          <w:color w:val="0070C0"/>
          <w:lang w:val="sv-SE"/>
        </w:rPr>
        <w:t>U betyder utan dammsäkerhetsklass.</w:t>
      </w:r>
      <w:r w:rsidR="0093060A">
        <w:rPr>
          <w:i/>
          <w:iCs/>
          <w:color w:val="0070C0"/>
          <w:lang w:val="sv-SE"/>
        </w:rPr>
        <w:t xml:space="preserve"> </w:t>
      </w:r>
      <w:r w:rsidR="0093060A" w:rsidRPr="0093060A">
        <w:rPr>
          <w:i/>
          <w:iCs/>
          <w:color w:val="0070C0"/>
          <w:lang w:val="sv-SE"/>
        </w:rPr>
        <w:t>För säkerhetsklassade dammar finns det krav att upprätta och arbeta efter ett säkerhetsledningssystem, vilket framgår av 5 § i förordningen om dammsäkerhet (2014:214)</w:t>
      </w:r>
    </w:p>
    <w:p w14:paraId="692CEA51" w14:textId="365D7155" w:rsidR="00E32341" w:rsidRPr="00E32341" w:rsidRDefault="00E32341" w:rsidP="003819F0">
      <w:pPr>
        <w:tabs>
          <w:tab w:val="left" w:pos="580"/>
        </w:tabs>
        <w:spacing w:after="60"/>
        <w:rPr>
          <w:i/>
          <w:iCs/>
          <w:color w:val="0070C0"/>
          <w:lang w:val="sv-SE"/>
        </w:rPr>
      </w:pPr>
      <w:r w:rsidRPr="00E32341">
        <w:rPr>
          <w:i/>
          <w:iCs/>
          <w:color w:val="0070C0"/>
          <w:lang w:val="sv-SE"/>
        </w:rPr>
        <w:t>Säkerhetsledningssystemet ska omfatta de metoder, rutiner och instruktioner som behöver fastställas och tillämpas i fråga om</w:t>
      </w:r>
    </w:p>
    <w:p w14:paraId="40CBF0B4" w14:textId="77777777" w:rsidR="00E32341" w:rsidRPr="00E32341" w:rsidRDefault="00E32341" w:rsidP="00E32341">
      <w:pPr>
        <w:pStyle w:val="Liststycke"/>
        <w:numPr>
          <w:ilvl w:val="0"/>
          <w:numId w:val="31"/>
        </w:numPr>
        <w:tabs>
          <w:tab w:val="left" w:pos="580"/>
        </w:tabs>
        <w:rPr>
          <w:i/>
          <w:iCs/>
          <w:color w:val="0070C0"/>
          <w:lang w:val="sv-SE"/>
        </w:rPr>
      </w:pPr>
      <w:r w:rsidRPr="00E32341">
        <w:rPr>
          <w:i/>
          <w:iCs/>
          <w:color w:val="0070C0"/>
          <w:lang w:val="sv-SE"/>
        </w:rPr>
        <w:t>Organisation och definierade uppgifter, ansvarsområden och kompetenskrav för den personal som deltar i arbetet med dammsäkerhet,</w:t>
      </w:r>
    </w:p>
    <w:p w14:paraId="6ADE0D0B" w14:textId="77777777" w:rsidR="00E32341" w:rsidRPr="00E32341" w:rsidRDefault="00E32341" w:rsidP="00E32341">
      <w:pPr>
        <w:pStyle w:val="Liststycke"/>
        <w:numPr>
          <w:ilvl w:val="0"/>
          <w:numId w:val="31"/>
        </w:numPr>
        <w:tabs>
          <w:tab w:val="left" w:pos="580"/>
        </w:tabs>
        <w:rPr>
          <w:i/>
          <w:iCs/>
          <w:color w:val="0070C0"/>
          <w:lang w:val="sv-SE"/>
        </w:rPr>
      </w:pPr>
      <w:r w:rsidRPr="00E32341">
        <w:rPr>
          <w:i/>
          <w:iCs/>
          <w:color w:val="0070C0"/>
          <w:lang w:val="sv-SE"/>
        </w:rPr>
        <w:t>identifiering och bedömning av faror för allvarliga olyckor,</w:t>
      </w:r>
    </w:p>
    <w:p w14:paraId="63A74F29" w14:textId="77777777" w:rsidR="00E32341" w:rsidRPr="00E32341" w:rsidRDefault="00E32341" w:rsidP="00E32341">
      <w:pPr>
        <w:pStyle w:val="Liststycke"/>
        <w:numPr>
          <w:ilvl w:val="0"/>
          <w:numId w:val="31"/>
        </w:numPr>
        <w:tabs>
          <w:tab w:val="left" w:pos="580"/>
        </w:tabs>
        <w:rPr>
          <w:i/>
          <w:iCs/>
          <w:color w:val="0070C0"/>
          <w:lang w:val="sv-SE"/>
        </w:rPr>
      </w:pPr>
      <w:r w:rsidRPr="00E32341">
        <w:rPr>
          <w:i/>
          <w:iCs/>
          <w:color w:val="0070C0"/>
          <w:lang w:val="sv-SE"/>
        </w:rPr>
        <w:t>drift, tillståndskontroll och underhåll,</w:t>
      </w:r>
    </w:p>
    <w:p w14:paraId="2494D4F4" w14:textId="77777777" w:rsidR="00E32341" w:rsidRPr="00E32341" w:rsidRDefault="00E32341" w:rsidP="00E32341">
      <w:pPr>
        <w:pStyle w:val="Liststycke"/>
        <w:numPr>
          <w:ilvl w:val="0"/>
          <w:numId w:val="31"/>
        </w:numPr>
        <w:tabs>
          <w:tab w:val="left" w:pos="580"/>
        </w:tabs>
        <w:rPr>
          <w:i/>
          <w:iCs/>
          <w:color w:val="0070C0"/>
          <w:lang w:val="sv-SE"/>
        </w:rPr>
      </w:pPr>
      <w:r w:rsidRPr="00E32341">
        <w:rPr>
          <w:i/>
          <w:iCs/>
          <w:color w:val="0070C0"/>
          <w:lang w:val="sv-SE"/>
        </w:rPr>
        <w:t>hantering av förändringar,</w:t>
      </w:r>
    </w:p>
    <w:p w14:paraId="7CBA4E2F" w14:textId="77777777" w:rsidR="00E32341" w:rsidRPr="00E32341" w:rsidRDefault="00E32341" w:rsidP="00E32341">
      <w:pPr>
        <w:pStyle w:val="Liststycke"/>
        <w:numPr>
          <w:ilvl w:val="0"/>
          <w:numId w:val="31"/>
        </w:numPr>
        <w:tabs>
          <w:tab w:val="left" w:pos="580"/>
        </w:tabs>
        <w:rPr>
          <w:i/>
          <w:iCs/>
          <w:color w:val="0070C0"/>
          <w:lang w:val="sv-SE"/>
        </w:rPr>
      </w:pPr>
      <w:r w:rsidRPr="00E32341">
        <w:rPr>
          <w:i/>
          <w:iCs/>
          <w:color w:val="0070C0"/>
          <w:lang w:val="sv-SE"/>
        </w:rPr>
        <w:t>planering för nödsituationer, och</w:t>
      </w:r>
    </w:p>
    <w:p w14:paraId="12564E19" w14:textId="77777777" w:rsidR="00E32341" w:rsidRPr="00E32341" w:rsidRDefault="00E32341" w:rsidP="00E32341">
      <w:pPr>
        <w:pStyle w:val="Liststycke"/>
        <w:numPr>
          <w:ilvl w:val="0"/>
          <w:numId w:val="31"/>
        </w:numPr>
        <w:tabs>
          <w:tab w:val="left" w:pos="580"/>
        </w:tabs>
        <w:rPr>
          <w:i/>
          <w:iCs/>
          <w:color w:val="0070C0"/>
          <w:lang w:val="sv-SE"/>
        </w:rPr>
      </w:pPr>
      <w:r w:rsidRPr="00E32341">
        <w:rPr>
          <w:i/>
          <w:iCs/>
          <w:color w:val="0070C0"/>
          <w:lang w:val="sv-SE"/>
        </w:rPr>
        <w:t>revision och översyn.</w:t>
      </w:r>
    </w:p>
    <w:p w14:paraId="1F2385CF" w14:textId="638C4FA0" w:rsidR="00E32341" w:rsidRDefault="00E32341" w:rsidP="00E32341">
      <w:pPr>
        <w:tabs>
          <w:tab w:val="left" w:pos="580"/>
        </w:tabs>
        <w:rPr>
          <w:i/>
          <w:iCs/>
          <w:color w:val="0070C0"/>
          <w:lang w:val="sv-SE"/>
        </w:rPr>
      </w:pPr>
      <w:r w:rsidRPr="00E32341">
        <w:rPr>
          <w:i/>
          <w:iCs/>
          <w:color w:val="0070C0"/>
          <w:lang w:val="sv-SE"/>
        </w:rPr>
        <w:t>Den som är skyldig att underhålla en damm ska upprätta ett dokument som översiktligt beskriver säkerhetsledningssystemet. Beskrivningen ska även innehålla de övergripande målen och handlingsprinciperna för verksamhetens arbete med säkerhet.</w:t>
      </w:r>
    </w:p>
    <w:p w14:paraId="18D7A1DE" w14:textId="18F1C086" w:rsidR="00BD6B7D" w:rsidRDefault="00BD6B7D" w:rsidP="00E32341">
      <w:pPr>
        <w:tabs>
          <w:tab w:val="left" w:pos="580"/>
        </w:tabs>
        <w:rPr>
          <w:i/>
          <w:iCs/>
          <w:color w:val="0070C0"/>
          <w:lang w:val="sv-SE"/>
        </w:rPr>
      </w:pPr>
      <w:r>
        <w:rPr>
          <w:i/>
          <w:iCs/>
          <w:color w:val="0070C0"/>
          <w:lang w:val="sv-SE"/>
        </w:rPr>
        <w:t>Branschen har egna riktlinjer</w:t>
      </w:r>
      <w:r w:rsidR="00750654">
        <w:rPr>
          <w:i/>
          <w:iCs/>
          <w:color w:val="0070C0"/>
          <w:lang w:val="sv-SE"/>
        </w:rPr>
        <w:t>,</w:t>
      </w:r>
      <w:hyperlink r:id="rId15" w:history="1">
        <w:r w:rsidRPr="00BD6B7D">
          <w:rPr>
            <w:rStyle w:val="Hyperlnk"/>
            <w:i/>
            <w:iCs/>
            <w:lang w:val="sv-SE"/>
          </w:rPr>
          <w:t xml:space="preserve"> RIDAS</w:t>
        </w:r>
      </w:hyperlink>
      <w:r w:rsidR="00750654">
        <w:rPr>
          <w:rStyle w:val="Hyperlnk"/>
          <w:i/>
          <w:iCs/>
          <w:lang w:val="sv-SE"/>
        </w:rPr>
        <w:t xml:space="preserve"> </w:t>
      </w:r>
      <w:r w:rsidR="00750654" w:rsidRPr="00636583">
        <w:rPr>
          <w:color w:val="0070C0"/>
          <w:lang w:val="sv-SE"/>
        </w:rPr>
        <w:t>och d</w:t>
      </w:r>
      <w:r w:rsidR="00A67414">
        <w:rPr>
          <w:i/>
          <w:iCs/>
          <w:color w:val="0070C0"/>
          <w:lang w:val="sv-SE"/>
        </w:rPr>
        <w:t>et</w:t>
      </w:r>
      <w:r>
        <w:rPr>
          <w:i/>
          <w:iCs/>
          <w:color w:val="0070C0"/>
          <w:lang w:val="sv-SE"/>
        </w:rPr>
        <w:t xml:space="preserve"> finns </w:t>
      </w:r>
      <w:r w:rsidR="00750654">
        <w:rPr>
          <w:i/>
          <w:iCs/>
          <w:color w:val="0070C0"/>
          <w:lang w:val="sv-SE"/>
        </w:rPr>
        <w:t>vägledningar</w:t>
      </w:r>
      <w:r>
        <w:rPr>
          <w:i/>
          <w:iCs/>
          <w:color w:val="0070C0"/>
          <w:lang w:val="sv-SE"/>
        </w:rPr>
        <w:t xml:space="preserve">, information och råd på </w:t>
      </w:r>
      <w:hyperlink r:id="rId16" w:history="1">
        <w:r w:rsidR="00750654" w:rsidRPr="00750654">
          <w:rPr>
            <w:rStyle w:val="Hyperlnk"/>
            <w:i/>
            <w:iCs/>
            <w:lang w:val="sv-SE"/>
          </w:rPr>
          <w:t>S</w:t>
        </w:r>
        <w:r w:rsidRPr="00BD6B7D">
          <w:rPr>
            <w:rStyle w:val="Hyperlnk"/>
            <w:i/>
            <w:iCs/>
            <w:lang w:val="sv-SE"/>
          </w:rPr>
          <w:t xml:space="preserve">venska kraftnäts </w:t>
        </w:r>
        <w:r w:rsidR="00A67414">
          <w:rPr>
            <w:rStyle w:val="Hyperlnk"/>
            <w:i/>
            <w:iCs/>
            <w:lang w:val="sv-SE"/>
          </w:rPr>
          <w:t>webb</w:t>
        </w:r>
        <w:r w:rsidRPr="00BD6B7D">
          <w:rPr>
            <w:rStyle w:val="Hyperlnk"/>
            <w:i/>
            <w:iCs/>
            <w:lang w:val="sv-SE"/>
          </w:rPr>
          <w:t>sida</w:t>
        </w:r>
      </w:hyperlink>
      <w:r>
        <w:rPr>
          <w:i/>
          <w:iCs/>
          <w:color w:val="0070C0"/>
          <w:lang w:val="sv-SE"/>
        </w:rPr>
        <w:t xml:space="preserve">. </w:t>
      </w:r>
    </w:p>
    <w:p w14:paraId="43E4F249" w14:textId="77777777" w:rsidR="00E32341" w:rsidRDefault="00E32341" w:rsidP="00E32341">
      <w:pPr>
        <w:pStyle w:val="NumreradRubrik2"/>
        <w:rPr>
          <w:lang w:val="sv-SE"/>
        </w:rPr>
      </w:pPr>
      <w:bookmarkStart w:id="20" w:name="_Toc121926123"/>
      <w:r>
        <w:rPr>
          <w:lang w:val="sv-SE"/>
        </w:rPr>
        <w:t>U-klassad och oklassad</w:t>
      </w:r>
      <w:bookmarkEnd w:id="20"/>
    </w:p>
    <w:p w14:paraId="5975D9F6" w14:textId="0DAF0CED" w:rsidR="00E32341" w:rsidRPr="00E32341" w:rsidRDefault="00F85DCE" w:rsidP="00E32341">
      <w:pPr>
        <w:rPr>
          <w:i/>
          <w:iCs/>
          <w:color w:val="0070C0"/>
          <w:lang w:val="sv-SE"/>
        </w:rPr>
      </w:pPr>
      <w:r>
        <w:rPr>
          <w:i/>
          <w:iCs/>
          <w:color w:val="0070C0"/>
          <w:lang w:val="sv-SE"/>
        </w:rPr>
        <w:t>Dammens säkerhet ska kontrolleras ä</w:t>
      </w:r>
      <w:r w:rsidR="00E32341" w:rsidRPr="00E32341">
        <w:rPr>
          <w:i/>
          <w:iCs/>
          <w:color w:val="0070C0"/>
          <w:lang w:val="sv-SE"/>
        </w:rPr>
        <w:t>ven</w:t>
      </w:r>
      <w:r>
        <w:rPr>
          <w:i/>
          <w:iCs/>
          <w:color w:val="0070C0"/>
          <w:lang w:val="sv-SE"/>
        </w:rPr>
        <w:t xml:space="preserve"> för</w:t>
      </w:r>
      <w:r w:rsidR="00E32341" w:rsidRPr="00E32341">
        <w:rPr>
          <w:i/>
          <w:iCs/>
          <w:color w:val="0070C0"/>
          <w:lang w:val="sv-SE"/>
        </w:rPr>
        <w:t xml:space="preserve"> U-klassade eller oklassade</w:t>
      </w:r>
      <w:r>
        <w:rPr>
          <w:i/>
          <w:iCs/>
          <w:color w:val="0070C0"/>
          <w:lang w:val="sv-SE"/>
        </w:rPr>
        <w:t xml:space="preserve"> dammar</w:t>
      </w:r>
      <w:r w:rsidR="00E32341" w:rsidRPr="00E32341">
        <w:rPr>
          <w:i/>
          <w:iCs/>
          <w:color w:val="0070C0"/>
          <w:lang w:val="sv-SE"/>
        </w:rPr>
        <w:t>. Vad som kan hända vid ett dammbrott kan även vara bra att ha</w:t>
      </w:r>
      <w:r w:rsidR="00DC2F4F">
        <w:rPr>
          <w:i/>
          <w:iCs/>
          <w:color w:val="0070C0"/>
          <w:lang w:val="sv-SE"/>
        </w:rPr>
        <w:t xml:space="preserve"> </w:t>
      </w:r>
      <w:r w:rsidR="00051541">
        <w:rPr>
          <w:i/>
          <w:iCs/>
          <w:color w:val="0070C0"/>
          <w:lang w:val="sv-SE"/>
        </w:rPr>
        <w:t>kunskap om</w:t>
      </w:r>
      <w:r w:rsidR="00E32341" w:rsidRPr="00E32341">
        <w:rPr>
          <w:i/>
          <w:iCs/>
          <w:color w:val="0070C0"/>
          <w:lang w:val="sv-SE"/>
        </w:rPr>
        <w:t xml:space="preserve"> vid ett minde vattenkraftverk. För att förhindra ett dammbrott bör man bland annat kontrollera:</w:t>
      </w:r>
    </w:p>
    <w:p w14:paraId="72726ADB" w14:textId="77777777" w:rsidR="00E32341" w:rsidRPr="00E32341" w:rsidRDefault="00E32341" w:rsidP="00E32341">
      <w:pPr>
        <w:pStyle w:val="Liststycke"/>
        <w:numPr>
          <w:ilvl w:val="0"/>
          <w:numId w:val="32"/>
        </w:numPr>
        <w:rPr>
          <w:i/>
          <w:iCs/>
          <w:color w:val="0070C0"/>
          <w:lang w:val="sv-SE"/>
        </w:rPr>
      </w:pPr>
      <w:r w:rsidRPr="00E32341">
        <w:rPr>
          <w:i/>
          <w:iCs/>
          <w:color w:val="0070C0"/>
          <w:lang w:val="sv-SE"/>
        </w:rPr>
        <w:t>Murkna eller torra luckor/regleringsanordningar</w:t>
      </w:r>
    </w:p>
    <w:p w14:paraId="2A7A4321" w14:textId="77777777" w:rsidR="00E32341" w:rsidRPr="00E32341" w:rsidRDefault="00E32341" w:rsidP="00E32341">
      <w:pPr>
        <w:pStyle w:val="Liststycke"/>
        <w:numPr>
          <w:ilvl w:val="0"/>
          <w:numId w:val="32"/>
        </w:numPr>
        <w:rPr>
          <w:i/>
          <w:iCs/>
          <w:color w:val="0070C0"/>
          <w:lang w:val="sv-SE"/>
        </w:rPr>
      </w:pPr>
      <w:r w:rsidRPr="00E32341">
        <w:rPr>
          <w:i/>
          <w:iCs/>
          <w:color w:val="0070C0"/>
          <w:lang w:val="sv-SE"/>
        </w:rPr>
        <w:t>Utfällningar (kalk eller rost) på betongkonstruktioner</w:t>
      </w:r>
    </w:p>
    <w:p w14:paraId="2F6E0E4C" w14:textId="77777777" w:rsidR="00E32341" w:rsidRPr="00E32341" w:rsidRDefault="00E32341" w:rsidP="00E32341">
      <w:pPr>
        <w:pStyle w:val="Liststycke"/>
        <w:numPr>
          <w:ilvl w:val="0"/>
          <w:numId w:val="32"/>
        </w:numPr>
        <w:rPr>
          <w:i/>
          <w:iCs/>
          <w:color w:val="0070C0"/>
          <w:lang w:val="sv-SE"/>
        </w:rPr>
      </w:pPr>
      <w:r w:rsidRPr="00E32341">
        <w:rPr>
          <w:i/>
          <w:iCs/>
          <w:color w:val="0070C0"/>
          <w:lang w:val="sv-SE"/>
        </w:rPr>
        <w:t>Synliga vittringsskador</w:t>
      </w:r>
    </w:p>
    <w:p w14:paraId="2C275420" w14:textId="77777777" w:rsidR="00E32341" w:rsidRPr="00E32341" w:rsidRDefault="00E32341" w:rsidP="00E32341">
      <w:pPr>
        <w:pStyle w:val="Liststycke"/>
        <w:numPr>
          <w:ilvl w:val="0"/>
          <w:numId w:val="32"/>
        </w:numPr>
        <w:rPr>
          <w:i/>
          <w:iCs/>
          <w:color w:val="0070C0"/>
          <w:lang w:val="sv-SE"/>
        </w:rPr>
      </w:pPr>
      <w:r w:rsidRPr="00E32341">
        <w:rPr>
          <w:i/>
          <w:iCs/>
          <w:color w:val="0070C0"/>
          <w:lang w:val="sv-SE"/>
        </w:rPr>
        <w:t>Växtlighet på dammkroppen</w:t>
      </w:r>
    </w:p>
    <w:p w14:paraId="7BD31348" w14:textId="77777777" w:rsidR="00E32341" w:rsidRPr="00E32341" w:rsidRDefault="00E32341" w:rsidP="00E32341">
      <w:pPr>
        <w:pStyle w:val="Liststycke"/>
        <w:numPr>
          <w:ilvl w:val="0"/>
          <w:numId w:val="32"/>
        </w:numPr>
        <w:rPr>
          <w:i/>
          <w:iCs/>
          <w:color w:val="0070C0"/>
          <w:lang w:val="sv-SE"/>
        </w:rPr>
      </w:pPr>
      <w:r w:rsidRPr="00E32341">
        <w:rPr>
          <w:i/>
          <w:iCs/>
          <w:color w:val="0070C0"/>
          <w:lang w:val="sv-SE"/>
        </w:rPr>
        <w:t>Mossa på betongkonstruktioner</w:t>
      </w:r>
    </w:p>
    <w:p w14:paraId="6B97B22E" w14:textId="77777777" w:rsidR="00E32341" w:rsidRPr="00E32341" w:rsidRDefault="00E32341" w:rsidP="00E32341">
      <w:pPr>
        <w:pStyle w:val="Liststycke"/>
        <w:numPr>
          <w:ilvl w:val="0"/>
          <w:numId w:val="32"/>
        </w:numPr>
        <w:rPr>
          <w:i/>
          <w:iCs/>
          <w:color w:val="0070C0"/>
          <w:lang w:val="sv-SE"/>
        </w:rPr>
      </w:pPr>
      <w:r w:rsidRPr="00E32341">
        <w:rPr>
          <w:i/>
          <w:iCs/>
          <w:color w:val="0070C0"/>
          <w:lang w:val="sv-SE"/>
        </w:rPr>
        <w:t>Synliga sättningar i konstruktioner</w:t>
      </w:r>
    </w:p>
    <w:p w14:paraId="359B86D2" w14:textId="77777777" w:rsidR="00E32341" w:rsidRPr="00E32341" w:rsidRDefault="00E32341" w:rsidP="00E32341">
      <w:pPr>
        <w:pStyle w:val="Liststycke"/>
        <w:numPr>
          <w:ilvl w:val="0"/>
          <w:numId w:val="32"/>
        </w:numPr>
        <w:rPr>
          <w:i/>
          <w:iCs/>
          <w:color w:val="0070C0"/>
          <w:lang w:val="sv-SE"/>
        </w:rPr>
      </w:pPr>
      <w:r w:rsidRPr="00E32341">
        <w:rPr>
          <w:i/>
          <w:iCs/>
          <w:color w:val="0070C0"/>
          <w:lang w:val="sv-SE"/>
        </w:rPr>
        <w:t>Synliga läckage</w:t>
      </w:r>
    </w:p>
    <w:p w14:paraId="2A9006B9" w14:textId="77777777" w:rsidR="00E32341" w:rsidRPr="00E32341" w:rsidRDefault="00E32341" w:rsidP="00E32341">
      <w:pPr>
        <w:pStyle w:val="Liststycke"/>
        <w:numPr>
          <w:ilvl w:val="0"/>
          <w:numId w:val="32"/>
        </w:numPr>
        <w:rPr>
          <w:i/>
          <w:iCs/>
          <w:color w:val="0070C0"/>
          <w:lang w:val="sv-SE"/>
        </w:rPr>
      </w:pPr>
      <w:r w:rsidRPr="00E32341">
        <w:rPr>
          <w:i/>
          <w:iCs/>
          <w:color w:val="0070C0"/>
          <w:lang w:val="sv-SE"/>
        </w:rPr>
        <w:t>Synliga erosionsskador</w:t>
      </w:r>
    </w:p>
    <w:p w14:paraId="78BB0405" w14:textId="55FBAB32" w:rsidR="00E32341" w:rsidRDefault="00E32341" w:rsidP="00E32341">
      <w:pPr>
        <w:rPr>
          <w:i/>
          <w:iCs/>
          <w:color w:val="0070C0"/>
          <w:lang w:val="sv-SE"/>
        </w:rPr>
      </w:pPr>
      <w:r w:rsidRPr="00E32341">
        <w:rPr>
          <w:i/>
          <w:iCs/>
          <w:color w:val="0070C0"/>
          <w:lang w:val="sv-SE"/>
        </w:rPr>
        <w:t xml:space="preserve">Alla dessa punkter kan med fördel kontrolleras vid tillsynen och bör ha egna checklistor och rutiner. Vid eventuella åtgärder som framkommer vid tillsynen </w:t>
      </w:r>
      <w:r w:rsidRPr="00E32341">
        <w:rPr>
          <w:i/>
          <w:iCs/>
          <w:color w:val="0070C0"/>
          <w:lang w:val="sv-SE"/>
        </w:rPr>
        <w:lastRenderedPageBreak/>
        <w:t xml:space="preserve">kan dessa listas under avsnitt </w:t>
      </w:r>
      <w:r w:rsidR="00D6406E" w:rsidRPr="00D6406E">
        <w:rPr>
          <w:i/>
          <w:iCs/>
          <w:color w:val="0070C0"/>
          <w:lang w:val="sv-SE"/>
        </w:rPr>
        <w:t>4</w:t>
      </w:r>
      <w:r w:rsidR="00B31999" w:rsidRPr="00D6406E">
        <w:rPr>
          <w:i/>
          <w:iCs/>
          <w:color w:val="0070C0"/>
          <w:lang w:val="sv-SE"/>
        </w:rPr>
        <w:t>.1</w:t>
      </w:r>
      <w:r w:rsidRPr="00E32341">
        <w:rPr>
          <w:i/>
          <w:iCs/>
          <w:color w:val="0070C0"/>
          <w:lang w:val="sv-SE"/>
        </w:rPr>
        <w:t xml:space="preserve"> </w:t>
      </w:r>
      <w:r w:rsidR="003819F0">
        <w:rPr>
          <w:i/>
          <w:iCs/>
          <w:color w:val="0070C0"/>
          <w:lang w:val="sv-SE"/>
        </w:rPr>
        <w:t>U</w:t>
      </w:r>
      <w:r w:rsidRPr="00E32341">
        <w:rPr>
          <w:i/>
          <w:iCs/>
          <w:color w:val="0070C0"/>
          <w:lang w:val="sv-SE"/>
        </w:rPr>
        <w:t xml:space="preserve">nderhåll och åtgärder. Skriv en kort sammanfattning över rutinerna och hänvisa till vart </w:t>
      </w:r>
      <w:r w:rsidR="00246E84">
        <w:rPr>
          <w:i/>
          <w:iCs/>
          <w:color w:val="0070C0"/>
          <w:lang w:val="sv-SE"/>
        </w:rPr>
        <w:t>det går att hitta</w:t>
      </w:r>
      <w:r w:rsidRPr="00E32341">
        <w:rPr>
          <w:i/>
          <w:iCs/>
          <w:color w:val="0070C0"/>
          <w:lang w:val="sv-SE"/>
        </w:rPr>
        <w:t xml:space="preserve"> dem.</w:t>
      </w:r>
    </w:p>
    <w:p w14:paraId="7D0A1106" w14:textId="5BDBAE67" w:rsidR="00E32341" w:rsidRDefault="00E32341" w:rsidP="00BD6B7D">
      <w:pPr>
        <w:pStyle w:val="NumreradRubrik1"/>
      </w:pPr>
      <w:bookmarkStart w:id="21" w:name="_Toc121926124"/>
      <w:r>
        <w:lastRenderedPageBreak/>
        <w:t>Andra allmänna intressen</w:t>
      </w:r>
      <w:bookmarkEnd w:id="21"/>
    </w:p>
    <w:p w14:paraId="3D35A81F" w14:textId="752558C7" w:rsidR="00E32341" w:rsidRPr="00E32341" w:rsidRDefault="00E32341" w:rsidP="00E32341">
      <w:pPr>
        <w:rPr>
          <w:i/>
          <w:iCs/>
          <w:color w:val="0070C0"/>
          <w:lang w:val="sv-SE"/>
        </w:rPr>
      </w:pPr>
      <w:r w:rsidRPr="00E32341">
        <w:rPr>
          <w:i/>
          <w:iCs/>
          <w:color w:val="0070C0"/>
          <w:lang w:val="sv-SE"/>
        </w:rPr>
        <w:t>På vissa platser kan det finn</w:t>
      </w:r>
      <w:r w:rsidR="00A67414">
        <w:rPr>
          <w:i/>
          <w:iCs/>
          <w:color w:val="0070C0"/>
          <w:lang w:val="sv-SE"/>
        </w:rPr>
        <w:t>a</w:t>
      </w:r>
      <w:r w:rsidRPr="00E32341">
        <w:rPr>
          <w:i/>
          <w:iCs/>
          <w:color w:val="0070C0"/>
          <w:lang w:val="sv-SE"/>
        </w:rPr>
        <w:t>s andra intressen som</w:t>
      </w:r>
      <w:r w:rsidR="00246E84">
        <w:rPr>
          <w:i/>
          <w:iCs/>
          <w:color w:val="0070C0"/>
          <w:lang w:val="sv-SE"/>
        </w:rPr>
        <w:t xml:space="preserve"> du</w:t>
      </w:r>
      <w:r w:rsidRPr="00E32341">
        <w:rPr>
          <w:i/>
          <w:iCs/>
          <w:color w:val="0070C0"/>
          <w:lang w:val="sv-SE"/>
        </w:rPr>
        <w:t xml:space="preserve"> behöver ta hänsyn till i egenkontrollen eller när </w:t>
      </w:r>
      <w:r w:rsidR="00246E84">
        <w:rPr>
          <w:i/>
          <w:iCs/>
          <w:color w:val="0070C0"/>
          <w:lang w:val="sv-SE"/>
        </w:rPr>
        <w:t>du</w:t>
      </w:r>
      <w:r w:rsidRPr="00E32341">
        <w:rPr>
          <w:i/>
          <w:iCs/>
          <w:color w:val="0070C0"/>
          <w:lang w:val="sv-SE"/>
        </w:rPr>
        <w:t xml:space="preserve"> gör åtgärder på </w:t>
      </w:r>
      <w:r w:rsidR="00246E84">
        <w:rPr>
          <w:i/>
          <w:iCs/>
          <w:color w:val="0070C0"/>
          <w:lang w:val="sv-SE"/>
        </w:rPr>
        <w:t>d</w:t>
      </w:r>
      <w:r w:rsidRPr="00E32341">
        <w:rPr>
          <w:i/>
          <w:iCs/>
          <w:color w:val="0070C0"/>
          <w:lang w:val="sv-SE"/>
        </w:rPr>
        <w:t xml:space="preserve">in anläggning. Dessa intressen kan vara bra att skriva upp. Skriv en kort beskrivning av vad det är för intresse och hur verksamheten kan påverka detta. </w:t>
      </w:r>
    </w:p>
    <w:p w14:paraId="32B37C23" w14:textId="56B6EB49" w:rsidR="00E32341" w:rsidRPr="00E32341" w:rsidRDefault="00E32341" w:rsidP="00E32341">
      <w:pPr>
        <w:rPr>
          <w:i/>
          <w:iCs/>
          <w:color w:val="0070C0"/>
          <w:lang w:val="sv-SE"/>
        </w:rPr>
      </w:pPr>
      <w:r w:rsidRPr="00E32341">
        <w:rPr>
          <w:i/>
          <w:iCs/>
          <w:color w:val="0070C0"/>
          <w:lang w:val="sv-SE"/>
        </w:rPr>
        <w:t xml:space="preserve">Allmänna intressen kan vara: </w:t>
      </w:r>
    </w:p>
    <w:p w14:paraId="426D4023" w14:textId="3442F394" w:rsidR="00E32341" w:rsidRPr="00E32341" w:rsidRDefault="00E32341" w:rsidP="00E32341">
      <w:pPr>
        <w:pStyle w:val="Liststycke"/>
        <w:numPr>
          <w:ilvl w:val="0"/>
          <w:numId w:val="33"/>
        </w:numPr>
        <w:rPr>
          <w:i/>
          <w:iCs/>
          <w:color w:val="0070C0"/>
          <w:lang w:val="sv-SE"/>
        </w:rPr>
      </w:pPr>
      <w:r w:rsidRPr="00E32341">
        <w:rPr>
          <w:i/>
          <w:iCs/>
          <w:color w:val="0070C0"/>
          <w:lang w:val="sv-SE"/>
        </w:rPr>
        <w:t>Natura 2000-områden,</w:t>
      </w:r>
    </w:p>
    <w:p w14:paraId="3DE9688F" w14:textId="77777777" w:rsidR="00E32341" w:rsidRPr="00E32341" w:rsidRDefault="00E32341" w:rsidP="00E32341">
      <w:pPr>
        <w:pStyle w:val="Liststycke"/>
        <w:numPr>
          <w:ilvl w:val="0"/>
          <w:numId w:val="33"/>
        </w:numPr>
        <w:rPr>
          <w:i/>
          <w:iCs/>
          <w:color w:val="0070C0"/>
          <w:lang w:val="sv-SE"/>
        </w:rPr>
      </w:pPr>
      <w:r w:rsidRPr="00E32341">
        <w:rPr>
          <w:i/>
          <w:iCs/>
          <w:color w:val="0070C0"/>
          <w:lang w:val="sv-SE"/>
        </w:rPr>
        <w:t>Naturreservat eller andra skyddade områden</w:t>
      </w:r>
    </w:p>
    <w:p w14:paraId="3E5D1290" w14:textId="77777777" w:rsidR="00E32341" w:rsidRPr="00E32341" w:rsidRDefault="00E32341" w:rsidP="00E32341">
      <w:pPr>
        <w:pStyle w:val="Liststycke"/>
        <w:numPr>
          <w:ilvl w:val="0"/>
          <w:numId w:val="33"/>
        </w:numPr>
        <w:rPr>
          <w:i/>
          <w:iCs/>
          <w:color w:val="0070C0"/>
          <w:lang w:val="sv-SE"/>
        </w:rPr>
      </w:pPr>
      <w:r w:rsidRPr="00E32341">
        <w:rPr>
          <w:i/>
          <w:iCs/>
          <w:color w:val="0070C0"/>
          <w:lang w:val="sv-SE"/>
        </w:rPr>
        <w:t xml:space="preserve">Riksintressen </w:t>
      </w:r>
    </w:p>
    <w:p w14:paraId="139DE546" w14:textId="77777777" w:rsidR="00E32341" w:rsidRPr="00E32341" w:rsidRDefault="00E32341" w:rsidP="00E32341">
      <w:pPr>
        <w:pStyle w:val="Liststycke"/>
        <w:numPr>
          <w:ilvl w:val="0"/>
          <w:numId w:val="33"/>
        </w:numPr>
        <w:rPr>
          <w:i/>
          <w:iCs/>
          <w:color w:val="0070C0"/>
          <w:lang w:val="sv-SE"/>
        </w:rPr>
      </w:pPr>
      <w:r w:rsidRPr="00E32341">
        <w:rPr>
          <w:i/>
          <w:iCs/>
          <w:color w:val="0070C0"/>
          <w:lang w:val="sv-SE"/>
        </w:rPr>
        <w:t>Fiskevårdsområden</w:t>
      </w:r>
    </w:p>
    <w:p w14:paraId="2B71626E" w14:textId="77777777" w:rsidR="00E32341" w:rsidRPr="00E32341" w:rsidRDefault="00E32341" w:rsidP="00E32341">
      <w:pPr>
        <w:pStyle w:val="Liststycke"/>
        <w:numPr>
          <w:ilvl w:val="0"/>
          <w:numId w:val="33"/>
        </w:numPr>
        <w:rPr>
          <w:i/>
          <w:iCs/>
          <w:color w:val="0070C0"/>
          <w:lang w:val="sv-SE"/>
        </w:rPr>
      </w:pPr>
      <w:r w:rsidRPr="00E32341">
        <w:rPr>
          <w:i/>
          <w:iCs/>
          <w:color w:val="0070C0"/>
          <w:lang w:val="sv-SE"/>
        </w:rPr>
        <w:t>Vattenråd</w:t>
      </w:r>
    </w:p>
    <w:p w14:paraId="37D9F20C" w14:textId="77777777" w:rsidR="00E32341" w:rsidRPr="00E32341" w:rsidRDefault="00E32341" w:rsidP="00E32341">
      <w:pPr>
        <w:pStyle w:val="Liststycke"/>
        <w:numPr>
          <w:ilvl w:val="0"/>
          <w:numId w:val="33"/>
        </w:numPr>
        <w:rPr>
          <w:i/>
          <w:iCs/>
          <w:color w:val="0070C0"/>
          <w:lang w:val="sv-SE"/>
        </w:rPr>
      </w:pPr>
      <w:r w:rsidRPr="00E32341">
        <w:rPr>
          <w:i/>
          <w:iCs/>
          <w:color w:val="0070C0"/>
          <w:lang w:val="sv-SE"/>
        </w:rPr>
        <w:t xml:space="preserve">Vattenvårdsförbund </w:t>
      </w:r>
    </w:p>
    <w:p w14:paraId="3F279944" w14:textId="77777777" w:rsidR="00E32341" w:rsidRPr="00E32341" w:rsidRDefault="00E32341" w:rsidP="00E32341">
      <w:pPr>
        <w:pStyle w:val="Liststycke"/>
        <w:numPr>
          <w:ilvl w:val="0"/>
          <w:numId w:val="33"/>
        </w:numPr>
        <w:rPr>
          <w:i/>
          <w:iCs/>
          <w:color w:val="0070C0"/>
          <w:lang w:val="sv-SE"/>
        </w:rPr>
      </w:pPr>
      <w:r w:rsidRPr="00E32341">
        <w:rPr>
          <w:i/>
          <w:iCs/>
          <w:color w:val="0070C0"/>
          <w:lang w:val="sv-SE"/>
        </w:rPr>
        <w:t>Gamla föroreningar</w:t>
      </w:r>
    </w:p>
    <w:p w14:paraId="6D2F968C" w14:textId="77777777" w:rsidR="00E32341" w:rsidRPr="00E32341" w:rsidRDefault="00E32341" w:rsidP="00E32341">
      <w:pPr>
        <w:pStyle w:val="Liststycke"/>
        <w:numPr>
          <w:ilvl w:val="0"/>
          <w:numId w:val="33"/>
        </w:numPr>
        <w:rPr>
          <w:i/>
          <w:iCs/>
          <w:color w:val="0070C0"/>
          <w:lang w:val="sv-SE"/>
        </w:rPr>
      </w:pPr>
      <w:r w:rsidRPr="00E32341">
        <w:rPr>
          <w:i/>
          <w:iCs/>
          <w:color w:val="0070C0"/>
          <w:lang w:val="sv-SE"/>
        </w:rPr>
        <w:t xml:space="preserve">Kulturmiljöer </w:t>
      </w:r>
    </w:p>
    <w:p w14:paraId="55AF78B0" w14:textId="77777777" w:rsidR="00E32341" w:rsidRPr="00E32341" w:rsidRDefault="00E32341" w:rsidP="00E32341">
      <w:pPr>
        <w:pStyle w:val="Liststycke"/>
        <w:numPr>
          <w:ilvl w:val="0"/>
          <w:numId w:val="33"/>
        </w:numPr>
        <w:rPr>
          <w:i/>
          <w:iCs/>
          <w:color w:val="0070C0"/>
          <w:lang w:val="sv-SE"/>
        </w:rPr>
      </w:pPr>
      <w:r w:rsidRPr="00E32341">
        <w:rPr>
          <w:i/>
          <w:iCs/>
          <w:color w:val="0070C0"/>
          <w:lang w:val="sv-SE"/>
        </w:rPr>
        <w:t>Fornlämningar</w:t>
      </w:r>
    </w:p>
    <w:p w14:paraId="47B5CD48" w14:textId="77777777" w:rsidR="00E32341" w:rsidRPr="00E32341" w:rsidRDefault="00E32341" w:rsidP="00E32341">
      <w:pPr>
        <w:pStyle w:val="Liststycke"/>
        <w:numPr>
          <w:ilvl w:val="0"/>
          <w:numId w:val="33"/>
        </w:numPr>
        <w:rPr>
          <w:i/>
          <w:iCs/>
          <w:color w:val="0070C0"/>
          <w:lang w:val="sv-SE"/>
        </w:rPr>
      </w:pPr>
      <w:r w:rsidRPr="00E32341">
        <w:rPr>
          <w:i/>
          <w:iCs/>
          <w:color w:val="0070C0"/>
          <w:lang w:val="sv-SE"/>
        </w:rPr>
        <w:t>Vattenskyddsområden eller dricksvattentäkt</w:t>
      </w:r>
    </w:p>
    <w:p w14:paraId="07874864" w14:textId="3CD2C4B5" w:rsidR="00E32341" w:rsidRDefault="00E32341" w:rsidP="00E32341">
      <w:pPr>
        <w:pStyle w:val="Liststycke"/>
        <w:rPr>
          <w:lang w:val="sv-SE"/>
        </w:rPr>
      </w:pPr>
    </w:p>
    <w:p w14:paraId="0A300EA0" w14:textId="77777777" w:rsidR="00E32341" w:rsidRDefault="00E32341" w:rsidP="00E32341">
      <w:pPr>
        <w:rPr>
          <w:lang w:val="sv-SE"/>
        </w:rPr>
      </w:pPr>
    </w:p>
    <w:p w14:paraId="42AC13DE" w14:textId="5DD9DE3F" w:rsidR="00E32341" w:rsidRPr="00E32341" w:rsidRDefault="00E32341" w:rsidP="00E32341">
      <w:pPr>
        <w:rPr>
          <w:lang w:val="sv-SE"/>
        </w:rPr>
        <w:sectPr w:rsidR="00E32341" w:rsidRPr="00E32341" w:rsidSect="00AE405C">
          <w:footerReference w:type="default" r:id="rId17"/>
          <w:pgSz w:w="11906" w:h="16838" w:code="9"/>
          <w:pgMar w:top="1985" w:right="2268" w:bottom="1985" w:left="2268" w:header="720" w:footer="720" w:gutter="0"/>
          <w:pgNumType w:start="1"/>
          <w:cols w:space="720"/>
          <w:docGrid w:linePitch="299"/>
        </w:sectPr>
      </w:pPr>
    </w:p>
    <w:p w14:paraId="6336A41B" w14:textId="19444880" w:rsidR="00FA3D2E" w:rsidRPr="000A63A4" w:rsidRDefault="009D2BBC" w:rsidP="009D2BBC">
      <w:pPr>
        <w:spacing w:after="0"/>
        <w:jc w:val="center"/>
        <w:rPr>
          <w:lang w:val="sv-SE"/>
        </w:rPr>
      </w:pPr>
      <w:r>
        <w:rPr>
          <w:noProof/>
          <w:lang w:val="sv-SE"/>
        </w:rPr>
        <w:lastRenderedPageBreak/>
        <w:drawing>
          <wp:anchor distT="0" distB="0" distL="114300" distR="114300" simplePos="0" relativeHeight="251682304" behindDoc="0" locked="0" layoutInCell="1" allowOverlap="1" wp14:anchorId="2C8D91DB" wp14:editId="57D0081D">
            <wp:simplePos x="3141023" y="1258784"/>
            <wp:positionH relativeFrom="margin">
              <wp:align>center</wp:align>
            </wp:positionH>
            <wp:positionV relativeFrom="margin">
              <wp:align>bottom</wp:align>
            </wp:positionV>
            <wp:extent cx="1280160" cy="1274445"/>
            <wp:effectExtent l="0" t="0" r="0" b="1905"/>
            <wp:wrapSquare wrapText="bothSides"/>
            <wp:docPr id="10" name="Bildobjekt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dobjekt 10">
                      <a:extLst>
                        <a:ext uri="{C183D7F6-B498-43B3-948B-1728B52AA6E4}">
                          <adec:decorative xmlns:adec="http://schemas.microsoft.com/office/drawing/2017/decorative" val="1"/>
                        </a:ext>
                      </a:extLs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80160" cy="1274445"/>
                    </a:xfrm>
                    <a:prstGeom prst="rect">
                      <a:avLst/>
                    </a:prstGeom>
                    <a:noFill/>
                  </pic:spPr>
                </pic:pic>
              </a:graphicData>
            </a:graphic>
          </wp:anchor>
        </w:drawing>
      </w:r>
    </w:p>
    <w:sectPr w:rsidR="00FA3D2E" w:rsidRPr="000A63A4" w:rsidSect="00C05128">
      <w:headerReference w:type="default" r:id="rId19"/>
      <w:footerReference w:type="default" r:id="rId20"/>
      <w:pgSz w:w="11906" w:h="16838" w:code="9"/>
      <w:pgMar w:top="1985" w:right="2268" w:bottom="1985" w:left="2268" w:header="720" w:footer="720" w:gutter="0"/>
      <w:pgNumType w:start="3"/>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1C205" w14:textId="77777777" w:rsidR="00B1343A" w:rsidRDefault="00B1343A" w:rsidP="00855A85">
      <w:r>
        <w:separator/>
      </w:r>
    </w:p>
  </w:endnote>
  <w:endnote w:type="continuationSeparator" w:id="0">
    <w:p w14:paraId="2F93CCC3" w14:textId="77777777" w:rsidR="00B1343A" w:rsidRDefault="00B1343A" w:rsidP="00855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tka Text">
    <w:panose1 w:val="02000505000000020004"/>
    <w:charset w:val="00"/>
    <w:family w:val="auto"/>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4931960"/>
      <w:docPartObj>
        <w:docPartGallery w:val="Page Numbers (Bottom of Page)"/>
        <w:docPartUnique/>
      </w:docPartObj>
    </w:sdtPr>
    <w:sdtEndPr/>
    <w:sdtContent>
      <w:p w14:paraId="789AB612" w14:textId="77777777" w:rsidR="00A203A3" w:rsidRDefault="00A203A3">
        <w:pPr>
          <w:pStyle w:val="Sidfot"/>
          <w:jc w:val="center"/>
        </w:pPr>
        <w:r>
          <w:fldChar w:fldCharType="begin"/>
        </w:r>
        <w:r>
          <w:instrText>PAGE   \* MERGEFORMAT</w:instrText>
        </w:r>
        <w:r>
          <w:fldChar w:fldCharType="separate"/>
        </w:r>
        <w:r>
          <w:rPr>
            <w:lang w:val="sv-SE"/>
          </w:rPr>
          <w:t>2</w:t>
        </w:r>
        <w:r>
          <w:fldChar w:fldCharType="end"/>
        </w:r>
      </w:p>
    </w:sdtContent>
  </w:sdt>
  <w:p w14:paraId="6247C294" w14:textId="77777777" w:rsidR="00A203A3" w:rsidRDefault="00A203A3">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363B6" w14:textId="3EFF58C8" w:rsidR="00B128CE" w:rsidRDefault="00B128CE">
    <w:pPr>
      <w:pStyle w:val="Sidfot"/>
      <w:jc w:val="center"/>
    </w:pPr>
  </w:p>
  <w:p w14:paraId="14E50C05" w14:textId="77777777" w:rsidR="00B128CE" w:rsidRDefault="00B128C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AC2A4" w14:textId="77777777" w:rsidR="00B1343A" w:rsidRDefault="00B1343A" w:rsidP="00855A85">
      <w:r>
        <w:separator/>
      </w:r>
    </w:p>
  </w:footnote>
  <w:footnote w:type="continuationSeparator" w:id="0">
    <w:p w14:paraId="3283FF98" w14:textId="77777777" w:rsidR="00B1343A" w:rsidRDefault="00B1343A" w:rsidP="00855A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110C6" w14:textId="77777777" w:rsidR="00B128CE" w:rsidRDefault="00B128CE">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3A7C"/>
    <w:multiLevelType w:val="hybridMultilevel"/>
    <w:tmpl w:val="D5D4AD22"/>
    <w:lvl w:ilvl="0" w:tplc="9FE0FF20">
      <w:start w:val="1"/>
      <w:numFmt w:val="decimal"/>
      <w:lvlText w:val="%1."/>
      <w:lvlJc w:val="left"/>
      <w:pPr>
        <w:ind w:left="720" w:hanging="720"/>
      </w:pPr>
      <w:rPr>
        <w:rFonts w:hint="default"/>
      </w:rPr>
    </w:lvl>
    <w:lvl w:ilvl="1" w:tplc="041D0019" w:tentative="1">
      <w:start w:val="1"/>
      <w:numFmt w:val="lowerLetter"/>
      <w:lvlText w:val="%2."/>
      <w:lvlJc w:val="left"/>
      <w:pPr>
        <w:ind w:left="720" w:hanging="360"/>
      </w:pPr>
    </w:lvl>
    <w:lvl w:ilvl="2" w:tplc="041D001B" w:tentative="1">
      <w:start w:val="1"/>
      <w:numFmt w:val="lowerRoman"/>
      <w:lvlText w:val="%3."/>
      <w:lvlJc w:val="right"/>
      <w:pPr>
        <w:ind w:left="1440" w:hanging="180"/>
      </w:pPr>
    </w:lvl>
    <w:lvl w:ilvl="3" w:tplc="041D000F" w:tentative="1">
      <w:start w:val="1"/>
      <w:numFmt w:val="decimal"/>
      <w:lvlText w:val="%4."/>
      <w:lvlJc w:val="left"/>
      <w:pPr>
        <w:ind w:left="2160" w:hanging="360"/>
      </w:pPr>
    </w:lvl>
    <w:lvl w:ilvl="4" w:tplc="041D0019" w:tentative="1">
      <w:start w:val="1"/>
      <w:numFmt w:val="lowerLetter"/>
      <w:lvlText w:val="%5."/>
      <w:lvlJc w:val="left"/>
      <w:pPr>
        <w:ind w:left="2880" w:hanging="360"/>
      </w:pPr>
    </w:lvl>
    <w:lvl w:ilvl="5" w:tplc="041D001B" w:tentative="1">
      <w:start w:val="1"/>
      <w:numFmt w:val="lowerRoman"/>
      <w:lvlText w:val="%6."/>
      <w:lvlJc w:val="right"/>
      <w:pPr>
        <w:ind w:left="3600" w:hanging="180"/>
      </w:pPr>
    </w:lvl>
    <w:lvl w:ilvl="6" w:tplc="041D000F" w:tentative="1">
      <w:start w:val="1"/>
      <w:numFmt w:val="decimal"/>
      <w:lvlText w:val="%7."/>
      <w:lvlJc w:val="left"/>
      <w:pPr>
        <w:ind w:left="4320" w:hanging="360"/>
      </w:pPr>
    </w:lvl>
    <w:lvl w:ilvl="7" w:tplc="041D0019" w:tentative="1">
      <w:start w:val="1"/>
      <w:numFmt w:val="lowerLetter"/>
      <w:lvlText w:val="%8."/>
      <w:lvlJc w:val="left"/>
      <w:pPr>
        <w:ind w:left="5040" w:hanging="360"/>
      </w:pPr>
    </w:lvl>
    <w:lvl w:ilvl="8" w:tplc="041D001B" w:tentative="1">
      <w:start w:val="1"/>
      <w:numFmt w:val="lowerRoman"/>
      <w:lvlText w:val="%9."/>
      <w:lvlJc w:val="right"/>
      <w:pPr>
        <w:ind w:left="5760" w:hanging="180"/>
      </w:pPr>
    </w:lvl>
  </w:abstractNum>
  <w:abstractNum w:abstractNumId="1" w15:restartNumberingAfterBreak="0">
    <w:nsid w:val="035A4FED"/>
    <w:multiLevelType w:val="hybridMultilevel"/>
    <w:tmpl w:val="E47AADB2"/>
    <w:lvl w:ilvl="0" w:tplc="9FE0FF20">
      <w:start w:val="1"/>
      <w:numFmt w:val="decimal"/>
      <w:lvlText w:val="%1."/>
      <w:lvlJc w:val="left"/>
      <w:pPr>
        <w:ind w:left="1080" w:hanging="72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50244C4"/>
    <w:multiLevelType w:val="hybridMultilevel"/>
    <w:tmpl w:val="8E3AB02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515390A"/>
    <w:multiLevelType w:val="hybridMultilevel"/>
    <w:tmpl w:val="F85209A8"/>
    <w:lvl w:ilvl="0" w:tplc="9FE0FF20">
      <w:start w:val="1"/>
      <w:numFmt w:val="decimal"/>
      <w:lvlText w:val="%1."/>
      <w:lvlJc w:val="left"/>
      <w:pPr>
        <w:ind w:left="144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06F17825"/>
    <w:multiLevelType w:val="hybridMultilevel"/>
    <w:tmpl w:val="111255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0AB57C11"/>
    <w:multiLevelType w:val="hybridMultilevel"/>
    <w:tmpl w:val="B534148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0FE60B4A"/>
    <w:multiLevelType w:val="hybridMultilevel"/>
    <w:tmpl w:val="8C0AC8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0FC40AD"/>
    <w:multiLevelType w:val="hybridMultilevel"/>
    <w:tmpl w:val="DFFC71D6"/>
    <w:lvl w:ilvl="0" w:tplc="9FE0FF20">
      <w:start w:val="1"/>
      <w:numFmt w:val="decimal"/>
      <w:lvlText w:val="%1."/>
      <w:lvlJc w:val="left"/>
      <w:pPr>
        <w:ind w:left="144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15951DC0"/>
    <w:multiLevelType w:val="hybridMultilevel"/>
    <w:tmpl w:val="06EA9004"/>
    <w:lvl w:ilvl="0" w:tplc="9FE0FF20">
      <w:start w:val="1"/>
      <w:numFmt w:val="decimal"/>
      <w:lvlText w:val="%1."/>
      <w:lvlJc w:val="left"/>
      <w:pPr>
        <w:ind w:left="720" w:hanging="720"/>
      </w:pPr>
      <w:rPr>
        <w:rFonts w:hint="default"/>
      </w:rPr>
    </w:lvl>
    <w:lvl w:ilvl="1" w:tplc="041D0019" w:tentative="1">
      <w:start w:val="1"/>
      <w:numFmt w:val="lowerLetter"/>
      <w:lvlText w:val="%2."/>
      <w:lvlJc w:val="left"/>
      <w:pPr>
        <w:ind w:left="720" w:hanging="360"/>
      </w:pPr>
    </w:lvl>
    <w:lvl w:ilvl="2" w:tplc="041D001B" w:tentative="1">
      <w:start w:val="1"/>
      <w:numFmt w:val="lowerRoman"/>
      <w:lvlText w:val="%3."/>
      <w:lvlJc w:val="right"/>
      <w:pPr>
        <w:ind w:left="1440" w:hanging="180"/>
      </w:pPr>
    </w:lvl>
    <w:lvl w:ilvl="3" w:tplc="041D000F" w:tentative="1">
      <w:start w:val="1"/>
      <w:numFmt w:val="decimal"/>
      <w:lvlText w:val="%4."/>
      <w:lvlJc w:val="left"/>
      <w:pPr>
        <w:ind w:left="2160" w:hanging="360"/>
      </w:pPr>
    </w:lvl>
    <w:lvl w:ilvl="4" w:tplc="041D0019" w:tentative="1">
      <w:start w:val="1"/>
      <w:numFmt w:val="lowerLetter"/>
      <w:lvlText w:val="%5."/>
      <w:lvlJc w:val="left"/>
      <w:pPr>
        <w:ind w:left="2880" w:hanging="360"/>
      </w:pPr>
    </w:lvl>
    <w:lvl w:ilvl="5" w:tplc="041D001B" w:tentative="1">
      <w:start w:val="1"/>
      <w:numFmt w:val="lowerRoman"/>
      <w:lvlText w:val="%6."/>
      <w:lvlJc w:val="right"/>
      <w:pPr>
        <w:ind w:left="3600" w:hanging="180"/>
      </w:pPr>
    </w:lvl>
    <w:lvl w:ilvl="6" w:tplc="041D000F" w:tentative="1">
      <w:start w:val="1"/>
      <w:numFmt w:val="decimal"/>
      <w:lvlText w:val="%7."/>
      <w:lvlJc w:val="left"/>
      <w:pPr>
        <w:ind w:left="4320" w:hanging="360"/>
      </w:pPr>
    </w:lvl>
    <w:lvl w:ilvl="7" w:tplc="041D0019" w:tentative="1">
      <w:start w:val="1"/>
      <w:numFmt w:val="lowerLetter"/>
      <w:lvlText w:val="%8."/>
      <w:lvlJc w:val="left"/>
      <w:pPr>
        <w:ind w:left="5040" w:hanging="360"/>
      </w:pPr>
    </w:lvl>
    <w:lvl w:ilvl="8" w:tplc="041D001B" w:tentative="1">
      <w:start w:val="1"/>
      <w:numFmt w:val="lowerRoman"/>
      <w:lvlText w:val="%9."/>
      <w:lvlJc w:val="right"/>
      <w:pPr>
        <w:ind w:left="5760" w:hanging="180"/>
      </w:pPr>
    </w:lvl>
  </w:abstractNum>
  <w:abstractNum w:abstractNumId="9" w15:restartNumberingAfterBreak="0">
    <w:nsid w:val="185A5714"/>
    <w:multiLevelType w:val="hybridMultilevel"/>
    <w:tmpl w:val="691233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9370629"/>
    <w:multiLevelType w:val="hybridMultilevel"/>
    <w:tmpl w:val="21A41C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5962A08"/>
    <w:multiLevelType w:val="hybridMultilevel"/>
    <w:tmpl w:val="7D8AAA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64B33C3"/>
    <w:multiLevelType w:val="hybridMultilevel"/>
    <w:tmpl w:val="70FE36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84D48EB"/>
    <w:multiLevelType w:val="multilevel"/>
    <w:tmpl w:val="36640E02"/>
    <w:lvl w:ilvl="0">
      <w:start w:val="1"/>
      <w:numFmt w:val="decimal"/>
      <w:pStyle w:val="NumreradRubrik1"/>
      <w:lvlText w:val="%1."/>
      <w:lvlJc w:val="left"/>
      <w:pPr>
        <w:tabs>
          <w:tab w:val="num" w:pos="360"/>
        </w:tabs>
        <w:ind w:left="360" w:hanging="360"/>
      </w:pPr>
      <w:rPr>
        <w:rFonts w:hint="default"/>
      </w:rPr>
    </w:lvl>
    <w:lvl w:ilvl="1">
      <w:start w:val="1"/>
      <w:numFmt w:val="decimal"/>
      <w:pStyle w:val="NumreradRubrik2"/>
      <w:lvlText w:val="%1.%2."/>
      <w:lvlJc w:val="left"/>
      <w:pPr>
        <w:tabs>
          <w:tab w:val="num" w:pos="574"/>
        </w:tabs>
        <w:ind w:left="574" w:hanging="432"/>
      </w:pPr>
      <w:rPr>
        <w:rFonts w:hint="default"/>
      </w:rPr>
    </w:lvl>
    <w:lvl w:ilvl="2">
      <w:start w:val="1"/>
      <w:numFmt w:val="decimal"/>
      <w:pStyle w:val="NumreradRubrik3"/>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2D6D7BC3"/>
    <w:multiLevelType w:val="hybridMultilevel"/>
    <w:tmpl w:val="80522B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6B0ADD"/>
    <w:multiLevelType w:val="hybridMultilevel"/>
    <w:tmpl w:val="836E9132"/>
    <w:lvl w:ilvl="0" w:tplc="DC425552">
      <w:start w:val="4"/>
      <w:numFmt w:val="bullet"/>
      <w:lvlText w:val="•"/>
      <w:lvlJc w:val="left"/>
      <w:pPr>
        <w:ind w:left="1080" w:hanging="720"/>
      </w:pPr>
      <w:rPr>
        <w:rFonts w:ascii="Sitka Text" w:eastAsia="Calibri" w:hAnsi="Sitka Text"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8485F7E"/>
    <w:multiLevelType w:val="hybridMultilevel"/>
    <w:tmpl w:val="66E280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44121CE"/>
    <w:multiLevelType w:val="hybridMultilevel"/>
    <w:tmpl w:val="44387B0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520A7DEF"/>
    <w:multiLevelType w:val="hybridMultilevel"/>
    <w:tmpl w:val="1FEAB9B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52D74918"/>
    <w:multiLevelType w:val="hybridMultilevel"/>
    <w:tmpl w:val="AD949E0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54713106"/>
    <w:multiLevelType w:val="hybridMultilevel"/>
    <w:tmpl w:val="3D7E8154"/>
    <w:lvl w:ilvl="0" w:tplc="9FE0FF20">
      <w:start w:val="1"/>
      <w:numFmt w:val="decimal"/>
      <w:lvlText w:val="%1."/>
      <w:lvlJc w:val="left"/>
      <w:pPr>
        <w:ind w:left="1440" w:hanging="72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1" w15:restartNumberingAfterBreak="0">
    <w:nsid w:val="55D87C79"/>
    <w:multiLevelType w:val="hybridMultilevel"/>
    <w:tmpl w:val="F1CCA0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8DE7DAE"/>
    <w:multiLevelType w:val="hybridMultilevel"/>
    <w:tmpl w:val="9A1241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E71520F"/>
    <w:multiLevelType w:val="hybridMultilevel"/>
    <w:tmpl w:val="8354D4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60C654C7"/>
    <w:multiLevelType w:val="hybridMultilevel"/>
    <w:tmpl w:val="2E86377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62174CE5"/>
    <w:multiLevelType w:val="hybridMultilevel"/>
    <w:tmpl w:val="4A54FF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62EC3F18"/>
    <w:multiLevelType w:val="hybridMultilevel"/>
    <w:tmpl w:val="6E52AADE"/>
    <w:lvl w:ilvl="0" w:tplc="9FE0FF20">
      <w:start w:val="1"/>
      <w:numFmt w:val="decimal"/>
      <w:lvlText w:val="%1."/>
      <w:lvlJc w:val="left"/>
      <w:pPr>
        <w:ind w:left="144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63B14521"/>
    <w:multiLevelType w:val="hybridMultilevel"/>
    <w:tmpl w:val="803AA0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42E0E47"/>
    <w:multiLevelType w:val="hybridMultilevel"/>
    <w:tmpl w:val="F9EC9A70"/>
    <w:lvl w:ilvl="0" w:tplc="9FE0FF20">
      <w:start w:val="1"/>
      <w:numFmt w:val="decimal"/>
      <w:lvlText w:val="%1."/>
      <w:lvlJc w:val="left"/>
      <w:pPr>
        <w:ind w:left="144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69676241"/>
    <w:multiLevelType w:val="hybridMultilevel"/>
    <w:tmpl w:val="591A9E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9A36B35"/>
    <w:multiLevelType w:val="hybridMultilevel"/>
    <w:tmpl w:val="55C03E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A0E783B"/>
    <w:multiLevelType w:val="hybridMultilevel"/>
    <w:tmpl w:val="3E5CB0FE"/>
    <w:lvl w:ilvl="0" w:tplc="DC425552">
      <w:start w:val="4"/>
      <w:numFmt w:val="bullet"/>
      <w:lvlText w:val="•"/>
      <w:lvlJc w:val="left"/>
      <w:pPr>
        <w:ind w:left="1440" w:hanging="720"/>
      </w:pPr>
      <w:rPr>
        <w:rFonts w:ascii="Sitka Text" w:eastAsia="Calibri" w:hAnsi="Sitka Text" w:cs="Calibr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2" w15:restartNumberingAfterBreak="0">
    <w:nsid w:val="6CC044EA"/>
    <w:multiLevelType w:val="multilevel"/>
    <w:tmpl w:val="F06CEE4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15:restartNumberingAfterBreak="0">
    <w:nsid w:val="723D5885"/>
    <w:multiLevelType w:val="hybridMultilevel"/>
    <w:tmpl w:val="3D902DC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15:restartNumberingAfterBreak="0">
    <w:nsid w:val="759522F9"/>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1289"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35" w15:restartNumberingAfterBreak="0">
    <w:nsid w:val="7B257D9D"/>
    <w:multiLevelType w:val="hybridMultilevel"/>
    <w:tmpl w:val="9792525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3"/>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3"/>
  </w:num>
  <w:num w:numId="12">
    <w:abstractNumId w:val="13"/>
  </w:num>
  <w:num w:numId="13">
    <w:abstractNumId w:val="25"/>
  </w:num>
  <w:num w:numId="14">
    <w:abstractNumId w:val="4"/>
  </w:num>
  <w:num w:numId="15">
    <w:abstractNumId w:val="19"/>
  </w:num>
  <w:num w:numId="16">
    <w:abstractNumId w:val="20"/>
  </w:num>
  <w:num w:numId="17">
    <w:abstractNumId w:val="11"/>
  </w:num>
  <w:num w:numId="18">
    <w:abstractNumId w:val="15"/>
  </w:num>
  <w:num w:numId="19">
    <w:abstractNumId w:val="1"/>
  </w:num>
  <w:num w:numId="20">
    <w:abstractNumId w:val="26"/>
  </w:num>
  <w:num w:numId="21">
    <w:abstractNumId w:val="3"/>
  </w:num>
  <w:num w:numId="22">
    <w:abstractNumId w:val="31"/>
  </w:num>
  <w:num w:numId="23">
    <w:abstractNumId w:val="9"/>
  </w:num>
  <w:num w:numId="24">
    <w:abstractNumId w:val="28"/>
  </w:num>
  <w:num w:numId="25">
    <w:abstractNumId w:val="12"/>
  </w:num>
  <w:num w:numId="26">
    <w:abstractNumId w:val="0"/>
  </w:num>
  <w:num w:numId="27">
    <w:abstractNumId w:val="8"/>
  </w:num>
  <w:num w:numId="28">
    <w:abstractNumId w:val="7"/>
  </w:num>
  <w:num w:numId="29">
    <w:abstractNumId w:val="18"/>
  </w:num>
  <w:num w:numId="30">
    <w:abstractNumId w:val="35"/>
  </w:num>
  <w:num w:numId="31">
    <w:abstractNumId w:val="17"/>
  </w:num>
  <w:num w:numId="32">
    <w:abstractNumId w:val="10"/>
  </w:num>
  <w:num w:numId="33">
    <w:abstractNumId w:val="6"/>
  </w:num>
  <w:num w:numId="34">
    <w:abstractNumId w:val="14"/>
  </w:num>
  <w:num w:numId="35">
    <w:abstractNumId w:val="33"/>
  </w:num>
  <w:num w:numId="36">
    <w:abstractNumId w:val="16"/>
  </w:num>
  <w:num w:numId="37">
    <w:abstractNumId w:val="24"/>
  </w:num>
  <w:num w:numId="38">
    <w:abstractNumId w:val="21"/>
  </w:num>
  <w:num w:numId="39">
    <w:abstractNumId w:val="22"/>
  </w:num>
  <w:num w:numId="40">
    <w:abstractNumId w:val="30"/>
  </w:num>
  <w:num w:numId="41">
    <w:abstractNumId w:val="27"/>
  </w:num>
  <w:num w:numId="42">
    <w:abstractNumId w:val="13"/>
  </w:num>
  <w:num w:numId="43">
    <w:abstractNumId w:val="2"/>
  </w:num>
  <w:num w:numId="44">
    <w:abstractNumId w:val="32"/>
  </w:num>
  <w:num w:numId="45">
    <w:abstractNumId w:val="34"/>
  </w:num>
  <w:num w:numId="46">
    <w:abstractNumId w:val="13"/>
  </w:num>
  <w:num w:numId="47">
    <w:abstractNumId w:val="5"/>
  </w:num>
  <w:num w:numId="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num>
  <w:num w:numId="5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BD1"/>
    <w:rsid w:val="000204F9"/>
    <w:rsid w:val="00022F8D"/>
    <w:rsid w:val="00030C4A"/>
    <w:rsid w:val="00031653"/>
    <w:rsid w:val="00034847"/>
    <w:rsid w:val="0003563D"/>
    <w:rsid w:val="00035E8E"/>
    <w:rsid w:val="0003695E"/>
    <w:rsid w:val="00044DC8"/>
    <w:rsid w:val="00051541"/>
    <w:rsid w:val="00054FBC"/>
    <w:rsid w:val="000558B1"/>
    <w:rsid w:val="00060E88"/>
    <w:rsid w:val="00064BC7"/>
    <w:rsid w:val="00074B76"/>
    <w:rsid w:val="00080054"/>
    <w:rsid w:val="00081F4B"/>
    <w:rsid w:val="000A00DC"/>
    <w:rsid w:val="000A2FB7"/>
    <w:rsid w:val="000A63A4"/>
    <w:rsid w:val="000B0E4D"/>
    <w:rsid w:val="000C5503"/>
    <w:rsid w:val="000C7B58"/>
    <w:rsid w:val="000D0F1B"/>
    <w:rsid w:val="000D2D53"/>
    <w:rsid w:val="000D6051"/>
    <w:rsid w:val="000D74B2"/>
    <w:rsid w:val="000E2AA6"/>
    <w:rsid w:val="000F37CE"/>
    <w:rsid w:val="000F6BB2"/>
    <w:rsid w:val="00102546"/>
    <w:rsid w:val="00105A9B"/>
    <w:rsid w:val="001106DC"/>
    <w:rsid w:val="00112F15"/>
    <w:rsid w:val="0011781F"/>
    <w:rsid w:val="00123B0F"/>
    <w:rsid w:val="0012475C"/>
    <w:rsid w:val="00124C93"/>
    <w:rsid w:val="00126A83"/>
    <w:rsid w:val="00130CCB"/>
    <w:rsid w:val="001333B4"/>
    <w:rsid w:val="00134E01"/>
    <w:rsid w:val="001364AD"/>
    <w:rsid w:val="00144DAB"/>
    <w:rsid w:val="00155E44"/>
    <w:rsid w:val="001634D7"/>
    <w:rsid w:val="001643B6"/>
    <w:rsid w:val="001806A6"/>
    <w:rsid w:val="001819BF"/>
    <w:rsid w:val="001844EB"/>
    <w:rsid w:val="00184D88"/>
    <w:rsid w:val="001908B3"/>
    <w:rsid w:val="00195BB9"/>
    <w:rsid w:val="001A26AF"/>
    <w:rsid w:val="001A6D0F"/>
    <w:rsid w:val="001A7761"/>
    <w:rsid w:val="001B52FE"/>
    <w:rsid w:val="001C6913"/>
    <w:rsid w:val="001D31DE"/>
    <w:rsid w:val="001F5787"/>
    <w:rsid w:val="00203CE5"/>
    <w:rsid w:val="0021086B"/>
    <w:rsid w:val="0021657C"/>
    <w:rsid w:val="00226B24"/>
    <w:rsid w:val="00244D98"/>
    <w:rsid w:val="00245838"/>
    <w:rsid w:val="00246E84"/>
    <w:rsid w:val="0026010C"/>
    <w:rsid w:val="002713A3"/>
    <w:rsid w:val="00272B4F"/>
    <w:rsid w:val="00274453"/>
    <w:rsid w:val="002857E7"/>
    <w:rsid w:val="00286E4C"/>
    <w:rsid w:val="0029453E"/>
    <w:rsid w:val="002D32DB"/>
    <w:rsid w:val="002D370F"/>
    <w:rsid w:val="002D3FC1"/>
    <w:rsid w:val="002D6025"/>
    <w:rsid w:val="002D6E09"/>
    <w:rsid w:val="002D6FE4"/>
    <w:rsid w:val="002E0765"/>
    <w:rsid w:val="002E2A54"/>
    <w:rsid w:val="002E51F8"/>
    <w:rsid w:val="002F6C8A"/>
    <w:rsid w:val="00301888"/>
    <w:rsid w:val="00301B5D"/>
    <w:rsid w:val="00315922"/>
    <w:rsid w:val="00322AD2"/>
    <w:rsid w:val="00327F52"/>
    <w:rsid w:val="00337358"/>
    <w:rsid w:val="003477E8"/>
    <w:rsid w:val="00350496"/>
    <w:rsid w:val="0035401F"/>
    <w:rsid w:val="00360B5A"/>
    <w:rsid w:val="00360CDA"/>
    <w:rsid w:val="00366B9D"/>
    <w:rsid w:val="00366E37"/>
    <w:rsid w:val="00370DCA"/>
    <w:rsid w:val="003711EF"/>
    <w:rsid w:val="003819F0"/>
    <w:rsid w:val="00383AB6"/>
    <w:rsid w:val="003A2328"/>
    <w:rsid w:val="003B0902"/>
    <w:rsid w:val="003B3389"/>
    <w:rsid w:val="003B429E"/>
    <w:rsid w:val="003B6016"/>
    <w:rsid w:val="003D1FD3"/>
    <w:rsid w:val="003D2B72"/>
    <w:rsid w:val="003E5AD1"/>
    <w:rsid w:val="003F2E50"/>
    <w:rsid w:val="003F7090"/>
    <w:rsid w:val="003F7549"/>
    <w:rsid w:val="00400644"/>
    <w:rsid w:val="00405829"/>
    <w:rsid w:val="00416045"/>
    <w:rsid w:val="004333E3"/>
    <w:rsid w:val="0043482B"/>
    <w:rsid w:val="00441B4E"/>
    <w:rsid w:val="00446979"/>
    <w:rsid w:val="00461828"/>
    <w:rsid w:val="00463475"/>
    <w:rsid w:val="004657D3"/>
    <w:rsid w:val="00467DF1"/>
    <w:rsid w:val="00473E7A"/>
    <w:rsid w:val="00474BBB"/>
    <w:rsid w:val="00477968"/>
    <w:rsid w:val="00491035"/>
    <w:rsid w:val="00496CBB"/>
    <w:rsid w:val="00497D4A"/>
    <w:rsid w:val="004B2A63"/>
    <w:rsid w:val="004B5662"/>
    <w:rsid w:val="004C1566"/>
    <w:rsid w:val="004C36E1"/>
    <w:rsid w:val="004C6CBF"/>
    <w:rsid w:val="004D4685"/>
    <w:rsid w:val="004E7974"/>
    <w:rsid w:val="004F0B2E"/>
    <w:rsid w:val="004F15A5"/>
    <w:rsid w:val="00500516"/>
    <w:rsid w:val="005034AE"/>
    <w:rsid w:val="005040E1"/>
    <w:rsid w:val="00507CE5"/>
    <w:rsid w:val="00515DE6"/>
    <w:rsid w:val="005175E7"/>
    <w:rsid w:val="005315B6"/>
    <w:rsid w:val="00545C59"/>
    <w:rsid w:val="00550109"/>
    <w:rsid w:val="00552083"/>
    <w:rsid w:val="0056294E"/>
    <w:rsid w:val="00563FB1"/>
    <w:rsid w:val="00575150"/>
    <w:rsid w:val="00582435"/>
    <w:rsid w:val="00584E7F"/>
    <w:rsid w:val="00590008"/>
    <w:rsid w:val="00595671"/>
    <w:rsid w:val="005967EB"/>
    <w:rsid w:val="005A4BD8"/>
    <w:rsid w:val="005B50BF"/>
    <w:rsid w:val="005B7439"/>
    <w:rsid w:val="005B7F88"/>
    <w:rsid w:val="005C2571"/>
    <w:rsid w:val="005C5D1A"/>
    <w:rsid w:val="005C6A2F"/>
    <w:rsid w:val="005D3DB6"/>
    <w:rsid w:val="005E1E4C"/>
    <w:rsid w:val="005E4395"/>
    <w:rsid w:val="005E79E0"/>
    <w:rsid w:val="005F20D5"/>
    <w:rsid w:val="005F2F1B"/>
    <w:rsid w:val="005F411B"/>
    <w:rsid w:val="00600577"/>
    <w:rsid w:val="00600D60"/>
    <w:rsid w:val="00603265"/>
    <w:rsid w:val="00604B37"/>
    <w:rsid w:val="00610371"/>
    <w:rsid w:val="0061158C"/>
    <w:rsid w:val="006127FE"/>
    <w:rsid w:val="006171C2"/>
    <w:rsid w:val="0062525B"/>
    <w:rsid w:val="0062538B"/>
    <w:rsid w:val="006259AE"/>
    <w:rsid w:val="0063107B"/>
    <w:rsid w:val="006316FB"/>
    <w:rsid w:val="00632574"/>
    <w:rsid w:val="00633290"/>
    <w:rsid w:val="00634792"/>
    <w:rsid w:val="00636583"/>
    <w:rsid w:val="00637A1E"/>
    <w:rsid w:val="0064765C"/>
    <w:rsid w:val="00655157"/>
    <w:rsid w:val="00662AC0"/>
    <w:rsid w:val="00664ABD"/>
    <w:rsid w:val="00676C4C"/>
    <w:rsid w:val="00683FD4"/>
    <w:rsid w:val="0068566A"/>
    <w:rsid w:val="00690E17"/>
    <w:rsid w:val="006A1D6D"/>
    <w:rsid w:val="006A27E5"/>
    <w:rsid w:val="006A4269"/>
    <w:rsid w:val="006A7FD0"/>
    <w:rsid w:val="006B12A5"/>
    <w:rsid w:val="006B12BA"/>
    <w:rsid w:val="006B1B32"/>
    <w:rsid w:val="006B278A"/>
    <w:rsid w:val="006D71BF"/>
    <w:rsid w:val="006E06A7"/>
    <w:rsid w:val="006E33D6"/>
    <w:rsid w:val="006E7242"/>
    <w:rsid w:val="006F1BE1"/>
    <w:rsid w:val="00701894"/>
    <w:rsid w:val="007038FF"/>
    <w:rsid w:val="00710749"/>
    <w:rsid w:val="007141B4"/>
    <w:rsid w:val="00725BD4"/>
    <w:rsid w:val="00734077"/>
    <w:rsid w:val="00750654"/>
    <w:rsid w:val="00752EB7"/>
    <w:rsid w:val="007630E8"/>
    <w:rsid w:val="00780D12"/>
    <w:rsid w:val="007947BA"/>
    <w:rsid w:val="00796F08"/>
    <w:rsid w:val="00797E6F"/>
    <w:rsid w:val="007A50E0"/>
    <w:rsid w:val="007A635C"/>
    <w:rsid w:val="007B07A2"/>
    <w:rsid w:val="007B1EF4"/>
    <w:rsid w:val="007C3B74"/>
    <w:rsid w:val="007C62EE"/>
    <w:rsid w:val="007C7455"/>
    <w:rsid w:val="007D06F8"/>
    <w:rsid w:val="007D2E7D"/>
    <w:rsid w:val="007D5DCC"/>
    <w:rsid w:val="007E159C"/>
    <w:rsid w:val="007E4E6B"/>
    <w:rsid w:val="007F016C"/>
    <w:rsid w:val="007F16E4"/>
    <w:rsid w:val="008069F7"/>
    <w:rsid w:val="008100D7"/>
    <w:rsid w:val="00835175"/>
    <w:rsid w:val="00837415"/>
    <w:rsid w:val="008416F8"/>
    <w:rsid w:val="0084249D"/>
    <w:rsid w:val="00843928"/>
    <w:rsid w:val="00845CDD"/>
    <w:rsid w:val="00853892"/>
    <w:rsid w:val="00855A85"/>
    <w:rsid w:val="0085728C"/>
    <w:rsid w:val="00864AE6"/>
    <w:rsid w:val="00866E5F"/>
    <w:rsid w:val="00870980"/>
    <w:rsid w:val="00875571"/>
    <w:rsid w:val="00885F15"/>
    <w:rsid w:val="00887044"/>
    <w:rsid w:val="00892739"/>
    <w:rsid w:val="008A75C9"/>
    <w:rsid w:val="008B066D"/>
    <w:rsid w:val="008C1B79"/>
    <w:rsid w:val="008E0517"/>
    <w:rsid w:val="008E2840"/>
    <w:rsid w:val="008F1A6E"/>
    <w:rsid w:val="008F1A8E"/>
    <w:rsid w:val="008F23DB"/>
    <w:rsid w:val="00904614"/>
    <w:rsid w:val="00907DFD"/>
    <w:rsid w:val="00912CE5"/>
    <w:rsid w:val="0093060A"/>
    <w:rsid w:val="009453A3"/>
    <w:rsid w:val="009542EC"/>
    <w:rsid w:val="00962F13"/>
    <w:rsid w:val="0096332C"/>
    <w:rsid w:val="00963BAD"/>
    <w:rsid w:val="00965A8C"/>
    <w:rsid w:val="009703F6"/>
    <w:rsid w:val="00972461"/>
    <w:rsid w:val="0097386C"/>
    <w:rsid w:val="009836FD"/>
    <w:rsid w:val="0098486F"/>
    <w:rsid w:val="00987CFE"/>
    <w:rsid w:val="00990ACC"/>
    <w:rsid w:val="009921E3"/>
    <w:rsid w:val="0099624A"/>
    <w:rsid w:val="00997CC0"/>
    <w:rsid w:val="009A0819"/>
    <w:rsid w:val="009A4EDB"/>
    <w:rsid w:val="009A57D7"/>
    <w:rsid w:val="009A66A9"/>
    <w:rsid w:val="009B7176"/>
    <w:rsid w:val="009B72E7"/>
    <w:rsid w:val="009C2E0C"/>
    <w:rsid w:val="009D2BBC"/>
    <w:rsid w:val="009E5F3E"/>
    <w:rsid w:val="009F171B"/>
    <w:rsid w:val="009F4E27"/>
    <w:rsid w:val="009F68AF"/>
    <w:rsid w:val="00A04771"/>
    <w:rsid w:val="00A05562"/>
    <w:rsid w:val="00A14008"/>
    <w:rsid w:val="00A149FB"/>
    <w:rsid w:val="00A203A3"/>
    <w:rsid w:val="00A21C0B"/>
    <w:rsid w:val="00A21F25"/>
    <w:rsid w:val="00A2601B"/>
    <w:rsid w:val="00A4576F"/>
    <w:rsid w:val="00A57F02"/>
    <w:rsid w:val="00A67414"/>
    <w:rsid w:val="00A7484C"/>
    <w:rsid w:val="00A867E0"/>
    <w:rsid w:val="00A90F52"/>
    <w:rsid w:val="00A95DD9"/>
    <w:rsid w:val="00A97AB6"/>
    <w:rsid w:val="00AA000B"/>
    <w:rsid w:val="00AB540C"/>
    <w:rsid w:val="00AB77FA"/>
    <w:rsid w:val="00AC6D48"/>
    <w:rsid w:val="00AC704D"/>
    <w:rsid w:val="00AE405C"/>
    <w:rsid w:val="00AE64B8"/>
    <w:rsid w:val="00AF0EB3"/>
    <w:rsid w:val="00AF1058"/>
    <w:rsid w:val="00AF4D32"/>
    <w:rsid w:val="00AF50A6"/>
    <w:rsid w:val="00B009DE"/>
    <w:rsid w:val="00B00DBD"/>
    <w:rsid w:val="00B05974"/>
    <w:rsid w:val="00B07F43"/>
    <w:rsid w:val="00B10708"/>
    <w:rsid w:val="00B128CE"/>
    <w:rsid w:val="00B1343A"/>
    <w:rsid w:val="00B31999"/>
    <w:rsid w:val="00B337F7"/>
    <w:rsid w:val="00B409B0"/>
    <w:rsid w:val="00B5259E"/>
    <w:rsid w:val="00B57B02"/>
    <w:rsid w:val="00B70E87"/>
    <w:rsid w:val="00B92A43"/>
    <w:rsid w:val="00B92E43"/>
    <w:rsid w:val="00BA4312"/>
    <w:rsid w:val="00BA739A"/>
    <w:rsid w:val="00BC72A8"/>
    <w:rsid w:val="00BD03AE"/>
    <w:rsid w:val="00BD41B4"/>
    <w:rsid w:val="00BD5426"/>
    <w:rsid w:val="00BD6B7D"/>
    <w:rsid w:val="00BE00AC"/>
    <w:rsid w:val="00BE27AF"/>
    <w:rsid w:val="00BE3025"/>
    <w:rsid w:val="00BE3F6D"/>
    <w:rsid w:val="00BE5685"/>
    <w:rsid w:val="00BE5AE2"/>
    <w:rsid w:val="00BF0031"/>
    <w:rsid w:val="00BF06AC"/>
    <w:rsid w:val="00BF27A0"/>
    <w:rsid w:val="00BF3C06"/>
    <w:rsid w:val="00C05128"/>
    <w:rsid w:val="00C0634B"/>
    <w:rsid w:val="00C07F8B"/>
    <w:rsid w:val="00C10175"/>
    <w:rsid w:val="00C157EE"/>
    <w:rsid w:val="00C2250D"/>
    <w:rsid w:val="00C35464"/>
    <w:rsid w:val="00C40E3D"/>
    <w:rsid w:val="00C465E7"/>
    <w:rsid w:val="00C530E3"/>
    <w:rsid w:val="00C5440C"/>
    <w:rsid w:val="00C56C50"/>
    <w:rsid w:val="00C7593A"/>
    <w:rsid w:val="00C77654"/>
    <w:rsid w:val="00C812C3"/>
    <w:rsid w:val="00C87ECE"/>
    <w:rsid w:val="00C91575"/>
    <w:rsid w:val="00C9192E"/>
    <w:rsid w:val="00C92884"/>
    <w:rsid w:val="00C92C69"/>
    <w:rsid w:val="00C940CD"/>
    <w:rsid w:val="00CA2004"/>
    <w:rsid w:val="00CA71BA"/>
    <w:rsid w:val="00CB0B98"/>
    <w:rsid w:val="00CB19D6"/>
    <w:rsid w:val="00CC13CC"/>
    <w:rsid w:val="00CC61A0"/>
    <w:rsid w:val="00CC6EC9"/>
    <w:rsid w:val="00CD55B8"/>
    <w:rsid w:val="00CD7916"/>
    <w:rsid w:val="00CE7860"/>
    <w:rsid w:val="00CF4590"/>
    <w:rsid w:val="00CF6D48"/>
    <w:rsid w:val="00CF75E2"/>
    <w:rsid w:val="00D127B3"/>
    <w:rsid w:val="00D1342C"/>
    <w:rsid w:val="00D250F4"/>
    <w:rsid w:val="00D26233"/>
    <w:rsid w:val="00D42811"/>
    <w:rsid w:val="00D43871"/>
    <w:rsid w:val="00D52AA2"/>
    <w:rsid w:val="00D533B6"/>
    <w:rsid w:val="00D60238"/>
    <w:rsid w:val="00D61752"/>
    <w:rsid w:val="00D63BD1"/>
    <w:rsid w:val="00D6406E"/>
    <w:rsid w:val="00D709FD"/>
    <w:rsid w:val="00D71CE4"/>
    <w:rsid w:val="00D94BB1"/>
    <w:rsid w:val="00D970F0"/>
    <w:rsid w:val="00D97C79"/>
    <w:rsid w:val="00DA00EE"/>
    <w:rsid w:val="00DA1517"/>
    <w:rsid w:val="00DB3AB3"/>
    <w:rsid w:val="00DB72A8"/>
    <w:rsid w:val="00DC0BA8"/>
    <w:rsid w:val="00DC2F4F"/>
    <w:rsid w:val="00DC5050"/>
    <w:rsid w:val="00DC668E"/>
    <w:rsid w:val="00DC6D82"/>
    <w:rsid w:val="00DD0A57"/>
    <w:rsid w:val="00DE117A"/>
    <w:rsid w:val="00DE5123"/>
    <w:rsid w:val="00DF40ED"/>
    <w:rsid w:val="00DF4E5F"/>
    <w:rsid w:val="00E041C9"/>
    <w:rsid w:val="00E12799"/>
    <w:rsid w:val="00E13B70"/>
    <w:rsid w:val="00E17D9D"/>
    <w:rsid w:val="00E24F8D"/>
    <w:rsid w:val="00E27F5A"/>
    <w:rsid w:val="00E32341"/>
    <w:rsid w:val="00E41117"/>
    <w:rsid w:val="00E42A8D"/>
    <w:rsid w:val="00E509D3"/>
    <w:rsid w:val="00E52FF6"/>
    <w:rsid w:val="00E53F8C"/>
    <w:rsid w:val="00E54B48"/>
    <w:rsid w:val="00E6193A"/>
    <w:rsid w:val="00E63512"/>
    <w:rsid w:val="00E653E9"/>
    <w:rsid w:val="00E66991"/>
    <w:rsid w:val="00E74604"/>
    <w:rsid w:val="00E831E5"/>
    <w:rsid w:val="00E83C64"/>
    <w:rsid w:val="00E963BB"/>
    <w:rsid w:val="00EA47C1"/>
    <w:rsid w:val="00EA5200"/>
    <w:rsid w:val="00EB6406"/>
    <w:rsid w:val="00EC4B71"/>
    <w:rsid w:val="00ED3857"/>
    <w:rsid w:val="00ED6DF4"/>
    <w:rsid w:val="00EE1CE3"/>
    <w:rsid w:val="00EE3259"/>
    <w:rsid w:val="00EE3869"/>
    <w:rsid w:val="00EE5257"/>
    <w:rsid w:val="00EF1799"/>
    <w:rsid w:val="00F05B9E"/>
    <w:rsid w:val="00F073B0"/>
    <w:rsid w:val="00F07B4A"/>
    <w:rsid w:val="00F10C8A"/>
    <w:rsid w:val="00F12497"/>
    <w:rsid w:val="00F14587"/>
    <w:rsid w:val="00F168DF"/>
    <w:rsid w:val="00F20E32"/>
    <w:rsid w:val="00F258E6"/>
    <w:rsid w:val="00F3089C"/>
    <w:rsid w:val="00F363E5"/>
    <w:rsid w:val="00F43BF5"/>
    <w:rsid w:val="00F63536"/>
    <w:rsid w:val="00F8449C"/>
    <w:rsid w:val="00F85DCE"/>
    <w:rsid w:val="00F94C38"/>
    <w:rsid w:val="00F96FC6"/>
    <w:rsid w:val="00FA3D2E"/>
    <w:rsid w:val="00FA6D31"/>
    <w:rsid w:val="00FB0627"/>
    <w:rsid w:val="00FB4095"/>
    <w:rsid w:val="00FB6DB8"/>
    <w:rsid w:val="00FD3730"/>
    <w:rsid w:val="00FD77A5"/>
    <w:rsid w:val="00FE0D68"/>
    <w:rsid w:val="00FE6230"/>
    <w:rsid w:val="00FE6EC1"/>
    <w:rsid w:val="00FF5C7D"/>
    <w:rsid w:val="00FF7AB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D5C96"/>
  <w15:docId w15:val="{9D19D52E-E239-4AAA-865C-77999F930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rödtext1"/>
    <w:qFormat/>
    <w:rsid w:val="00E83C64"/>
    <w:pPr>
      <w:spacing w:after="120"/>
    </w:pPr>
    <w:rPr>
      <w:rFonts w:ascii="Sitka Text" w:eastAsia="Calibri" w:hAnsi="Sitka Text" w:cs="Calibri"/>
      <w:szCs w:val="24"/>
    </w:rPr>
  </w:style>
  <w:style w:type="paragraph" w:styleId="Rubrik1">
    <w:name w:val="heading 1"/>
    <w:next w:val="Normal"/>
    <w:link w:val="Rubrik1Char"/>
    <w:qFormat/>
    <w:rsid w:val="00102546"/>
    <w:pPr>
      <w:pageBreakBefore/>
      <w:numPr>
        <w:numId w:val="45"/>
      </w:numPr>
      <w:pBdr>
        <w:bottom w:val="single" w:sz="2" w:space="3" w:color="5B5B5B"/>
      </w:pBdr>
      <w:spacing w:before="360" w:after="120"/>
      <w:outlineLvl w:val="0"/>
    </w:pPr>
    <w:rPr>
      <w:rFonts w:ascii="Calibri" w:eastAsiaTheme="majorEastAsia" w:hAnsi="Calibri" w:cs="Arial"/>
      <w:b/>
      <w:bCs/>
      <w:color w:val="009A3E"/>
      <w:kern w:val="32"/>
      <w:sz w:val="40"/>
      <w:szCs w:val="32"/>
    </w:rPr>
  </w:style>
  <w:style w:type="paragraph" w:styleId="Rubrik2">
    <w:name w:val="heading 2"/>
    <w:next w:val="Normal"/>
    <w:link w:val="Rubrik2Char"/>
    <w:qFormat/>
    <w:rsid w:val="00701894"/>
    <w:pPr>
      <w:keepNext/>
      <w:numPr>
        <w:ilvl w:val="1"/>
        <w:numId w:val="45"/>
      </w:numPr>
      <w:spacing w:before="360" w:after="40"/>
      <w:outlineLvl w:val="1"/>
    </w:pPr>
    <w:rPr>
      <w:rFonts w:ascii="Calibri" w:eastAsiaTheme="majorEastAsia" w:hAnsi="Calibri" w:cs="Arial"/>
      <w:b/>
      <w:bCs/>
      <w:iCs/>
      <w:sz w:val="28"/>
      <w:szCs w:val="28"/>
    </w:rPr>
  </w:style>
  <w:style w:type="paragraph" w:styleId="Rubrik3">
    <w:name w:val="heading 3"/>
    <w:next w:val="Normal"/>
    <w:link w:val="Rubrik3Char"/>
    <w:qFormat/>
    <w:rsid w:val="00701894"/>
    <w:pPr>
      <w:keepNext/>
      <w:numPr>
        <w:ilvl w:val="2"/>
        <w:numId w:val="45"/>
      </w:numPr>
      <w:spacing w:before="240" w:after="20"/>
      <w:outlineLvl w:val="2"/>
    </w:pPr>
    <w:rPr>
      <w:rFonts w:ascii="Calibri" w:eastAsiaTheme="majorEastAsia" w:hAnsi="Calibri" w:cs="Arial"/>
      <w:b/>
      <w:bCs/>
      <w:sz w:val="22"/>
      <w:szCs w:val="26"/>
    </w:rPr>
  </w:style>
  <w:style w:type="paragraph" w:styleId="Rubrik4">
    <w:name w:val="heading 4"/>
    <w:basedOn w:val="Normal"/>
    <w:next w:val="Brdtext"/>
    <w:link w:val="Rubrik4Char"/>
    <w:unhideWhenUsed/>
    <w:qFormat/>
    <w:rsid w:val="00CA71BA"/>
    <w:pPr>
      <w:keepNext/>
      <w:keepLines/>
      <w:numPr>
        <w:ilvl w:val="3"/>
        <w:numId w:val="45"/>
      </w:numPr>
      <w:spacing w:before="40" w:after="0"/>
      <w:ind w:left="864"/>
      <w:outlineLvl w:val="3"/>
    </w:pPr>
    <w:rPr>
      <w:rFonts w:ascii="Calibri" w:eastAsiaTheme="majorEastAsia" w:hAnsi="Calibri" w:cstheme="majorBidi"/>
      <w:b/>
      <w:iCs/>
    </w:rPr>
  </w:style>
  <w:style w:type="paragraph" w:styleId="Rubrik5">
    <w:name w:val="heading 5"/>
    <w:basedOn w:val="Normal"/>
    <w:next w:val="Normal"/>
    <w:link w:val="Rubrik5Char"/>
    <w:semiHidden/>
    <w:unhideWhenUsed/>
    <w:rsid w:val="00CA71BA"/>
    <w:pPr>
      <w:keepNext/>
      <w:keepLines/>
      <w:numPr>
        <w:ilvl w:val="4"/>
        <w:numId w:val="45"/>
      </w:numPr>
      <w:spacing w:before="40" w:after="0"/>
      <w:outlineLvl w:val="4"/>
    </w:pPr>
    <w:rPr>
      <w:rFonts w:ascii="Calibri Light" w:eastAsiaTheme="majorEastAsia" w:hAnsi="Calibri Light" w:cstheme="majorBidi"/>
    </w:rPr>
  </w:style>
  <w:style w:type="paragraph" w:styleId="Rubrik6">
    <w:name w:val="heading 6"/>
    <w:basedOn w:val="Normal"/>
    <w:next w:val="Normal"/>
    <w:link w:val="Rubrik6Char"/>
    <w:semiHidden/>
    <w:unhideWhenUsed/>
    <w:qFormat/>
    <w:rsid w:val="00463475"/>
    <w:pPr>
      <w:keepNext/>
      <w:keepLines/>
      <w:numPr>
        <w:ilvl w:val="5"/>
        <w:numId w:val="45"/>
      </w:numPr>
      <w:spacing w:before="40" w:after="0"/>
      <w:outlineLvl w:val="5"/>
    </w:pPr>
    <w:rPr>
      <w:rFonts w:asciiTheme="majorHAnsi" w:eastAsiaTheme="majorEastAsia" w:hAnsiTheme="majorHAnsi" w:cstheme="majorBidi"/>
      <w:color w:val="85500E" w:themeColor="accent1" w:themeShade="7F"/>
    </w:rPr>
  </w:style>
  <w:style w:type="paragraph" w:styleId="Rubrik7">
    <w:name w:val="heading 7"/>
    <w:basedOn w:val="Normal"/>
    <w:next w:val="Normal"/>
    <w:link w:val="Rubrik7Char"/>
    <w:semiHidden/>
    <w:unhideWhenUsed/>
    <w:qFormat/>
    <w:rsid w:val="00463475"/>
    <w:pPr>
      <w:keepNext/>
      <w:keepLines/>
      <w:numPr>
        <w:ilvl w:val="6"/>
        <w:numId w:val="45"/>
      </w:numPr>
      <w:spacing w:before="40" w:after="0"/>
      <w:outlineLvl w:val="6"/>
    </w:pPr>
    <w:rPr>
      <w:rFonts w:asciiTheme="majorHAnsi" w:eastAsiaTheme="majorEastAsia" w:hAnsiTheme="majorHAnsi" w:cstheme="majorBidi"/>
      <w:i/>
      <w:iCs/>
      <w:color w:val="85500E" w:themeColor="accent1" w:themeShade="7F"/>
    </w:rPr>
  </w:style>
  <w:style w:type="paragraph" w:styleId="Rubrik8">
    <w:name w:val="heading 8"/>
    <w:basedOn w:val="Normal"/>
    <w:next w:val="Normal"/>
    <w:link w:val="Rubrik8Char"/>
    <w:semiHidden/>
    <w:unhideWhenUsed/>
    <w:qFormat/>
    <w:rsid w:val="00F14587"/>
    <w:pPr>
      <w:keepNext/>
      <w:keepLines/>
      <w:numPr>
        <w:ilvl w:val="7"/>
        <w:numId w:val="45"/>
      </w:numPr>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semiHidden/>
    <w:unhideWhenUsed/>
    <w:qFormat/>
    <w:rsid w:val="00463475"/>
    <w:pPr>
      <w:keepNext/>
      <w:keepLines/>
      <w:numPr>
        <w:ilvl w:val="8"/>
        <w:numId w:val="4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character" w:customStyle="1" w:styleId="Rubrik5Char">
    <w:name w:val="Rubrik 5 Char"/>
    <w:basedOn w:val="Standardstycketeckensnitt"/>
    <w:link w:val="Rubrik5"/>
    <w:semiHidden/>
    <w:rsid w:val="00CA71BA"/>
    <w:rPr>
      <w:rFonts w:ascii="Calibri Light" w:eastAsiaTheme="majorEastAsia" w:hAnsi="Calibri Light" w:cstheme="majorBidi"/>
      <w:szCs w:val="24"/>
    </w:rPr>
  </w:style>
  <w:style w:type="paragraph" w:styleId="Underrubrik">
    <w:name w:val="Subtitle"/>
    <w:basedOn w:val="Normal"/>
    <w:next w:val="Normal"/>
    <w:link w:val="UnderrubrikChar"/>
    <w:uiPriority w:val="11"/>
    <w:rsid w:val="002D6025"/>
    <w:pPr>
      <w:numPr>
        <w:ilvl w:val="1"/>
      </w:numPr>
      <w:spacing w:after="160"/>
    </w:pPr>
    <w:rPr>
      <w:rFonts w:asciiTheme="minorHAnsi" w:eastAsiaTheme="minorEastAsia" w:hAnsiTheme="minorHAnsi" w:cstheme="minorBidi"/>
      <w:color w:val="5A5A5A" w:themeColor="text1" w:themeTint="A5"/>
      <w:spacing w:val="15"/>
    </w:rPr>
  </w:style>
  <w:style w:type="character" w:customStyle="1" w:styleId="Rubrik1Char">
    <w:name w:val="Rubrik 1 Char"/>
    <w:basedOn w:val="Standardstycketeckensnitt"/>
    <w:link w:val="Rubrik1"/>
    <w:rsid w:val="00102546"/>
    <w:rPr>
      <w:rFonts w:ascii="Calibri" w:eastAsiaTheme="majorEastAsia" w:hAnsi="Calibri" w:cs="Arial"/>
      <w:b/>
      <w:bCs/>
      <w:color w:val="009A3E"/>
      <w:kern w:val="32"/>
      <w:sz w:val="40"/>
      <w:szCs w:val="32"/>
    </w:rPr>
  </w:style>
  <w:style w:type="character" w:customStyle="1" w:styleId="Rubrik2Char">
    <w:name w:val="Rubrik 2 Char"/>
    <w:basedOn w:val="Standardstycketeckensnitt"/>
    <w:link w:val="Rubrik2"/>
    <w:rsid w:val="00701894"/>
    <w:rPr>
      <w:rFonts w:ascii="Calibri" w:eastAsiaTheme="majorEastAsia" w:hAnsi="Calibri" w:cs="Arial"/>
      <w:b/>
      <w:bCs/>
      <w:iCs/>
      <w:sz w:val="28"/>
      <w:szCs w:val="28"/>
    </w:rPr>
  </w:style>
  <w:style w:type="character" w:styleId="Platshllartext">
    <w:name w:val="Placeholder Text"/>
    <w:basedOn w:val="Standardstycketeckensnitt"/>
    <w:uiPriority w:val="99"/>
    <w:semiHidden/>
    <w:rsid w:val="00515DE6"/>
    <w:rPr>
      <w:color w:val="808080"/>
    </w:rPr>
  </w:style>
  <w:style w:type="character" w:customStyle="1" w:styleId="UnderrubrikChar">
    <w:name w:val="Underrubrik Char"/>
    <w:basedOn w:val="Standardstycketeckensnitt"/>
    <w:link w:val="Underrubrik"/>
    <w:uiPriority w:val="11"/>
    <w:rsid w:val="002D6025"/>
    <w:rPr>
      <w:rFonts w:eastAsiaTheme="minorEastAsia"/>
      <w:color w:val="5A5A5A" w:themeColor="text1" w:themeTint="A5"/>
      <w:spacing w:val="15"/>
      <w:lang w:val="sv-SE" w:eastAsia="sv-SE" w:bidi="sv-SE"/>
    </w:rPr>
  </w:style>
  <w:style w:type="character" w:styleId="Diskretbetoning">
    <w:name w:val="Subtle Emphasis"/>
    <w:basedOn w:val="Standardstycketeckensnitt"/>
    <w:uiPriority w:val="19"/>
    <w:rsid w:val="002D6025"/>
    <w:rPr>
      <w:i/>
      <w:iCs/>
      <w:color w:val="404040" w:themeColor="text1" w:themeTint="BF"/>
    </w:rPr>
  </w:style>
  <w:style w:type="character" w:styleId="Stark">
    <w:name w:val="Strong"/>
    <w:basedOn w:val="Standardstycketeckensnitt"/>
    <w:uiPriority w:val="22"/>
    <w:rsid w:val="002D6025"/>
    <w:rPr>
      <w:b/>
      <w:bCs/>
    </w:rPr>
  </w:style>
  <w:style w:type="paragraph" w:styleId="Sidhuvud">
    <w:name w:val="header"/>
    <w:basedOn w:val="Normal"/>
    <w:link w:val="SidhuvudChar"/>
    <w:uiPriority w:val="99"/>
    <w:unhideWhenUsed/>
    <w:rsid w:val="00855A85"/>
    <w:pPr>
      <w:tabs>
        <w:tab w:val="center" w:pos="4536"/>
        <w:tab w:val="right" w:pos="9072"/>
      </w:tabs>
    </w:pPr>
  </w:style>
  <w:style w:type="character" w:customStyle="1" w:styleId="SidhuvudChar">
    <w:name w:val="Sidhuvud Char"/>
    <w:basedOn w:val="Standardstycketeckensnitt"/>
    <w:link w:val="Sidhuvud"/>
    <w:uiPriority w:val="99"/>
    <w:rsid w:val="00855A85"/>
    <w:rPr>
      <w:rFonts w:ascii="Calibri" w:eastAsia="Calibri" w:hAnsi="Calibri" w:cs="Calibri"/>
      <w:lang w:val="sv-SE" w:eastAsia="sv-SE" w:bidi="sv-SE"/>
    </w:rPr>
  </w:style>
  <w:style w:type="paragraph" w:styleId="Sidfot">
    <w:name w:val="footer"/>
    <w:basedOn w:val="Normal"/>
    <w:link w:val="SidfotChar"/>
    <w:uiPriority w:val="99"/>
    <w:unhideWhenUsed/>
    <w:rsid w:val="00637A1E"/>
    <w:pPr>
      <w:tabs>
        <w:tab w:val="center" w:pos="4536"/>
        <w:tab w:val="right" w:pos="9072"/>
      </w:tabs>
    </w:pPr>
    <w:rPr>
      <w:rFonts w:ascii="Calibri" w:hAnsi="Calibri"/>
      <w:sz w:val="18"/>
    </w:rPr>
  </w:style>
  <w:style w:type="character" w:customStyle="1" w:styleId="SidfotChar">
    <w:name w:val="Sidfot Char"/>
    <w:basedOn w:val="Standardstycketeckensnitt"/>
    <w:link w:val="Sidfot"/>
    <w:uiPriority w:val="99"/>
    <w:rsid w:val="00637A1E"/>
    <w:rPr>
      <w:rFonts w:ascii="Calibri" w:eastAsia="Calibri" w:hAnsi="Calibri" w:cs="Calibri"/>
      <w:sz w:val="18"/>
      <w:lang w:val="sv-SE" w:eastAsia="sv-SE" w:bidi="sv-SE"/>
    </w:rPr>
  </w:style>
  <w:style w:type="paragraph" w:styleId="Innehllsfrteckningsrubrik">
    <w:name w:val="TOC Heading"/>
    <w:basedOn w:val="Rubrik1"/>
    <w:next w:val="Normal"/>
    <w:uiPriority w:val="39"/>
    <w:unhideWhenUsed/>
    <w:qFormat/>
    <w:rsid w:val="000D0F1B"/>
    <w:pPr>
      <w:keepNext/>
      <w:keepLines/>
      <w:pageBreakBefore w:val="0"/>
      <w:pBdr>
        <w:bottom w:val="none" w:sz="0" w:space="0" w:color="auto"/>
      </w:pBdr>
      <w:spacing w:before="240" w:after="0" w:line="259" w:lineRule="auto"/>
      <w:outlineLvl w:val="9"/>
    </w:pPr>
    <w:rPr>
      <w:rFonts w:cstheme="majorBidi"/>
      <w:bCs w:val="0"/>
      <w:kern w:val="0"/>
    </w:rPr>
  </w:style>
  <w:style w:type="paragraph" w:styleId="Innehll1">
    <w:name w:val="toc 1"/>
    <w:basedOn w:val="Normal"/>
    <w:next w:val="Normal"/>
    <w:autoRedefine/>
    <w:uiPriority w:val="39"/>
    <w:unhideWhenUsed/>
    <w:rsid w:val="00AB77FA"/>
    <w:pPr>
      <w:tabs>
        <w:tab w:val="right" w:leader="dot" w:pos="7360"/>
      </w:tabs>
      <w:spacing w:after="100"/>
    </w:pPr>
    <w:rPr>
      <w:rFonts w:ascii="Calibri" w:hAnsi="Calibri"/>
      <w:noProof/>
    </w:rPr>
  </w:style>
  <w:style w:type="paragraph" w:styleId="Innehll2">
    <w:name w:val="toc 2"/>
    <w:next w:val="Normal"/>
    <w:autoRedefine/>
    <w:uiPriority w:val="39"/>
    <w:unhideWhenUsed/>
    <w:rsid w:val="005E79E0"/>
    <w:pPr>
      <w:tabs>
        <w:tab w:val="right" w:leader="dot" w:pos="7360"/>
      </w:tabs>
      <w:spacing w:after="100"/>
      <w:ind w:left="220"/>
    </w:pPr>
    <w:rPr>
      <w:rFonts w:asciiTheme="minorHAnsi" w:eastAsia="Calibri" w:hAnsiTheme="minorHAnsi" w:cs="Calibri"/>
      <w:noProof/>
      <w:lang w:val="sv-SE" w:eastAsia="sv-SE" w:bidi="sv-SE"/>
    </w:rPr>
  </w:style>
  <w:style w:type="character" w:styleId="Hyperlnk">
    <w:name w:val="Hyperlink"/>
    <w:basedOn w:val="Standardstycketeckensnitt"/>
    <w:uiPriority w:val="99"/>
    <w:unhideWhenUsed/>
    <w:rsid w:val="00CD7916"/>
    <w:rPr>
      <w:color w:val="0563C1" w:themeColor="hyperlink"/>
      <w:u w:val="single"/>
    </w:rPr>
  </w:style>
  <w:style w:type="character" w:customStyle="1" w:styleId="Rubrik3Char">
    <w:name w:val="Rubrik 3 Char"/>
    <w:basedOn w:val="Standardstycketeckensnitt"/>
    <w:link w:val="Rubrik3"/>
    <w:rsid w:val="00701894"/>
    <w:rPr>
      <w:rFonts w:ascii="Calibri" w:eastAsiaTheme="majorEastAsia" w:hAnsi="Calibri" w:cs="Arial"/>
      <w:b/>
      <w:bCs/>
      <w:sz w:val="22"/>
      <w:szCs w:val="26"/>
    </w:rPr>
  </w:style>
  <w:style w:type="character" w:customStyle="1" w:styleId="Rubrik4Char">
    <w:name w:val="Rubrik 4 Char"/>
    <w:basedOn w:val="Standardstycketeckensnitt"/>
    <w:link w:val="Rubrik4"/>
    <w:rsid w:val="00CA71BA"/>
    <w:rPr>
      <w:rFonts w:ascii="Calibri" w:eastAsiaTheme="majorEastAsia" w:hAnsi="Calibri" w:cstheme="majorBidi"/>
      <w:b/>
      <w:iCs/>
      <w:szCs w:val="24"/>
    </w:rPr>
  </w:style>
  <w:style w:type="paragraph" w:styleId="Innehll3">
    <w:name w:val="toc 3"/>
    <w:next w:val="Normal"/>
    <w:autoRedefine/>
    <w:uiPriority w:val="39"/>
    <w:unhideWhenUsed/>
    <w:rsid w:val="00AB77FA"/>
    <w:pPr>
      <w:spacing w:after="100"/>
      <w:ind w:left="440"/>
    </w:pPr>
    <w:rPr>
      <w:rFonts w:ascii="Calibri" w:eastAsia="Calibri" w:hAnsi="Calibri" w:cs="Calibri"/>
      <w:lang w:val="sv-SE" w:eastAsia="sv-SE" w:bidi="sv-SE"/>
    </w:rPr>
  </w:style>
  <w:style w:type="character" w:styleId="Diskretreferens">
    <w:name w:val="Subtle Reference"/>
    <w:basedOn w:val="Standardstycketeckensnitt"/>
    <w:uiPriority w:val="31"/>
    <w:rsid w:val="002D6025"/>
    <w:rPr>
      <w:smallCaps/>
      <w:color w:val="5A5A5A" w:themeColor="text1" w:themeTint="A5"/>
    </w:rPr>
  </w:style>
  <w:style w:type="character" w:styleId="Starkbetoning">
    <w:name w:val="Intense Emphasis"/>
    <w:basedOn w:val="Standardstycketeckensnitt"/>
    <w:uiPriority w:val="21"/>
    <w:rsid w:val="00637A1E"/>
    <w:rPr>
      <w:i/>
      <w:iCs/>
      <w:color w:val="EA9E3F" w:themeColor="accent1"/>
    </w:rPr>
  </w:style>
  <w:style w:type="paragraph" w:customStyle="1" w:styleId="NumreradRubrik1">
    <w:name w:val="Numrerad Rubrik 1"/>
    <w:basedOn w:val="Normal"/>
    <w:next w:val="Normal"/>
    <w:autoRedefine/>
    <w:rsid w:val="00BD6B7D"/>
    <w:pPr>
      <w:pageBreakBefore/>
      <w:numPr>
        <w:numId w:val="12"/>
      </w:numPr>
      <w:pBdr>
        <w:bottom w:val="single" w:sz="2" w:space="3" w:color="5B5B5B"/>
      </w:pBdr>
      <w:tabs>
        <w:tab w:val="left" w:pos="680"/>
      </w:tabs>
      <w:spacing w:before="360"/>
      <w:outlineLvl w:val="0"/>
    </w:pPr>
    <w:rPr>
      <w:rFonts w:ascii="Calibri" w:eastAsia="Times New Roman" w:hAnsi="Calibri" w:cs="Times New Roman"/>
      <w:b/>
      <w:color w:val="009A3E"/>
      <w:sz w:val="40"/>
      <w:lang w:val="sv-SE"/>
    </w:rPr>
  </w:style>
  <w:style w:type="paragraph" w:customStyle="1" w:styleId="NumreradRubrik2">
    <w:name w:val="Numrerad Rubrik 2"/>
    <w:basedOn w:val="Normal"/>
    <w:next w:val="Normal"/>
    <w:link w:val="NumreradRubrik2Char"/>
    <w:autoRedefine/>
    <w:rsid w:val="001364AD"/>
    <w:pPr>
      <w:keepNext/>
      <w:numPr>
        <w:ilvl w:val="1"/>
        <w:numId w:val="12"/>
      </w:numPr>
      <w:tabs>
        <w:tab w:val="left" w:pos="680"/>
      </w:tabs>
      <w:spacing w:before="360" w:after="40"/>
      <w:outlineLvl w:val="1"/>
    </w:pPr>
    <w:rPr>
      <w:rFonts w:ascii="Calibri" w:eastAsia="Times New Roman" w:hAnsi="Calibri" w:cs="Times New Roman"/>
      <w:b/>
      <w:color w:val="000000"/>
      <w:sz w:val="28"/>
    </w:rPr>
  </w:style>
  <w:style w:type="character" w:customStyle="1" w:styleId="NumreradRubrik2Char">
    <w:name w:val="Numrerad Rubrik 2 Char"/>
    <w:basedOn w:val="Standardstycketeckensnitt"/>
    <w:link w:val="NumreradRubrik2"/>
    <w:rsid w:val="001364AD"/>
    <w:rPr>
      <w:rFonts w:ascii="Calibri" w:hAnsi="Calibri"/>
      <w:b/>
      <w:color w:val="000000"/>
      <w:sz w:val="28"/>
      <w:szCs w:val="24"/>
    </w:rPr>
  </w:style>
  <w:style w:type="paragraph" w:customStyle="1" w:styleId="NumreradRubrik3">
    <w:name w:val="Numrerad Rubrik 3"/>
    <w:basedOn w:val="Normal"/>
    <w:next w:val="Normal"/>
    <w:link w:val="NumreradRubrik3Char"/>
    <w:autoRedefine/>
    <w:rsid w:val="00FF5C7D"/>
    <w:pPr>
      <w:keepNext/>
      <w:numPr>
        <w:ilvl w:val="2"/>
        <w:numId w:val="12"/>
      </w:numPr>
      <w:tabs>
        <w:tab w:val="left" w:pos="680"/>
      </w:tabs>
      <w:spacing w:before="240" w:after="20"/>
      <w:outlineLvl w:val="2"/>
    </w:pPr>
    <w:rPr>
      <w:rFonts w:ascii="Calibri" w:eastAsia="Times New Roman" w:hAnsi="Calibri" w:cs="Times New Roman"/>
      <w:b/>
      <w:iCs/>
      <w:color w:val="000000"/>
      <w:sz w:val="22"/>
    </w:rPr>
  </w:style>
  <w:style w:type="character" w:customStyle="1" w:styleId="NumreradRubrik3Char">
    <w:name w:val="Numrerad Rubrik 3 Char"/>
    <w:basedOn w:val="Standardstycketeckensnitt"/>
    <w:link w:val="NumreradRubrik3"/>
    <w:rsid w:val="00FF5C7D"/>
    <w:rPr>
      <w:rFonts w:ascii="Calibri" w:hAnsi="Calibri"/>
      <w:b/>
      <w:iCs/>
      <w:color w:val="000000"/>
      <w:sz w:val="22"/>
      <w:szCs w:val="24"/>
    </w:rPr>
  </w:style>
  <w:style w:type="paragraph" w:customStyle="1" w:styleId="Figurtext">
    <w:name w:val="Figurtext"/>
    <w:basedOn w:val="Normal"/>
    <w:next w:val="Normal"/>
    <w:qFormat/>
    <w:rsid w:val="00F363E5"/>
    <w:rPr>
      <w:rFonts w:ascii="Calibri" w:eastAsia="Times New Roman" w:hAnsi="Calibri" w:cs="Times New Roman"/>
    </w:rPr>
  </w:style>
  <w:style w:type="paragraph" w:customStyle="1" w:styleId="Ompublikationen">
    <w:name w:val="Om publikationen"/>
    <w:basedOn w:val="Normal"/>
    <w:link w:val="OmpublikationenChar"/>
    <w:semiHidden/>
    <w:unhideWhenUsed/>
    <w:qFormat/>
    <w:rsid w:val="00F363E5"/>
    <w:pPr>
      <w:spacing w:after="0" w:line="320" w:lineRule="exact"/>
    </w:pPr>
    <w:rPr>
      <w:rFonts w:ascii="Verdana" w:eastAsia="Times New Roman" w:hAnsi="Verdana" w:cs="Times New Roman"/>
      <w:color w:val="595959" w:themeColor="text1" w:themeTint="A6"/>
      <w:sz w:val="18"/>
      <w:szCs w:val="20"/>
    </w:rPr>
  </w:style>
  <w:style w:type="character" w:customStyle="1" w:styleId="OmpublikationenChar">
    <w:name w:val="Om publikationen Char"/>
    <w:basedOn w:val="Standardstycketeckensnitt"/>
    <w:link w:val="Ompublikationen"/>
    <w:semiHidden/>
    <w:rsid w:val="00F363E5"/>
    <w:rPr>
      <w:rFonts w:ascii="Verdana" w:hAnsi="Verdana"/>
      <w:color w:val="595959" w:themeColor="text1" w:themeTint="A6"/>
      <w:sz w:val="18"/>
    </w:rPr>
  </w:style>
  <w:style w:type="paragraph" w:styleId="Brdtext">
    <w:name w:val="Body Text"/>
    <w:basedOn w:val="Normal"/>
    <w:link w:val="BrdtextChar"/>
    <w:uiPriority w:val="99"/>
    <w:semiHidden/>
    <w:unhideWhenUsed/>
    <w:rsid w:val="00105A9B"/>
  </w:style>
  <w:style w:type="character" w:customStyle="1" w:styleId="BrdtextChar">
    <w:name w:val="Brödtext Char"/>
    <w:basedOn w:val="Standardstycketeckensnitt"/>
    <w:link w:val="Brdtext"/>
    <w:uiPriority w:val="99"/>
    <w:semiHidden/>
    <w:rsid w:val="00105A9B"/>
    <w:rPr>
      <w:rFonts w:eastAsia="Calibri" w:cs="Calibri"/>
      <w:sz w:val="22"/>
      <w:szCs w:val="24"/>
    </w:rPr>
  </w:style>
  <w:style w:type="paragraph" w:styleId="Liststycke">
    <w:name w:val="List Paragraph"/>
    <w:basedOn w:val="Normal"/>
    <w:uiPriority w:val="34"/>
    <w:rsid w:val="00780D12"/>
    <w:pPr>
      <w:ind w:left="720"/>
      <w:contextualSpacing/>
    </w:pPr>
  </w:style>
  <w:style w:type="character" w:styleId="Olstomnmnande">
    <w:name w:val="Unresolved Mention"/>
    <w:basedOn w:val="Standardstycketeckensnitt"/>
    <w:uiPriority w:val="99"/>
    <w:semiHidden/>
    <w:unhideWhenUsed/>
    <w:rsid w:val="006B278A"/>
    <w:rPr>
      <w:color w:val="605E5C"/>
      <w:shd w:val="clear" w:color="auto" w:fill="E1DFDD"/>
    </w:rPr>
  </w:style>
  <w:style w:type="paragraph" w:styleId="Ballongtext">
    <w:name w:val="Balloon Text"/>
    <w:basedOn w:val="Normal"/>
    <w:link w:val="BallongtextChar"/>
    <w:uiPriority w:val="99"/>
    <w:semiHidden/>
    <w:unhideWhenUsed/>
    <w:rsid w:val="00060E88"/>
    <w:pPr>
      <w:spacing w:after="0"/>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60E88"/>
    <w:rPr>
      <w:rFonts w:ascii="Segoe UI" w:eastAsia="Calibri" w:hAnsi="Segoe UI" w:cs="Segoe UI"/>
      <w:sz w:val="18"/>
      <w:szCs w:val="18"/>
    </w:rPr>
  </w:style>
  <w:style w:type="table" w:styleId="Tabellrutnt">
    <w:name w:val="Table Grid"/>
    <w:basedOn w:val="Normaltabell"/>
    <w:uiPriority w:val="39"/>
    <w:rsid w:val="00664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krivning">
    <w:name w:val="caption"/>
    <w:basedOn w:val="Normal"/>
    <w:next w:val="Normal"/>
    <w:unhideWhenUsed/>
    <w:qFormat/>
    <w:rsid w:val="00D709FD"/>
    <w:pPr>
      <w:spacing w:after="200"/>
    </w:pPr>
    <w:rPr>
      <w:i/>
      <w:iCs/>
      <w:color w:val="44546A" w:themeColor="text2"/>
      <w:sz w:val="18"/>
      <w:szCs w:val="18"/>
    </w:rPr>
  </w:style>
  <w:style w:type="character" w:customStyle="1" w:styleId="Rubrik8Char">
    <w:name w:val="Rubrik 8 Char"/>
    <w:basedOn w:val="Standardstycketeckensnitt"/>
    <w:link w:val="Rubrik8"/>
    <w:semiHidden/>
    <w:rsid w:val="00F14587"/>
    <w:rPr>
      <w:rFonts w:asciiTheme="majorHAnsi" w:eastAsiaTheme="majorEastAsia" w:hAnsiTheme="majorHAnsi" w:cstheme="majorBidi"/>
      <w:color w:val="272727" w:themeColor="text1" w:themeTint="D8"/>
      <w:sz w:val="21"/>
      <w:szCs w:val="21"/>
    </w:rPr>
  </w:style>
  <w:style w:type="character" w:styleId="Kommentarsreferens">
    <w:name w:val="annotation reference"/>
    <w:basedOn w:val="Standardstycketeckensnitt"/>
    <w:uiPriority w:val="99"/>
    <w:semiHidden/>
    <w:unhideWhenUsed/>
    <w:rsid w:val="006171C2"/>
    <w:rPr>
      <w:sz w:val="16"/>
      <w:szCs w:val="16"/>
    </w:rPr>
  </w:style>
  <w:style w:type="paragraph" w:styleId="Kommentarer">
    <w:name w:val="annotation text"/>
    <w:basedOn w:val="Normal"/>
    <w:link w:val="KommentarerChar"/>
    <w:uiPriority w:val="99"/>
    <w:unhideWhenUsed/>
    <w:rsid w:val="006171C2"/>
    <w:rPr>
      <w:szCs w:val="20"/>
    </w:rPr>
  </w:style>
  <w:style w:type="character" w:customStyle="1" w:styleId="KommentarerChar">
    <w:name w:val="Kommentarer Char"/>
    <w:basedOn w:val="Standardstycketeckensnitt"/>
    <w:link w:val="Kommentarer"/>
    <w:uiPriority w:val="99"/>
    <w:rsid w:val="006171C2"/>
    <w:rPr>
      <w:rFonts w:ascii="Sitka Text" w:eastAsia="Calibri" w:hAnsi="Sitka Text" w:cs="Calibri"/>
    </w:rPr>
  </w:style>
  <w:style w:type="paragraph" w:styleId="Kommentarsmne">
    <w:name w:val="annotation subject"/>
    <w:basedOn w:val="Kommentarer"/>
    <w:next w:val="Kommentarer"/>
    <w:link w:val="KommentarsmneChar"/>
    <w:uiPriority w:val="99"/>
    <w:semiHidden/>
    <w:unhideWhenUsed/>
    <w:rsid w:val="006171C2"/>
    <w:rPr>
      <w:b/>
      <w:bCs/>
    </w:rPr>
  </w:style>
  <w:style w:type="character" w:customStyle="1" w:styleId="KommentarsmneChar">
    <w:name w:val="Kommentarsämne Char"/>
    <w:basedOn w:val="KommentarerChar"/>
    <w:link w:val="Kommentarsmne"/>
    <w:uiPriority w:val="99"/>
    <w:semiHidden/>
    <w:rsid w:val="006171C2"/>
    <w:rPr>
      <w:rFonts w:ascii="Sitka Text" w:eastAsia="Calibri" w:hAnsi="Sitka Text" w:cs="Calibri"/>
      <w:b/>
      <w:bCs/>
    </w:rPr>
  </w:style>
  <w:style w:type="character" w:styleId="AnvndHyperlnk">
    <w:name w:val="FollowedHyperlink"/>
    <w:basedOn w:val="Standardstycketeckensnitt"/>
    <w:uiPriority w:val="99"/>
    <w:semiHidden/>
    <w:unhideWhenUsed/>
    <w:rsid w:val="00C5440C"/>
    <w:rPr>
      <w:color w:val="954F72" w:themeColor="followedHyperlink"/>
      <w:u w:val="single"/>
    </w:rPr>
  </w:style>
  <w:style w:type="character" w:customStyle="1" w:styleId="Rubrik6Char">
    <w:name w:val="Rubrik 6 Char"/>
    <w:basedOn w:val="Standardstycketeckensnitt"/>
    <w:link w:val="Rubrik6"/>
    <w:semiHidden/>
    <w:rsid w:val="00463475"/>
    <w:rPr>
      <w:rFonts w:asciiTheme="majorHAnsi" w:eastAsiaTheme="majorEastAsia" w:hAnsiTheme="majorHAnsi" w:cstheme="majorBidi"/>
      <w:color w:val="85500E" w:themeColor="accent1" w:themeShade="7F"/>
      <w:szCs w:val="24"/>
    </w:rPr>
  </w:style>
  <w:style w:type="character" w:customStyle="1" w:styleId="Rubrik7Char">
    <w:name w:val="Rubrik 7 Char"/>
    <w:basedOn w:val="Standardstycketeckensnitt"/>
    <w:link w:val="Rubrik7"/>
    <w:semiHidden/>
    <w:rsid w:val="00463475"/>
    <w:rPr>
      <w:rFonts w:asciiTheme="majorHAnsi" w:eastAsiaTheme="majorEastAsia" w:hAnsiTheme="majorHAnsi" w:cstheme="majorBidi"/>
      <w:i/>
      <w:iCs/>
      <w:color w:val="85500E" w:themeColor="accent1" w:themeShade="7F"/>
      <w:szCs w:val="24"/>
    </w:rPr>
  </w:style>
  <w:style w:type="character" w:customStyle="1" w:styleId="Rubrik9Char">
    <w:name w:val="Rubrik 9 Char"/>
    <w:basedOn w:val="Standardstycketeckensnitt"/>
    <w:link w:val="Rubrik9"/>
    <w:semiHidden/>
    <w:rsid w:val="00463475"/>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4307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svk.se/sakerhet-och-hallbarhet/dammsakerhet/vagledningar-och-stod/sakerhetsledningssystem-for-dammsakerhetsverksamheten/"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svk.se/sakerhet-och-hallbarhet/dammsakerhe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or&#229;nsmail@mail.com" TargetMode="External"/><Relationship Id="rId5" Type="http://schemas.openxmlformats.org/officeDocument/2006/relationships/numbering" Target="numbering.xml"/><Relationship Id="rId15" Type="http://schemas.openxmlformats.org/officeDocument/2006/relationships/hyperlink" Target="https://www.svk.se/sakerhet-och-hallbarhet/dammsakerhet/regelverk-och-riktlinjer/"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LstVG-tema">
  <a:themeElements>
    <a:clrScheme name="Länsstyrelsen VG">
      <a:dk1>
        <a:sysClr val="windowText" lastClr="000000"/>
      </a:dk1>
      <a:lt1>
        <a:sysClr val="window" lastClr="FFFFFF"/>
      </a:lt1>
      <a:dk2>
        <a:srgbClr val="44546A"/>
      </a:dk2>
      <a:lt2>
        <a:srgbClr val="E7E6E6"/>
      </a:lt2>
      <a:accent1>
        <a:srgbClr val="EA9E3F"/>
      </a:accent1>
      <a:accent2>
        <a:srgbClr val="026876"/>
      </a:accent2>
      <a:accent3>
        <a:srgbClr val="506D37"/>
      </a:accent3>
      <a:accent4>
        <a:srgbClr val="A72B49"/>
      </a:accent4>
      <a:accent5>
        <a:srgbClr val="7F7F7F"/>
      </a:accent5>
      <a:accent6>
        <a:srgbClr val="3F3F3F"/>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160BB9A4ACBCEA4B858587A2E1016BB2" ma:contentTypeVersion="2" ma:contentTypeDescription="Skapa ett nytt dokument." ma:contentTypeScope="" ma:versionID="e8c7341ad8e465158674db885b6ea04d">
  <xsd:schema xmlns:xsd="http://www.w3.org/2001/XMLSchema" xmlns:xs="http://www.w3.org/2001/XMLSchema" xmlns:p="http://schemas.microsoft.com/office/2006/metadata/properties" targetNamespace="http://schemas.microsoft.com/office/2006/metadata/properties" ma:root="true" ma:fieldsID="50305a7b34a2b5713bf26e37437957c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7"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5818BD-3B6B-4764-BF0A-144D2DD25785}">
  <ds:schemaRefs>
    <ds:schemaRef ds:uri="http://schemas.openxmlformats.org/officeDocument/2006/bibliography"/>
  </ds:schemaRefs>
</ds:datastoreItem>
</file>

<file path=customXml/itemProps2.xml><?xml version="1.0" encoding="utf-8"?>
<ds:datastoreItem xmlns:ds="http://schemas.openxmlformats.org/officeDocument/2006/customXml" ds:itemID="{0047C737-CEEE-4CE3-A547-CB84419C08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162AEBA-A20A-401A-81EB-723C4EED866F}">
  <ds:schemaRefs>
    <ds:schemaRef ds:uri="http://schemas.microsoft.com/sharepoint/v3/contenttype/forms"/>
  </ds:schemaRefs>
</ds:datastoreItem>
</file>

<file path=customXml/itemProps4.xml><?xml version="1.0" encoding="utf-8"?>
<ds:datastoreItem xmlns:ds="http://schemas.openxmlformats.org/officeDocument/2006/customXml" ds:itemID="{0FF6CD20-15CA-4010-96D8-6B378AB921CC}">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30</Pages>
  <Words>6444</Words>
  <Characters>34156</Characters>
  <Application>Microsoft Office Word</Application>
  <DocSecurity>0</DocSecurity>
  <Lines>284</Lines>
  <Paragraphs>81</Paragraphs>
  <ScaleCrop>false</ScaleCrop>
  <HeadingPairs>
    <vt:vector size="2" baseType="variant">
      <vt:variant>
        <vt:lpstr>Rubrik</vt:lpstr>
      </vt:variant>
      <vt:variant>
        <vt:i4>1</vt:i4>
      </vt:variant>
    </vt:vector>
  </HeadingPairs>
  <TitlesOfParts>
    <vt:vector size="1" baseType="lpstr">
      <vt:lpstr>Exempel på egenkontroll för vattenkraften</vt:lpstr>
    </vt:vector>
  </TitlesOfParts>
  <Company/>
  <LinksUpToDate>false</LinksUpToDate>
  <CharactersWithSpaces>40519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 för egenkontroll</dc:title>
  <dc:creator>Länsstyrelsen Västra Götaland</dc:creator>
  <cp:keywords/>
  <cp:lastModifiedBy>Wahrby Sara</cp:lastModifiedBy>
  <cp:revision>2</cp:revision>
  <cp:lastPrinted>2022-06-17T11:08:00Z</cp:lastPrinted>
  <dcterms:created xsi:type="dcterms:W3CDTF">2022-12-22T06:43:00Z</dcterms:created>
  <dcterms:modified xsi:type="dcterms:W3CDTF">2022-12-22T06:43:00Z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2020-10-19T00:00:00Z</vt:filetime>
  </property>
  <property fmtid="{D5CDD505-2E9C-101B-9397-08002B2CF9AE}" pid="3" name="Creator">
    <vt:lpwstr>Adobe InDesign 15.1 (Macintosh)</vt:lpwstr>
  </property>
  <property fmtid="{D5CDD505-2E9C-101B-9397-08002B2CF9AE}" pid="4" name="LastSaved">
    <vt:filetime>2020-11-26T00:00:00Z</vt:filetime>
  </property>
  <property fmtid="{D5CDD505-2E9C-101B-9397-08002B2CF9AE}" pid="5" name="ContentTypeId">
    <vt:lpwstr>0x010100160BB9A4ACBCEA4B858587A2E1016BB2</vt:lpwstr>
  </property>
</Properties>
</file>

<file path=userCustomization/customUI.xml><?xml version="1.0" encoding="utf-8"?>
<mso:customUI xmlns:mso="http://schemas.microsoft.com/office/2006/01/customui">
  <mso:ribbon>
    <mso:qat>
      <mso:documentControls>
        <mso:control idQ="mso:ThemeColorsGallery" visible="true"/>
      </mso:documentControls>
    </mso:qat>
  </mso:ribbon>
</mso:customUI>
</file>